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Look w:val="04A0" w:firstRow="1" w:lastRow="0" w:firstColumn="1" w:lastColumn="0" w:noHBand="0" w:noVBand="1"/>
      </w:tblPr>
      <w:tblGrid>
        <w:gridCol w:w="4219"/>
        <w:gridCol w:w="5245"/>
      </w:tblGrid>
      <w:tr w:rsidR="00E96378" w:rsidRPr="00DD2EBD" w14:paraId="347AC6C5" w14:textId="77777777" w:rsidTr="00E96378">
        <w:tc>
          <w:tcPr>
            <w:tcW w:w="4219" w:type="dxa"/>
          </w:tcPr>
          <w:p w14:paraId="53E6A3C8" w14:textId="77777777" w:rsidR="00E96378" w:rsidRPr="00DD2EBD" w:rsidRDefault="00E96378" w:rsidP="00DD2EBD">
            <w:pPr>
              <w:pStyle w:val="Heading2"/>
              <w:spacing w:before="0" w:line="240" w:lineRule="auto"/>
              <w:rPr>
                <w:rFonts w:asciiTheme="minorHAnsi" w:hAnsiTheme="minorHAnsi" w:cstheme="minorHAnsi"/>
                <w:sz w:val="22"/>
                <w:szCs w:val="22"/>
              </w:rPr>
            </w:pPr>
            <w:r w:rsidRPr="00DD2EBD">
              <w:rPr>
                <w:rFonts w:asciiTheme="minorHAnsi" w:hAnsiTheme="minorHAnsi" w:cstheme="minorHAnsi"/>
                <w:noProof/>
                <w:sz w:val="22"/>
                <w:szCs w:val="22"/>
              </w:rPr>
              <w:drawing>
                <wp:anchor distT="0" distB="0" distL="114300" distR="114300" simplePos="0" relativeHeight="251658240" behindDoc="1" locked="0" layoutInCell="1" allowOverlap="1" wp14:anchorId="3010EB61" wp14:editId="67DDD722">
                  <wp:simplePos x="0" y="0"/>
                  <wp:positionH relativeFrom="column">
                    <wp:posOffset>-68580</wp:posOffset>
                  </wp:positionH>
                  <wp:positionV relativeFrom="paragraph">
                    <wp:posOffset>0</wp:posOffset>
                  </wp:positionV>
                  <wp:extent cx="2133600" cy="962025"/>
                  <wp:effectExtent l="0" t="0" r="0" b="9525"/>
                  <wp:wrapTight wrapText="bothSides">
                    <wp:wrapPolygon edited="0">
                      <wp:start x="193" y="0"/>
                      <wp:lineTo x="193" y="16681"/>
                      <wp:lineTo x="2700" y="20531"/>
                      <wp:lineTo x="4050" y="21386"/>
                      <wp:lineTo x="5014" y="21386"/>
                      <wp:lineTo x="21407" y="17537"/>
                      <wp:lineTo x="21407" y="3422"/>
                      <wp:lineTo x="21214" y="2139"/>
                      <wp:lineTo x="20636" y="0"/>
                      <wp:lineTo x="193" y="0"/>
                    </wp:wrapPolygon>
                  </wp:wrapTight>
                  <wp:docPr id="2" name="Picture 2" descr="Maynooth-University-Logo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nooth-University-Logo_CMYK_AW"/>
                          <pic:cNvPicPr>
                            <a:picLocks noChangeAspect="1" noChangeArrowheads="1"/>
                          </pic:cNvPicPr>
                        </pic:nvPicPr>
                        <pic:blipFill>
                          <a:blip r:embed="rId11" cstate="print"/>
                          <a:srcRect l="11525" t="22929" r="12543" b="12740"/>
                          <a:stretch>
                            <a:fillRect/>
                          </a:stretch>
                        </pic:blipFill>
                        <pic:spPr bwMode="auto">
                          <a:xfrm>
                            <a:off x="0" y="0"/>
                            <a:ext cx="2133600" cy="962025"/>
                          </a:xfrm>
                          <a:prstGeom prst="rect">
                            <a:avLst/>
                          </a:prstGeom>
                          <a:noFill/>
                          <a:ln w="9525">
                            <a:noFill/>
                            <a:miter lim="800000"/>
                            <a:headEnd/>
                            <a:tailEnd/>
                          </a:ln>
                        </pic:spPr>
                      </pic:pic>
                    </a:graphicData>
                  </a:graphic>
                </wp:anchor>
              </w:drawing>
            </w:r>
          </w:p>
        </w:tc>
        <w:tc>
          <w:tcPr>
            <w:tcW w:w="5245" w:type="dxa"/>
          </w:tcPr>
          <w:p w14:paraId="522616AF" w14:textId="77777777" w:rsidR="00E96378" w:rsidRPr="00DD2EBD" w:rsidRDefault="00E96378" w:rsidP="00DD2EBD">
            <w:pPr>
              <w:spacing w:after="0" w:line="240" w:lineRule="auto"/>
              <w:rPr>
                <w:rFonts w:cstheme="minorHAnsi"/>
                <w:b/>
                <w:smallCaps/>
                <w:sz w:val="40"/>
              </w:rPr>
            </w:pPr>
            <w:r w:rsidRPr="00DD2EBD">
              <w:rPr>
                <w:rFonts w:cstheme="minorHAnsi"/>
                <w:b/>
                <w:smallCaps/>
                <w:sz w:val="40"/>
              </w:rPr>
              <w:t>New Academic Programme</w:t>
            </w:r>
          </w:p>
          <w:p w14:paraId="1A41080D" w14:textId="65D1E8B4" w:rsidR="00E96378" w:rsidRPr="00DD2EBD" w:rsidRDefault="00E96378" w:rsidP="00DD2EBD">
            <w:pPr>
              <w:spacing w:after="0" w:line="240" w:lineRule="auto"/>
              <w:rPr>
                <w:rFonts w:cstheme="minorHAnsi"/>
                <w:b/>
                <w:smallCaps/>
                <w:sz w:val="40"/>
              </w:rPr>
            </w:pPr>
            <w:r w:rsidRPr="00DD2EBD">
              <w:rPr>
                <w:rFonts w:cstheme="minorHAnsi"/>
                <w:b/>
                <w:smallCaps/>
                <w:sz w:val="40"/>
              </w:rPr>
              <w:t xml:space="preserve">Proposal </w:t>
            </w:r>
            <w:r w:rsidR="00D22AC0" w:rsidRPr="00DD2EBD">
              <w:rPr>
                <w:rFonts w:cstheme="minorHAnsi"/>
                <w:b/>
                <w:smallCaps/>
                <w:sz w:val="40"/>
              </w:rPr>
              <w:t xml:space="preserve">Template </w:t>
            </w:r>
            <w:r w:rsidR="002A6AF0" w:rsidRPr="00DD2EBD">
              <w:rPr>
                <w:rFonts w:cstheme="minorHAnsi"/>
                <w:b/>
                <w:smallCaps/>
                <w:sz w:val="40"/>
              </w:rPr>
              <w:t>20</w:t>
            </w:r>
            <w:r w:rsidR="00C82484" w:rsidRPr="00DD2EBD">
              <w:rPr>
                <w:rFonts w:cstheme="minorHAnsi"/>
                <w:b/>
                <w:smallCaps/>
                <w:sz w:val="40"/>
              </w:rPr>
              <w:t>2</w:t>
            </w:r>
            <w:r w:rsidR="00802D7D">
              <w:rPr>
                <w:rFonts w:cstheme="minorHAnsi"/>
                <w:b/>
                <w:smallCaps/>
                <w:sz w:val="40"/>
              </w:rPr>
              <w:t>3</w:t>
            </w:r>
            <w:r w:rsidR="002A6AF0" w:rsidRPr="00DD2EBD">
              <w:rPr>
                <w:rFonts w:cstheme="minorHAnsi"/>
                <w:b/>
                <w:smallCaps/>
                <w:sz w:val="40"/>
              </w:rPr>
              <w:t>-2</w:t>
            </w:r>
            <w:r w:rsidR="00802D7D">
              <w:rPr>
                <w:rFonts w:cstheme="minorHAnsi"/>
                <w:b/>
                <w:smallCaps/>
                <w:sz w:val="40"/>
              </w:rPr>
              <w:t>4</w:t>
            </w:r>
          </w:p>
          <w:p w14:paraId="4BDE9158" w14:textId="77777777" w:rsidR="00E96378" w:rsidRPr="00DD2EBD" w:rsidRDefault="00E96378" w:rsidP="00DD2EBD">
            <w:pPr>
              <w:pStyle w:val="Header"/>
              <w:tabs>
                <w:tab w:val="clear" w:pos="4153"/>
                <w:tab w:val="clear" w:pos="8306"/>
              </w:tabs>
              <w:rPr>
                <w:rFonts w:asciiTheme="minorHAnsi" w:hAnsiTheme="minorHAnsi" w:cstheme="minorHAnsi"/>
                <w:sz w:val="22"/>
                <w:szCs w:val="22"/>
              </w:rPr>
            </w:pPr>
          </w:p>
        </w:tc>
      </w:tr>
    </w:tbl>
    <w:p w14:paraId="5DE2E39E" w14:textId="77777777" w:rsidR="00DD2EBD" w:rsidRDefault="00DD2EBD" w:rsidP="00DD2EBD">
      <w:pPr>
        <w:pStyle w:val="NoSpacing"/>
      </w:pPr>
    </w:p>
    <w:p w14:paraId="5BFEF05F" w14:textId="77777777" w:rsidR="008509DF" w:rsidRPr="005D431B" w:rsidRDefault="008509DF" w:rsidP="005D431B">
      <w:pPr>
        <w:spacing w:after="0" w:line="240" w:lineRule="auto"/>
        <w:rPr>
          <w:rFonts w:asciiTheme="majorHAnsi" w:hAnsiTheme="majorHAnsi"/>
          <w:b/>
          <w:bCs/>
          <w:sz w:val="28"/>
          <w:szCs w:val="28"/>
        </w:rPr>
      </w:pPr>
    </w:p>
    <w:tbl>
      <w:tblPr>
        <w:tblStyle w:val="TableGrid"/>
        <w:tblpPr w:leftFromText="180" w:rightFromText="180" w:vertAnchor="text" w:tblpX="-431" w:tblpY="1"/>
        <w:tblOverlap w:val="never"/>
        <w:tblW w:w="10065" w:type="dxa"/>
        <w:tblBorders>
          <w:insideH w:val="dotted" w:sz="4" w:space="0" w:color="auto"/>
          <w:insideV w:val="dotted" w:sz="4" w:space="0" w:color="auto"/>
        </w:tblBorders>
        <w:tblLook w:val="04A0" w:firstRow="1" w:lastRow="0" w:firstColumn="1" w:lastColumn="0" w:noHBand="0" w:noVBand="1"/>
      </w:tblPr>
      <w:tblGrid>
        <w:gridCol w:w="4821"/>
        <w:gridCol w:w="5244"/>
      </w:tblGrid>
      <w:tr w:rsidR="00CD0D30" w:rsidRPr="00DD2EBD" w14:paraId="1DFEE1B7" w14:textId="77777777" w:rsidTr="000F3BD0">
        <w:trPr>
          <w:trHeight w:val="456"/>
        </w:trPr>
        <w:tc>
          <w:tcPr>
            <w:tcW w:w="4821" w:type="dxa"/>
            <w:vAlign w:val="center"/>
          </w:tcPr>
          <w:p w14:paraId="52136009" w14:textId="274C8F05" w:rsidR="00AC113D" w:rsidRDefault="00CD0D30" w:rsidP="000F3BD0">
            <w:pPr>
              <w:rPr>
                <w:rFonts w:cstheme="minorHAnsi"/>
                <w:b/>
              </w:rPr>
            </w:pPr>
            <w:r w:rsidRPr="00DD2EBD">
              <w:rPr>
                <w:rFonts w:cstheme="minorHAnsi"/>
                <w:b/>
              </w:rPr>
              <w:t>Title of programme</w:t>
            </w:r>
            <w:r w:rsidR="00542C45">
              <w:rPr>
                <w:rFonts w:cstheme="minorHAnsi"/>
                <w:b/>
              </w:rPr>
              <w:t>:</w:t>
            </w:r>
          </w:p>
          <w:p w14:paraId="5A8040D5" w14:textId="0453C807" w:rsidR="00CD0D30" w:rsidRPr="005634E0" w:rsidRDefault="009245B9" w:rsidP="000F3BD0">
            <w:pPr>
              <w:rPr>
                <w:rFonts w:cstheme="minorHAnsi"/>
                <w:b/>
                <w:i/>
                <w:iCs/>
                <w:sz w:val="20"/>
                <w:szCs w:val="20"/>
              </w:rPr>
            </w:pPr>
            <w:r w:rsidRPr="005634E0">
              <w:rPr>
                <w:rFonts w:cstheme="minorHAnsi"/>
                <w:i/>
                <w:iCs/>
                <w:sz w:val="20"/>
                <w:szCs w:val="20"/>
              </w:rPr>
              <w:t>(web display name</w:t>
            </w:r>
            <w:r w:rsidR="00542C45" w:rsidRPr="005634E0">
              <w:rPr>
                <w:rFonts w:cstheme="minorHAnsi"/>
                <w:i/>
                <w:iCs/>
                <w:sz w:val="20"/>
                <w:szCs w:val="20"/>
              </w:rPr>
              <w:t xml:space="preserve">: </w:t>
            </w:r>
            <w:r w:rsidR="00B43280" w:rsidRPr="005634E0">
              <w:rPr>
                <w:rFonts w:cstheme="minorHAnsi"/>
                <w:i/>
                <w:iCs/>
                <w:sz w:val="20"/>
                <w:szCs w:val="20"/>
              </w:rPr>
              <w:t>max. of 90</w:t>
            </w:r>
            <w:r w:rsidR="0075266F" w:rsidRPr="005634E0">
              <w:rPr>
                <w:rFonts w:cstheme="minorHAnsi"/>
                <w:i/>
                <w:iCs/>
                <w:color w:val="FF0000"/>
                <w:sz w:val="20"/>
                <w:szCs w:val="20"/>
              </w:rPr>
              <w:t xml:space="preserve"> </w:t>
            </w:r>
            <w:r w:rsidR="0075266F" w:rsidRPr="005634E0">
              <w:rPr>
                <w:rFonts w:cstheme="minorHAnsi"/>
                <w:i/>
                <w:iCs/>
                <w:sz w:val="20"/>
                <w:szCs w:val="20"/>
              </w:rPr>
              <w:t>characters</w:t>
            </w:r>
            <w:r w:rsidR="00B43280" w:rsidRPr="005634E0">
              <w:rPr>
                <w:rFonts w:cstheme="minorHAnsi"/>
                <w:i/>
                <w:iCs/>
                <w:sz w:val="20"/>
                <w:szCs w:val="20"/>
              </w:rPr>
              <w:t xml:space="preserve"> (including spaces, possible</w:t>
            </w:r>
            <w:r w:rsidRPr="005634E0">
              <w:rPr>
                <w:rFonts w:cstheme="minorHAnsi"/>
                <w:i/>
                <w:iCs/>
                <w:sz w:val="20"/>
                <w:szCs w:val="20"/>
              </w:rPr>
              <w:t>)</w:t>
            </w:r>
          </w:p>
        </w:tc>
        <w:tc>
          <w:tcPr>
            <w:tcW w:w="5244" w:type="dxa"/>
            <w:vAlign w:val="center"/>
          </w:tcPr>
          <w:p w14:paraId="0544084B" w14:textId="77777777" w:rsidR="00CD0D30" w:rsidRPr="000F3BD0" w:rsidRDefault="00CD0D30" w:rsidP="000F3BD0">
            <w:pPr>
              <w:rPr>
                <w:rFonts w:cstheme="minorHAnsi"/>
                <w:iCs/>
              </w:rPr>
            </w:pPr>
          </w:p>
        </w:tc>
      </w:tr>
      <w:tr w:rsidR="00CD0D30" w:rsidRPr="00DD2EBD" w14:paraId="0D9AA104" w14:textId="77777777" w:rsidTr="000F3BD0">
        <w:trPr>
          <w:trHeight w:val="548"/>
        </w:trPr>
        <w:tc>
          <w:tcPr>
            <w:tcW w:w="4821" w:type="dxa"/>
            <w:vAlign w:val="center"/>
          </w:tcPr>
          <w:p w14:paraId="08F5EE03" w14:textId="5E19E5BF" w:rsidR="00CD0D30" w:rsidRPr="00DD2EBD" w:rsidRDefault="00CD0D30" w:rsidP="000F3BD0">
            <w:pPr>
              <w:rPr>
                <w:rFonts w:cstheme="minorHAnsi"/>
                <w:b/>
              </w:rPr>
            </w:pPr>
            <w:r w:rsidRPr="00DD2EBD">
              <w:rPr>
                <w:rFonts w:cstheme="minorHAnsi"/>
                <w:b/>
              </w:rPr>
              <w:t>Department(s) responsible:</w:t>
            </w:r>
          </w:p>
        </w:tc>
        <w:tc>
          <w:tcPr>
            <w:tcW w:w="5244" w:type="dxa"/>
            <w:vAlign w:val="center"/>
          </w:tcPr>
          <w:p w14:paraId="5DB8978B" w14:textId="77777777" w:rsidR="00CD0D30" w:rsidRPr="000F3BD0" w:rsidRDefault="00CD0D30" w:rsidP="000F3BD0">
            <w:pPr>
              <w:rPr>
                <w:rFonts w:cstheme="minorHAnsi"/>
                <w:iCs/>
              </w:rPr>
            </w:pPr>
          </w:p>
        </w:tc>
      </w:tr>
      <w:tr w:rsidR="00E523C3" w:rsidRPr="00DD2EBD" w14:paraId="0E0A7299" w14:textId="77777777" w:rsidTr="00E51D7E">
        <w:trPr>
          <w:trHeight w:val="812"/>
        </w:trPr>
        <w:tc>
          <w:tcPr>
            <w:tcW w:w="4821" w:type="dxa"/>
            <w:vAlign w:val="center"/>
          </w:tcPr>
          <w:p w14:paraId="2CA49537" w14:textId="1D2D6A0B" w:rsidR="00E76248" w:rsidRDefault="0083723E" w:rsidP="000F3BD0">
            <w:pPr>
              <w:rPr>
                <w:rFonts w:cstheme="minorHAnsi"/>
                <w:b/>
              </w:rPr>
            </w:pPr>
            <w:r>
              <w:rPr>
                <w:rFonts w:cstheme="minorHAnsi"/>
                <w:b/>
              </w:rPr>
              <w:t>Approved qualification</w:t>
            </w:r>
            <w:r w:rsidR="00542C45">
              <w:rPr>
                <w:rFonts w:cstheme="minorHAnsi"/>
                <w:b/>
              </w:rPr>
              <w:t>:</w:t>
            </w:r>
          </w:p>
          <w:p w14:paraId="30496865" w14:textId="58C28BCB" w:rsidR="00E523C3" w:rsidRPr="005634E0" w:rsidRDefault="0075266F" w:rsidP="000F3BD0">
            <w:pPr>
              <w:rPr>
                <w:rFonts w:cstheme="minorHAnsi"/>
                <w:bCs/>
                <w:i/>
                <w:iCs/>
                <w:sz w:val="20"/>
                <w:szCs w:val="20"/>
              </w:rPr>
            </w:pPr>
            <w:r w:rsidRPr="005634E0">
              <w:rPr>
                <w:rFonts w:cstheme="minorHAnsi"/>
                <w:bCs/>
                <w:i/>
                <w:iCs/>
                <w:sz w:val="20"/>
                <w:szCs w:val="20"/>
              </w:rPr>
              <w:t>(</w:t>
            </w:r>
            <w:r w:rsidR="00694BD8" w:rsidRPr="005634E0">
              <w:rPr>
                <w:rFonts w:cstheme="minorHAnsi"/>
                <w:bCs/>
                <w:i/>
                <w:iCs/>
                <w:sz w:val="20"/>
                <w:szCs w:val="20"/>
              </w:rPr>
              <w:t>This is what will appear on the NUI Parchment</w:t>
            </w:r>
            <w:r w:rsidR="0083723E" w:rsidRPr="005634E0">
              <w:rPr>
                <w:rFonts w:cstheme="minorHAnsi"/>
                <w:bCs/>
                <w:i/>
                <w:iCs/>
                <w:sz w:val="20"/>
                <w:szCs w:val="20"/>
              </w:rPr>
              <w:t xml:space="preserve">: </w:t>
            </w:r>
          </w:p>
          <w:p w14:paraId="6F27596E" w14:textId="412AD760" w:rsidR="0083723E" w:rsidRPr="00E76248" w:rsidRDefault="0083723E" w:rsidP="000F3BD0">
            <w:pPr>
              <w:rPr>
                <w:rFonts w:cstheme="minorHAnsi"/>
                <w:bCs/>
                <w:sz w:val="20"/>
                <w:szCs w:val="20"/>
              </w:rPr>
            </w:pPr>
            <w:r w:rsidRPr="005634E0">
              <w:rPr>
                <w:rFonts w:cstheme="minorHAnsi"/>
                <w:bCs/>
                <w:i/>
                <w:iCs/>
                <w:sz w:val="20"/>
                <w:szCs w:val="20"/>
              </w:rPr>
              <w:t>Examples: Bachelor of Arts; Master of Arts, Postgraduate Diploma, Certificate</w:t>
            </w:r>
            <w:r w:rsidR="00E76248" w:rsidRPr="005634E0">
              <w:rPr>
                <w:rFonts w:cstheme="minorHAnsi"/>
                <w:bCs/>
                <w:i/>
                <w:iCs/>
                <w:sz w:val="20"/>
                <w:szCs w:val="20"/>
              </w:rPr>
              <w:t>)</w:t>
            </w:r>
          </w:p>
        </w:tc>
        <w:tc>
          <w:tcPr>
            <w:tcW w:w="5244" w:type="dxa"/>
            <w:vAlign w:val="center"/>
          </w:tcPr>
          <w:p w14:paraId="539ECC24" w14:textId="77777777" w:rsidR="00E523C3" w:rsidRPr="000F3BD0" w:rsidRDefault="00E523C3" w:rsidP="000F3BD0">
            <w:pPr>
              <w:rPr>
                <w:rFonts w:cstheme="minorHAnsi"/>
                <w:iCs/>
              </w:rPr>
            </w:pPr>
          </w:p>
        </w:tc>
      </w:tr>
      <w:tr w:rsidR="00CD0D30" w:rsidRPr="00DD2EBD" w14:paraId="7D09EEE5" w14:textId="77777777" w:rsidTr="00E51D7E">
        <w:trPr>
          <w:trHeight w:val="812"/>
        </w:trPr>
        <w:tc>
          <w:tcPr>
            <w:tcW w:w="4821" w:type="dxa"/>
            <w:vAlign w:val="center"/>
          </w:tcPr>
          <w:p w14:paraId="1A6F14DA" w14:textId="77777777" w:rsidR="00542C45" w:rsidRDefault="00CD0D30" w:rsidP="000F3BD0">
            <w:pPr>
              <w:rPr>
                <w:rFonts w:cstheme="minorHAnsi"/>
              </w:rPr>
            </w:pPr>
            <w:r w:rsidRPr="00DD2EBD">
              <w:rPr>
                <w:rFonts w:cstheme="minorHAnsi"/>
                <w:b/>
              </w:rPr>
              <w:t>Proposed award</w:t>
            </w:r>
            <w:r w:rsidR="00694BD8">
              <w:rPr>
                <w:rFonts w:cstheme="minorHAnsi"/>
                <w:b/>
              </w:rPr>
              <w:t xml:space="preserve"> title</w:t>
            </w:r>
            <w:r w:rsidRPr="00DD2EBD">
              <w:rPr>
                <w:rFonts w:cstheme="minorHAnsi"/>
                <w:b/>
              </w:rPr>
              <w:t>:</w:t>
            </w:r>
            <w:r w:rsidRPr="00DD2EBD">
              <w:rPr>
                <w:rFonts w:cstheme="minorHAnsi"/>
              </w:rPr>
              <w:t xml:space="preserve">  </w:t>
            </w:r>
          </w:p>
          <w:p w14:paraId="001FD10D" w14:textId="7249F5FE" w:rsidR="00CD0D30" w:rsidRPr="00DD2EBD" w:rsidRDefault="00CD0D30" w:rsidP="000F3BD0">
            <w:pPr>
              <w:rPr>
                <w:rFonts w:cstheme="minorHAnsi"/>
                <w:i/>
              </w:rPr>
            </w:pPr>
            <w:r w:rsidRPr="00DD2EBD">
              <w:rPr>
                <w:rFonts w:cstheme="minorHAnsi"/>
                <w:i/>
              </w:rPr>
              <w:t>Title of degree</w:t>
            </w:r>
          </w:p>
          <w:p w14:paraId="5FA394D8" w14:textId="4E54E5E3" w:rsidR="000A0AF2" w:rsidRPr="00F766C5" w:rsidRDefault="00F766C5" w:rsidP="00542C45">
            <w:pPr>
              <w:rPr>
                <w:rFonts w:cstheme="minorHAnsi"/>
                <w:i/>
              </w:rPr>
            </w:pPr>
            <w:r w:rsidRPr="00F766C5">
              <w:rPr>
                <w:rFonts w:cstheme="minorHAnsi"/>
                <w:i/>
                <w:sz w:val="20"/>
                <w:szCs w:val="20"/>
              </w:rPr>
              <w:t>(</w:t>
            </w:r>
            <w:r w:rsidR="00594153" w:rsidRPr="00F766C5">
              <w:rPr>
                <w:rFonts w:cstheme="minorHAnsi"/>
                <w:i/>
                <w:sz w:val="20"/>
                <w:szCs w:val="20"/>
              </w:rPr>
              <w:t>T</w:t>
            </w:r>
            <w:r w:rsidR="009245B9" w:rsidRPr="00F766C5">
              <w:rPr>
                <w:rFonts w:cstheme="minorHAnsi"/>
                <w:i/>
                <w:sz w:val="20"/>
                <w:szCs w:val="20"/>
              </w:rPr>
              <w:t xml:space="preserve">his is what will appear on a student’s </w:t>
            </w:r>
            <w:r w:rsidR="00694BD8" w:rsidRPr="00F766C5">
              <w:rPr>
                <w:rFonts w:cstheme="minorHAnsi"/>
                <w:i/>
                <w:sz w:val="20"/>
                <w:szCs w:val="20"/>
              </w:rPr>
              <w:t xml:space="preserve">MU </w:t>
            </w:r>
            <w:r w:rsidR="009245B9" w:rsidRPr="00F766C5">
              <w:rPr>
                <w:rFonts w:cstheme="minorHAnsi"/>
                <w:i/>
                <w:sz w:val="20"/>
                <w:szCs w:val="20"/>
              </w:rPr>
              <w:t>academic transcript</w:t>
            </w:r>
            <w:r w:rsidR="00E91005" w:rsidRPr="00F766C5">
              <w:rPr>
                <w:rFonts w:cstheme="minorHAnsi"/>
                <w:i/>
                <w:sz w:val="20"/>
                <w:szCs w:val="20"/>
              </w:rPr>
              <w:t>.</w:t>
            </w:r>
            <w:r w:rsidR="00542C45" w:rsidRPr="00F766C5">
              <w:rPr>
                <w:rFonts w:cstheme="minorHAnsi"/>
                <w:i/>
                <w:sz w:val="20"/>
                <w:szCs w:val="20"/>
              </w:rPr>
              <w:t xml:space="preserve"> </w:t>
            </w:r>
            <w:r w:rsidR="000A0AF2" w:rsidRPr="00F766C5">
              <w:rPr>
                <w:rFonts w:cstheme="minorHAnsi"/>
                <w:i/>
                <w:sz w:val="20"/>
                <w:szCs w:val="20"/>
              </w:rPr>
              <w:t>E</w:t>
            </w:r>
            <w:r w:rsidR="00D15DF5" w:rsidRPr="00F766C5">
              <w:rPr>
                <w:rFonts w:cstheme="minorHAnsi"/>
                <w:i/>
                <w:sz w:val="20"/>
                <w:szCs w:val="20"/>
              </w:rPr>
              <w:t xml:space="preserve">xamples: </w:t>
            </w:r>
            <w:r w:rsidR="000A0AF2" w:rsidRPr="00F766C5">
              <w:rPr>
                <w:rFonts w:cstheme="minorHAnsi"/>
                <w:i/>
                <w:sz w:val="20"/>
                <w:szCs w:val="20"/>
              </w:rPr>
              <w:t>BA Media Studies</w:t>
            </w:r>
            <w:r w:rsidR="00A26154" w:rsidRPr="00F766C5">
              <w:rPr>
                <w:rFonts w:cstheme="minorHAnsi"/>
                <w:i/>
                <w:sz w:val="20"/>
                <w:szCs w:val="20"/>
              </w:rPr>
              <w:t xml:space="preserve">; </w:t>
            </w:r>
            <w:r w:rsidR="0083723E" w:rsidRPr="00F766C5">
              <w:rPr>
                <w:rFonts w:cstheme="minorHAnsi"/>
                <w:i/>
                <w:sz w:val="20"/>
                <w:szCs w:val="20"/>
              </w:rPr>
              <w:t>B</w:t>
            </w:r>
            <w:r w:rsidR="00A26154" w:rsidRPr="00F766C5">
              <w:rPr>
                <w:rFonts w:cstheme="minorHAnsi"/>
                <w:i/>
                <w:sz w:val="20"/>
                <w:szCs w:val="20"/>
              </w:rPr>
              <w:t xml:space="preserve">achelor of Science; </w:t>
            </w:r>
            <w:r w:rsidR="00A83C4E" w:rsidRPr="00F766C5">
              <w:rPr>
                <w:rFonts w:cstheme="minorHAnsi"/>
                <w:i/>
                <w:sz w:val="20"/>
                <w:szCs w:val="20"/>
              </w:rPr>
              <w:t xml:space="preserve">Bachelor of Laws; </w:t>
            </w:r>
            <w:r w:rsidR="00D15DF5" w:rsidRPr="00F766C5">
              <w:rPr>
                <w:rFonts w:cstheme="minorHAnsi"/>
                <w:i/>
                <w:sz w:val="20"/>
                <w:szCs w:val="20"/>
              </w:rPr>
              <w:t>Postgraduate Diploma in Geography</w:t>
            </w:r>
            <w:r w:rsidR="00594153" w:rsidRPr="00F766C5">
              <w:rPr>
                <w:rFonts w:cstheme="minorHAnsi"/>
                <w:i/>
                <w:sz w:val="20"/>
                <w:szCs w:val="20"/>
              </w:rPr>
              <w:t>)</w:t>
            </w:r>
          </w:p>
        </w:tc>
        <w:tc>
          <w:tcPr>
            <w:tcW w:w="5244" w:type="dxa"/>
            <w:vAlign w:val="center"/>
          </w:tcPr>
          <w:p w14:paraId="21921A5C" w14:textId="6E92FFE1" w:rsidR="00CD0D30" w:rsidRPr="000F3BD0" w:rsidRDefault="00CD0D30" w:rsidP="000F3BD0">
            <w:pPr>
              <w:rPr>
                <w:rFonts w:cstheme="minorHAnsi"/>
                <w:iCs/>
              </w:rPr>
            </w:pPr>
          </w:p>
        </w:tc>
      </w:tr>
      <w:tr w:rsidR="00CD0D30" w:rsidRPr="00DD2EBD" w14:paraId="399A55D6" w14:textId="77777777" w:rsidTr="00E51D7E">
        <w:trPr>
          <w:trHeight w:val="556"/>
        </w:trPr>
        <w:tc>
          <w:tcPr>
            <w:tcW w:w="4821" w:type="dxa"/>
            <w:vAlign w:val="center"/>
          </w:tcPr>
          <w:p w14:paraId="30EB13B3" w14:textId="77777777" w:rsidR="00E91005" w:rsidRDefault="00CD0D30" w:rsidP="000F3BD0">
            <w:pPr>
              <w:rPr>
                <w:rFonts w:cstheme="minorHAnsi"/>
              </w:rPr>
            </w:pPr>
            <w:r w:rsidRPr="00DD2EBD">
              <w:rPr>
                <w:rFonts w:cstheme="minorHAnsi"/>
                <w:b/>
              </w:rPr>
              <w:t>Level of programme:</w:t>
            </w:r>
            <w:r w:rsidRPr="00DD2EBD">
              <w:rPr>
                <w:rFonts w:cstheme="minorHAnsi"/>
              </w:rPr>
              <w:t xml:space="preserve"> </w:t>
            </w:r>
          </w:p>
          <w:p w14:paraId="011EBF3B" w14:textId="459CF18A" w:rsidR="00CD0D30" w:rsidRPr="00DD2EBD" w:rsidRDefault="00CD0D30" w:rsidP="000F3BD0">
            <w:pPr>
              <w:rPr>
                <w:rFonts w:cstheme="minorHAnsi"/>
              </w:rPr>
            </w:pPr>
            <w:r w:rsidRPr="005634E0">
              <w:rPr>
                <w:rFonts w:cstheme="minorHAnsi"/>
                <w:i/>
                <w:sz w:val="20"/>
                <w:szCs w:val="20"/>
              </w:rPr>
              <w:t>Specify whether undergraduate or postgraduate</w:t>
            </w:r>
          </w:p>
        </w:tc>
        <w:tc>
          <w:tcPr>
            <w:tcW w:w="5244" w:type="dxa"/>
            <w:vAlign w:val="center"/>
          </w:tcPr>
          <w:p w14:paraId="139AED9D" w14:textId="77777777" w:rsidR="00CD0D30" w:rsidRPr="000F3BD0" w:rsidRDefault="00CD0D30" w:rsidP="000F3BD0">
            <w:pPr>
              <w:rPr>
                <w:rFonts w:cstheme="minorHAnsi"/>
                <w:iCs/>
              </w:rPr>
            </w:pPr>
          </w:p>
        </w:tc>
      </w:tr>
      <w:tr w:rsidR="009121D5" w:rsidRPr="00DD2EBD" w14:paraId="054AE8C9" w14:textId="77777777" w:rsidTr="00E51D7E">
        <w:trPr>
          <w:trHeight w:val="556"/>
        </w:trPr>
        <w:tc>
          <w:tcPr>
            <w:tcW w:w="4821" w:type="dxa"/>
            <w:vAlign w:val="center"/>
          </w:tcPr>
          <w:p w14:paraId="5A8160B1" w14:textId="330F36F5" w:rsidR="009121D5" w:rsidRPr="00DD2EBD" w:rsidRDefault="009121D5" w:rsidP="000F3BD0">
            <w:pPr>
              <w:rPr>
                <w:rFonts w:cstheme="minorHAnsi"/>
                <w:b/>
              </w:rPr>
            </w:pPr>
            <w:r>
              <w:rPr>
                <w:rFonts w:cstheme="minorHAnsi"/>
                <w:b/>
              </w:rPr>
              <w:t>NFQ level:</w:t>
            </w:r>
          </w:p>
        </w:tc>
        <w:tc>
          <w:tcPr>
            <w:tcW w:w="5244" w:type="dxa"/>
            <w:vAlign w:val="center"/>
          </w:tcPr>
          <w:p w14:paraId="3067483C" w14:textId="77777777" w:rsidR="009121D5" w:rsidRPr="000F3BD0" w:rsidRDefault="009121D5" w:rsidP="000F3BD0">
            <w:pPr>
              <w:rPr>
                <w:rFonts w:cstheme="minorHAnsi"/>
                <w:iCs/>
              </w:rPr>
            </w:pPr>
          </w:p>
        </w:tc>
      </w:tr>
      <w:tr w:rsidR="008509DF" w:rsidRPr="00DD2EBD" w14:paraId="254C352E" w14:textId="77777777" w:rsidTr="003B7AE4">
        <w:trPr>
          <w:trHeight w:val="556"/>
        </w:trPr>
        <w:tc>
          <w:tcPr>
            <w:tcW w:w="4821" w:type="dxa"/>
          </w:tcPr>
          <w:p w14:paraId="77A0E76C" w14:textId="568A1AC9" w:rsidR="008509DF" w:rsidRPr="003B7AE4" w:rsidRDefault="008509DF" w:rsidP="003B7AE4">
            <w:pPr>
              <w:rPr>
                <w:rFonts w:cstheme="minorHAnsi"/>
                <w:b/>
                <w:bCs/>
                <w:iCs/>
              </w:rPr>
            </w:pPr>
            <w:r w:rsidRPr="003B7AE4">
              <w:rPr>
                <w:rFonts w:cstheme="minorHAnsi"/>
                <w:b/>
                <w:bCs/>
                <w:iCs/>
              </w:rPr>
              <w:t>ISCED code</w:t>
            </w:r>
            <w:r w:rsidRPr="003B7AE4">
              <w:rPr>
                <w:rStyle w:val="FootnoteReference"/>
                <w:rFonts w:cstheme="minorHAnsi"/>
                <w:b/>
                <w:bCs/>
                <w:iCs/>
              </w:rPr>
              <w:footnoteReference w:id="2"/>
            </w:r>
            <w:r w:rsidRPr="003B7AE4">
              <w:rPr>
                <w:rFonts w:cstheme="minorHAnsi"/>
                <w:b/>
                <w:bCs/>
                <w:iCs/>
              </w:rPr>
              <w:t>:</w:t>
            </w:r>
          </w:p>
          <w:p w14:paraId="2FB12CBD" w14:textId="0060C02B" w:rsidR="008509DF" w:rsidRPr="003B7AE4" w:rsidRDefault="008509DF" w:rsidP="003B7AE4">
            <w:pPr>
              <w:rPr>
                <w:rFonts w:cstheme="minorHAnsi"/>
                <w:b/>
                <w:i/>
                <w:sz w:val="20"/>
                <w:szCs w:val="20"/>
              </w:rPr>
            </w:pPr>
            <w:r w:rsidRPr="003B7AE4">
              <w:rPr>
                <w:rFonts w:cstheme="minorHAnsi"/>
                <w:i/>
                <w:sz w:val="20"/>
                <w:szCs w:val="20"/>
              </w:rPr>
              <w:t>For guidance on ISCED</w:t>
            </w:r>
            <w:r w:rsidR="00A16B9A" w:rsidRPr="003B7AE4">
              <w:rPr>
                <w:rFonts w:cstheme="minorHAnsi"/>
                <w:i/>
                <w:sz w:val="20"/>
                <w:szCs w:val="20"/>
              </w:rPr>
              <w:t xml:space="preserve"> code</w:t>
            </w:r>
            <w:r w:rsidRPr="003B7AE4">
              <w:rPr>
                <w:rFonts w:cstheme="minorHAnsi"/>
                <w:i/>
                <w:sz w:val="20"/>
                <w:szCs w:val="20"/>
              </w:rPr>
              <w:t xml:space="preserve"> allocation, please contact the Curriculum Office at E: </w:t>
            </w:r>
            <w:hyperlink r:id="rId12" w:history="1">
              <w:r w:rsidRPr="003B7AE4">
                <w:rPr>
                  <w:rStyle w:val="Hyperlink"/>
                  <w:rFonts w:cstheme="minorHAnsi"/>
                  <w:i/>
                  <w:sz w:val="20"/>
                  <w:szCs w:val="20"/>
                </w:rPr>
                <w:t>curriculum@mu.ie</w:t>
              </w:r>
            </w:hyperlink>
          </w:p>
        </w:tc>
        <w:tc>
          <w:tcPr>
            <w:tcW w:w="5244" w:type="dxa"/>
          </w:tcPr>
          <w:p w14:paraId="4C499D65" w14:textId="4789157B" w:rsidR="00A277E3" w:rsidRPr="003B7AE4" w:rsidRDefault="00A277E3" w:rsidP="003B7AE4">
            <w:pPr>
              <w:rPr>
                <w:rFonts w:eastAsia="Times New Roman" w:cstheme="minorHAnsi"/>
                <w:sz w:val="20"/>
                <w:szCs w:val="20"/>
              </w:rPr>
            </w:pPr>
            <w:r w:rsidRPr="003B7AE4">
              <w:rPr>
                <w:rFonts w:eastAsia="Times New Roman" w:cstheme="minorHAnsi"/>
                <w:sz w:val="20"/>
                <w:szCs w:val="20"/>
              </w:rPr>
              <w:t xml:space="preserve">If the programme has more than one discipline, an ISCED code for each </w:t>
            </w:r>
            <w:r w:rsidR="00E65C20" w:rsidRPr="003B7AE4">
              <w:rPr>
                <w:rFonts w:eastAsia="Times New Roman" w:cstheme="minorHAnsi"/>
                <w:sz w:val="20"/>
                <w:szCs w:val="20"/>
              </w:rPr>
              <w:t>discipline/</w:t>
            </w:r>
            <w:r w:rsidRPr="003B7AE4">
              <w:rPr>
                <w:rFonts w:eastAsia="Times New Roman" w:cstheme="minorHAnsi"/>
                <w:sz w:val="20"/>
                <w:szCs w:val="20"/>
              </w:rPr>
              <w:t>subject</w:t>
            </w:r>
            <w:r w:rsidR="00B831EC" w:rsidRPr="003B7AE4">
              <w:rPr>
                <w:rFonts w:eastAsia="Times New Roman" w:cstheme="minorHAnsi"/>
                <w:sz w:val="20"/>
                <w:szCs w:val="20"/>
              </w:rPr>
              <w:t xml:space="preserve"> is</w:t>
            </w:r>
            <w:r w:rsidRPr="003B7AE4">
              <w:rPr>
                <w:rFonts w:eastAsia="Times New Roman" w:cstheme="minorHAnsi"/>
                <w:sz w:val="20"/>
                <w:szCs w:val="20"/>
              </w:rPr>
              <w:t xml:space="preserve"> required.</w:t>
            </w:r>
          </w:p>
          <w:p w14:paraId="27D53044" w14:textId="77777777" w:rsidR="00E65C20" w:rsidRPr="003B7AE4" w:rsidRDefault="00E65C20" w:rsidP="003B7AE4">
            <w:pPr>
              <w:rPr>
                <w:rFonts w:eastAsia="Times New Roman" w:cstheme="minorHAnsi"/>
                <w:sz w:val="20"/>
                <w:szCs w:val="20"/>
              </w:rPr>
            </w:pPr>
          </w:p>
          <w:p w14:paraId="341B9319" w14:textId="1D0A1BB2" w:rsidR="00E65C20" w:rsidRPr="003B7AE4" w:rsidRDefault="00E65C20" w:rsidP="003B7AE4">
            <w:pPr>
              <w:rPr>
                <w:rFonts w:eastAsia="Times New Roman" w:cstheme="minorHAnsi"/>
                <w:sz w:val="20"/>
                <w:szCs w:val="20"/>
              </w:rPr>
            </w:pPr>
            <w:r w:rsidRPr="003B7AE4">
              <w:rPr>
                <w:rFonts w:eastAsia="Times New Roman" w:cstheme="minorHAnsi"/>
                <w:sz w:val="20"/>
                <w:szCs w:val="20"/>
              </w:rPr>
              <w:t xml:space="preserve">ISCED Discipline/subject 1: </w:t>
            </w:r>
          </w:p>
          <w:p w14:paraId="65214979" w14:textId="77777777" w:rsidR="00045948" w:rsidRPr="003B7AE4" w:rsidRDefault="00045948" w:rsidP="003B7AE4">
            <w:pPr>
              <w:rPr>
                <w:rFonts w:eastAsia="Times New Roman" w:cstheme="minorHAnsi"/>
                <w:sz w:val="20"/>
                <w:szCs w:val="20"/>
              </w:rPr>
            </w:pPr>
          </w:p>
          <w:p w14:paraId="08893FC6" w14:textId="74F69F30" w:rsidR="00045948" w:rsidRPr="003B7AE4" w:rsidRDefault="00E65C20" w:rsidP="003B7AE4">
            <w:pPr>
              <w:rPr>
                <w:rFonts w:eastAsia="Times New Roman" w:cstheme="minorHAnsi"/>
                <w:sz w:val="20"/>
                <w:szCs w:val="20"/>
              </w:rPr>
            </w:pPr>
            <w:r w:rsidRPr="003B7AE4">
              <w:rPr>
                <w:rFonts w:eastAsia="Times New Roman" w:cstheme="minorHAnsi"/>
                <w:sz w:val="20"/>
                <w:szCs w:val="20"/>
              </w:rPr>
              <w:t>ISCED Discipline/subject 2</w:t>
            </w:r>
            <w:r w:rsidR="00045948" w:rsidRPr="003B7AE4">
              <w:rPr>
                <w:rFonts w:eastAsia="Times New Roman" w:cstheme="minorHAnsi"/>
                <w:sz w:val="20"/>
                <w:szCs w:val="20"/>
              </w:rPr>
              <w:t>:</w:t>
            </w:r>
          </w:p>
          <w:p w14:paraId="3B0E0E6D" w14:textId="77777777" w:rsidR="008509DF" w:rsidRPr="003B7AE4" w:rsidRDefault="008509DF" w:rsidP="003B7AE4">
            <w:pPr>
              <w:rPr>
                <w:rFonts w:cstheme="minorHAnsi"/>
                <w:iCs/>
              </w:rPr>
            </w:pPr>
          </w:p>
        </w:tc>
      </w:tr>
      <w:tr w:rsidR="00CD0D30" w:rsidRPr="00DD2EBD" w14:paraId="05DFD99A" w14:textId="77777777" w:rsidTr="00E51D7E">
        <w:trPr>
          <w:trHeight w:val="553"/>
        </w:trPr>
        <w:tc>
          <w:tcPr>
            <w:tcW w:w="4821" w:type="dxa"/>
            <w:vAlign w:val="center"/>
          </w:tcPr>
          <w:p w14:paraId="4ADAB096" w14:textId="77777777" w:rsidR="00E91005" w:rsidRDefault="00CD0D30" w:rsidP="000F3BD0">
            <w:pPr>
              <w:rPr>
                <w:rFonts w:cstheme="minorHAnsi"/>
              </w:rPr>
            </w:pPr>
            <w:r w:rsidRPr="00DD2EBD">
              <w:rPr>
                <w:rFonts w:cstheme="minorHAnsi"/>
                <w:b/>
              </w:rPr>
              <w:t>Award type:</w:t>
            </w:r>
            <w:r w:rsidRPr="00DD2EBD">
              <w:rPr>
                <w:rStyle w:val="FootnoteReference"/>
                <w:rFonts w:cstheme="minorHAnsi"/>
                <w:b/>
              </w:rPr>
              <w:footnoteReference w:id="3"/>
            </w:r>
            <w:r w:rsidRPr="00DD2EBD">
              <w:rPr>
                <w:rFonts w:cstheme="minorHAnsi"/>
              </w:rPr>
              <w:t xml:space="preserve"> </w:t>
            </w:r>
          </w:p>
          <w:p w14:paraId="70DBC1C0" w14:textId="7E6F492B" w:rsidR="00CD0D30" w:rsidRPr="00DD2EBD" w:rsidRDefault="00CD0D30" w:rsidP="000F3BD0">
            <w:pPr>
              <w:rPr>
                <w:rFonts w:cstheme="minorHAnsi"/>
              </w:rPr>
            </w:pPr>
            <w:r w:rsidRPr="005634E0">
              <w:rPr>
                <w:rFonts w:cstheme="minorHAnsi"/>
                <w:i/>
                <w:sz w:val="20"/>
                <w:szCs w:val="20"/>
              </w:rPr>
              <w:t xml:space="preserve">Specify </w:t>
            </w:r>
            <w:r w:rsidR="00E91005" w:rsidRPr="005634E0">
              <w:rPr>
                <w:rFonts w:cstheme="minorHAnsi"/>
                <w:i/>
                <w:sz w:val="20"/>
                <w:szCs w:val="20"/>
              </w:rPr>
              <w:t>if</w:t>
            </w:r>
            <w:r w:rsidRPr="005634E0">
              <w:rPr>
                <w:rFonts w:cstheme="minorHAnsi"/>
                <w:i/>
                <w:sz w:val="20"/>
                <w:szCs w:val="20"/>
              </w:rPr>
              <w:t xml:space="preserve"> major, minor or supplemental award.</w:t>
            </w:r>
          </w:p>
        </w:tc>
        <w:tc>
          <w:tcPr>
            <w:tcW w:w="5244" w:type="dxa"/>
            <w:vAlign w:val="center"/>
          </w:tcPr>
          <w:p w14:paraId="39A4E487" w14:textId="77777777" w:rsidR="00CD0D30" w:rsidRPr="000F3BD0" w:rsidRDefault="00CD0D30" w:rsidP="000F3BD0">
            <w:pPr>
              <w:rPr>
                <w:rFonts w:cstheme="minorHAnsi"/>
                <w:iCs/>
              </w:rPr>
            </w:pPr>
          </w:p>
        </w:tc>
      </w:tr>
      <w:tr w:rsidR="009121D5" w:rsidRPr="00DD2EBD" w14:paraId="5DAAEF86" w14:textId="77777777" w:rsidTr="00E51D7E">
        <w:trPr>
          <w:trHeight w:val="840"/>
        </w:trPr>
        <w:tc>
          <w:tcPr>
            <w:tcW w:w="4821" w:type="dxa"/>
            <w:vAlign w:val="center"/>
          </w:tcPr>
          <w:p w14:paraId="3F4D9EE2" w14:textId="26542DE5" w:rsidR="00DB3379" w:rsidRPr="00E76248" w:rsidRDefault="00DB3379" w:rsidP="000F3BD0">
            <w:pPr>
              <w:rPr>
                <w:rFonts w:cstheme="minorHAnsi"/>
                <w:b/>
                <w:bCs/>
                <w:i/>
              </w:rPr>
            </w:pPr>
            <w:r w:rsidRPr="00E76248">
              <w:rPr>
                <w:rFonts w:cstheme="minorHAnsi"/>
                <w:b/>
                <w:bCs/>
                <w:i/>
              </w:rPr>
              <w:t>Exit award</w:t>
            </w:r>
            <w:r w:rsidR="00542C45">
              <w:rPr>
                <w:rFonts w:cstheme="minorHAnsi"/>
                <w:b/>
                <w:bCs/>
                <w:i/>
              </w:rPr>
              <w:t>:</w:t>
            </w:r>
          </w:p>
          <w:p w14:paraId="4BD8F9C9" w14:textId="2DDCABC6" w:rsidR="009121D5" w:rsidRPr="00DD2EBD" w:rsidRDefault="009121D5" w:rsidP="000F3BD0">
            <w:pPr>
              <w:rPr>
                <w:rFonts w:cstheme="minorHAnsi"/>
                <w:b/>
              </w:rPr>
            </w:pPr>
            <w:r w:rsidRPr="005634E0">
              <w:rPr>
                <w:rFonts w:cstheme="minorHAnsi"/>
                <w:i/>
                <w:sz w:val="20"/>
                <w:szCs w:val="20"/>
              </w:rPr>
              <w:t xml:space="preserve">Please indicate if an exit award is proposed </w:t>
            </w:r>
            <w:r w:rsidRPr="005634E0">
              <w:rPr>
                <w:rFonts w:cstheme="minorHAnsi"/>
                <w:b/>
                <w:i/>
                <w:sz w:val="20"/>
                <w:szCs w:val="20"/>
              </w:rPr>
              <w:t>in addition</w:t>
            </w:r>
            <w:r w:rsidRPr="005634E0">
              <w:rPr>
                <w:rFonts w:cstheme="minorHAnsi"/>
                <w:i/>
                <w:sz w:val="20"/>
                <w:szCs w:val="20"/>
              </w:rPr>
              <w:t xml:space="preserve"> to the main award (</w:t>
            </w:r>
            <w:r w:rsidR="00F766C5" w:rsidRPr="005634E0">
              <w:rPr>
                <w:rFonts w:cstheme="minorHAnsi"/>
                <w:i/>
                <w:sz w:val="20"/>
                <w:szCs w:val="20"/>
              </w:rPr>
              <w:t>e.g.,</w:t>
            </w:r>
            <w:r w:rsidRPr="005634E0">
              <w:rPr>
                <w:rFonts w:cstheme="minorHAnsi"/>
                <w:i/>
                <w:sz w:val="20"/>
                <w:szCs w:val="20"/>
              </w:rPr>
              <w:t xml:space="preserve"> PG Dip/ MA)</w:t>
            </w:r>
          </w:p>
        </w:tc>
        <w:tc>
          <w:tcPr>
            <w:tcW w:w="5244" w:type="dxa"/>
            <w:vAlign w:val="center"/>
          </w:tcPr>
          <w:p w14:paraId="5DF3665D" w14:textId="77777777" w:rsidR="009121D5" w:rsidRPr="000F3BD0" w:rsidRDefault="009121D5" w:rsidP="000F3BD0">
            <w:pPr>
              <w:rPr>
                <w:rFonts w:cstheme="minorHAnsi"/>
                <w:iCs/>
              </w:rPr>
            </w:pPr>
          </w:p>
        </w:tc>
      </w:tr>
      <w:tr w:rsidR="00CD0D30" w:rsidRPr="00DD2EBD" w14:paraId="05E74C27" w14:textId="77777777" w:rsidTr="00E51D7E">
        <w:trPr>
          <w:trHeight w:val="1121"/>
        </w:trPr>
        <w:tc>
          <w:tcPr>
            <w:tcW w:w="4821" w:type="dxa"/>
            <w:vAlign w:val="center"/>
          </w:tcPr>
          <w:p w14:paraId="67295A66" w14:textId="507915C2" w:rsidR="00CD0D30" w:rsidRPr="00DD2EBD" w:rsidRDefault="00CD0D30" w:rsidP="000F3BD0">
            <w:pPr>
              <w:rPr>
                <w:rFonts w:cstheme="minorHAnsi"/>
              </w:rPr>
            </w:pPr>
            <w:r w:rsidRPr="00DD2EBD">
              <w:rPr>
                <w:rFonts w:cstheme="minorHAnsi"/>
                <w:b/>
              </w:rPr>
              <w:t>Duration of programme</w:t>
            </w:r>
            <w:r w:rsidR="00812272">
              <w:rPr>
                <w:rFonts w:cstheme="minorHAnsi"/>
                <w:b/>
              </w:rPr>
              <w:t>:</w:t>
            </w:r>
          </w:p>
          <w:p w14:paraId="51E97DFF" w14:textId="2F4040AB" w:rsidR="00CD0D30" w:rsidRPr="00DD2EBD" w:rsidRDefault="00CD0D30" w:rsidP="000F3BD0">
            <w:pPr>
              <w:rPr>
                <w:rFonts w:cstheme="minorHAnsi"/>
              </w:rPr>
            </w:pPr>
            <w:r w:rsidRPr="005634E0">
              <w:rPr>
                <w:rFonts w:cstheme="minorHAnsi"/>
                <w:i/>
                <w:sz w:val="20"/>
                <w:szCs w:val="20"/>
              </w:rPr>
              <w:t xml:space="preserve">Specify whether </w:t>
            </w:r>
            <w:r w:rsidRPr="005634E0">
              <w:rPr>
                <w:rFonts w:cstheme="minorHAnsi"/>
                <w:b/>
                <w:bCs/>
                <w:i/>
                <w:sz w:val="20"/>
                <w:szCs w:val="20"/>
              </w:rPr>
              <w:t>full-time</w:t>
            </w:r>
            <w:r w:rsidRPr="005634E0">
              <w:rPr>
                <w:rFonts w:cstheme="minorHAnsi"/>
                <w:i/>
                <w:sz w:val="20"/>
                <w:szCs w:val="20"/>
              </w:rPr>
              <w:t xml:space="preserve"> or </w:t>
            </w:r>
            <w:r w:rsidRPr="005634E0">
              <w:rPr>
                <w:rFonts w:cstheme="minorHAnsi"/>
                <w:b/>
                <w:bCs/>
                <w:i/>
                <w:sz w:val="20"/>
                <w:szCs w:val="20"/>
              </w:rPr>
              <w:t>part-time</w:t>
            </w:r>
            <w:r w:rsidR="005830E9" w:rsidRPr="005634E0">
              <w:rPr>
                <w:rFonts w:cstheme="minorHAnsi"/>
                <w:b/>
                <w:bCs/>
                <w:i/>
                <w:sz w:val="20"/>
                <w:szCs w:val="20"/>
              </w:rPr>
              <w:t xml:space="preserve">, </w:t>
            </w:r>
            <w:r w:rsidRPr="005634E0">
              <w:rPr>
                <w:rFonts w:cstheme="minorHAnsi"/>
                <w:b/>
                <w:bCs/>
                <w:i/>
                <w:sz w:val="20"/>
                <w:szCs w:val="20"/>
              </w:rPr>
              <w:t>both</w:t>
            </w:r>
            <w:r w:rsidR="008B69E9" w:rsidRPr="005634E0">
              <w:rPr>
                <w:rFonts w:cstheme="minorHAnsi"/>
                <w:b/>
                <w:bCs/>
                <w:i/>
                <w:sz w:val="20"/>
                <w:szCs w:val="20"/>
              </w:rPr>
              <w:t xml:space="preserve"> </w:t>
            </w:r>
            <w:r w:rsidR="008B69E9" w:rsidRPr="005634E0">
              <w:rPr>
                <w:rFonts w:cstheme="minorHAnsi"/>
                <w:i/>
                <w:sz w:val="20"/>
                <w:szCs w:val="20"/>
              </w:rPr>
              <w:t>and/</w:t>
            </w:r>
            <w:r w:rsidR="00E47C92" w:rsidRPr="005634E0">
              <w:rPr>
                <w:rFonts w:cstheme="minorHAnsi"/>
                <w:i/>
                <w:sz w:val="20"/>
                <w:szCs w:val="20"/>
              </w:rPr>
              <w:t xml:space="preserve">or </w:t>
            </w:r>
            <w:r w:rsidR="00E47C92" w:rsidRPr="005634E0">
              <w:rPr>
                <w:rFonts w:cstheme="minorHAnsi"/>
                <w:b/>
                <w:bCs/>
                <w:i/>
                <w:sz w:val="20"/>
                <w:szCs w:val="20"/>
              </w:rPr>
              <w:t>modular</w:t>
            </w:r>
            <w:r w:rsidR="00E47C92" w:rsidRPr="005634E0">
              <w:rPr>
                <w:rFonts w:cstheme="minorHAnsi"/>
                <w:i/>
                <w:sz w:val="20"/>
                <w:szCs w:val="20"/>
              </w:rPr>
              <w:t xml:space="preserve">, </w:t>
            </w:r>
            <w:r w:rsidR="00F766C5" w:rsidRPr="005634E0">
              <w:rPr>
                <w:rFonts w:cstheme="minorHAnsi"/>
                <w:i/>
                <w:sz w:val="20"/>
                <w:szCs w:val="20"/>
              </w:rPr>
              <w:t>i.e.,</w:t>
            </w:r>
            <w:r w:rsidR="00E47C92" w:rsidRPr="005634E0">
              <w:rPr>
                <w:rFonts w:cstheme="minorHAnsi"/>
                <w:i/>
                <w:sz w:val="20"/>
                <w:szCs w:val="20"/>
              </w:rPr>
              <w:t xml:space="preserve"> credit accumulation over the duration of the full programme</w:t>
            </w:r>
            <w:r w:rsidRPr="005634E0">
              <w:rPr>
                <w:rFonts w:cstheme="minorHAnsi"/>
                <w:i/>
                <w:sz w:val="20"/>
                <w:szCs w:val="20"/>
              </w:rPr>
              <w:t>.</w:t>
            </w:r>
          </w:p>
        </w:tc>
        <w:tc>
          <w:tcPr>
            <w:tcW w:w="5244" w:type="dxa"/>
            <w:vAlign w:val="center"/>
          </w:tcPr>
          <w:p w14:paraId="05937B21" w14:textId="7D3FCB65" w:rsidR="00CD0D30" w:rsidRPr="000F3BD0" w:rsidRDefault="00CD0D30" w:rsidP="000F3BD0">
            <w:pPr>
              <w:rPr>
                <w:rFonts w:cstheme="minorHAnsi"/>
                <w:iCs/>
              </w:rPr>
            </w:pPr>
          </w:p>
        </w:tc>
      </w:tr>
    </w:tbl>
    <w:p w14:paraId="1E1D6B8F" w14:textId="77777777" w:rsidR="004A3780" w:rsidRDefault="004A3780" w:rsidP="005D431B">
      <w:pPr>
        <w:spacing w:after="0" w:line="240" w:lineRule="auto"/>
        <w:rPr>
          <w:rFonts w:asciiTheme="majorHAnsi" w:hAnsiTheme="majorHAnsi"/>
          <w:b/>
          <w:bCs/>
          <w:sz w:val="28"/>
          <w:szCs w:val="28"/>
        </w:rPr>
      </w:pPr>
    </w:p>
    <w:p w14:paraId="456AA08F" w14:textId="5CCC2111" w:rsidR="00CD0D30" w:rsidRPr="005D431B" w:rsidRDefault="00CD0D30" w:rsidP="005D431B">
      <w:pPr>
        <w:spacing w:after="0" w:line="240" w:lineRule="auto"/>
        <w:rPr>
          <w:rFonts w:asciiTheme="majorHAnsi" w:hAnsiTheme="majorHAnsi"/>
          <w:b/>
          <w:bCs/>
          <w:sz w:val="28"/>
          <w:szCs w:val="28"/>
        </w:rPr>
      </w:pPr>
      <w:r w:rsidRPr="005D431B">
        <w:rPr>
          <w:rFonts w:asciiTheme="majorHAnsi" w:hAnsiTheme="majorHAnsi"/>
          <w:b/>
          <w:bCs/>
          <w:sz w:val="28"/>
          <w:szCs w:val="28"/>
        </w:rPr>
        <w:lastRenderedPageBreak/>
        <w:t>Timing</w:t>
      </w:r>
    </w:p>
    <w:tbl>
      <w:tblPr>
        <w:tblStyle w:val="TableGrid"/>
        <w:tblpPr w:leftFromText="180" w:rightFromText="180" w:vertAnchor="text" w:tblpX="-431" w:tblpY="1"/>
        <w:tblOverlap w:val="never"/>
        <w:tblW w:w="10065" w:type="dxa"/>
        <w:tblBorders>
          <w:insideH w:val="dotted" w:sz="4" w:space="0" w:color="auto"/>
          <w:insideV w:val="dotted" w:sz="4" w:space="0" w:color="auto"/>
        </w:tblBorders>
        <w:tblLook w:val="04A0" w:firstRow="1" w:lastRow="0" w:firstColumn="1" w:lastColumn="0" w:noHBand="0" w:noVBand="1"/>
      </w:tblPr>
      <w:tblGrid>
        <w:gridCol w:w="4821"/>
        <w:gridCol w:w="5244"/>
      </w:tblGrid>
      <w:tr w:rsidR="00B24B3B" w:rsidRPr="00DD2EBD" w14:paraId="728B43BA" w14:textId="77777777" w:rsidTr="00E51D7E">
        <w:trPr>
          <w:trHeight w:val="844"/>
        </w:trPr>
        <w:tc>
          <w:tcPr>
            <w:tcW w:w="4821" w:type="dxa"/>
            <w:vAlign w:val="center"/>
          </w:tcPr>
          <w:p w14:paraId="1EC9B89C" w14:textId="6DCBF203" w:rsidR="00662D87" w:rsidRDefault="007B7E43" w:rsidP="00971531">
            <w:pPr>
              <w:rPr>
                <w:rFonts w:cstheme="minorHAnsi"/>
                <w:b/>
              </w:rPr>
            </w:pPr>
            <w:r w:rsidRPr="00DD2EBD">
              <w:rPr>
                <w:rFonts w:cstheme="minorHAnsi"/>
                <w:b/>
              </w:rPr>
              <w:t>Duration of Study</w:t>
            </w:r>
            <w:r w:rsidR="00B40FC5">
              <w:rPr>
                <w:rFonts w:cstheme="minorHAnsi"/>
                <w:b/>
              </w:rPr>
              <w:t>:</w:t>
            </w:r>
          </w:p>
          <w:p w14:paraId="269E6DC9" w14:textId="3725A6F9" w:rsidR="00B24B3B" w:rsidRPr="00295C98" w:rsidRDefault="00342304" w:rsidP="00971531">
            <w:pPr>
              <w:rPr>
                <w:rFonts w:cstheme="minorHAnsi"/>
                <w:i/>
                <w:sz w:val="20"/>
                <w:szCs w:val="20"/>
              </w:rPr>
            </w:pPr>
            <w:r w:rsidRPr="00295C98">
              <w:rPr>
                <w:rFonts w:cstheme="minorHAnsi"/>
                <w:i/>
                <w:sz w:val="20"/>
                <w:szCs w:val="20"/>
              </w:rPr>
              <w:t xml:space="preserve">For example, </w:t>
            </w:r>
            <w:r w:rsidR="00295C98">
              <w:rPr>
                <w:rFonts w:cstheme="minorHAnsi"/>
                <w:i/>
                <w:sz w:val="20"/>
                <w:szCs w:val="20"/>
              </w:rPr>
              <w:t>1</w:t>
            </w:r>
            <w:r w:rsidRPr="00295C98">
              <w:rPr>
                <w:rFonts w:cstheme="minorHAnsi"/>
                <w:i/>
                <w:sz w:val="20"/>
                <w:szCs w:val="20"/>
              </w:rPr>
              <w:t xml:space="preserve"> </w:t>
            </w:r>
            <w:r w:rsidR="00971531" w:rsidRPr="00295C98">
              <w:rPr>
                <w:rFonts w:cstheme="minorHAnsi"/>
                <w:i/>
                <w:sz w:val="20"/>
                <w:szCs w:val="20"/>
              </w:rPr>
              <w:t xml:space="preserve">academic year, </w:t>
            </w:r>
            <w:r w:rsidR="00295C98">
              <w:rPr>
                <w:rFonts w:cstheme="minorHAnsi"/>
                <w:i/>
                <w:sz w:val="20"/>
                <w:szCs w:val="20"/>
              </w:rPr>
              <w:t>2</w:t>
            </w:r>
            <w:r w:rsidR="00971531" w:rsidRPr="00295C98">
              <w:rPr>
                <w:rFonts w:cstheme="minorHAnsi"/>
                <w:i/>
                <w:sz w:val="20"/>
                <w:szCs w:val="20"/>
              </w:rPr>
              <w:t xml:space="preserve"> academic years</w:t>
            </w:r>
          </w:p>
        </w:tc>
        <w:tc>
          <w:tcPr>
            <w:tcW w:w="5244" w:type="dxa"/>
            <w:vAlign w:val="center"/>
          </w:tcPr>
          <w:p w14:paraId="26E677B6" w14:textId="10E5D731" w:rsidR="00E828FF" w:rsidRPr="00E51D7E" w:rsidRDefault="00E828FF" w:rsidP="00E51D7E">
            <w:pPr>
              <w:rPr>
                <w:rFonts w:cstheme="minorHAnsi"/>
                <w:iCs/>
              </w:rPr>
            </w:pPr>
          </w:p>
        </w:tc>
      </w:tr>
      <w:tr w:rsidR="00B24B3B" w:rsidRPr="00DD2EBD" w14:paraId="4E14FC91" w14:textId="77777777" w:rsidTr="00E51D7E">
        <w:trPr>
          <w:trHeight w:val="1724"/>
        </w:trPr>
        <w:tc>
          <w:tcPr>
            <w:tcW w:w="4821" w:type="dxa"/>
            <w:vAlign w:val="center"/>
          </w:tcPr>
          <w:p w14:paraId="3D6A1D47" w14:textId="42FA5671" w:rsidR="008B69E9" w:rsidRDefault="009E233A" w:rsidP="00E6317F">
            <w:pPr>
              <w:jc w:val="both"/>
              <w:rPr>
                <w:rFonts w:cstheme="minorHAnsi"/>
                <w:b/>
              </w:rPr>
            </w:pPr>
            <w:r w:rsidRPr="00DD2EBD">
              <w:rPr>
                <w:rFonts w:cstheme="minorHAnsi"/>
                <w:b/>
              </w:rPr>
              <w:t xml:space="preserve">Exam </w:t>
            </w:r>
            <w:r w:rsidR="00812272">
              <w:rPr>
                <w:rFonts w:cstheme="minorHAnsi"/>
                <w:b/>
              </w:rPr>
              <w:t>B</w:t>
            </w:r>
            <w:r w:rsidRPr="00DD2EBD">
              <w:rPr>
                <w:rFonts w:cstheme="minorHAnsi"/>
                <w:b/>
              </w:rPr>
              <w:t>oard</w:t>
            </w:r>
            <w:r w:rsidR="007B7E43" w:rsidRPr="00DD2EBD">
              <w:rPr>
                <w:rFonts w:cstheme="minorHAnsi"/>
                <w:b/>
              </w:rPr>
              <w:t xml:space="preserve"> </w:t>
            </w:r>
            <w:r w:rsidRPr="00DD2EBD">
              <w:rPr>
                <w:rFonts w:cstheme="minorHAnsi"/>
                <w:b/>
              </w:rPr>
              <w:t>for each year of the programme</w:t>
            </w:r>
            <w:r w:rsidR="00B40FC5">
              <w:rPr>
                <w:rFonts w:cstheme="minorHAnsi"/>
                <w:b/>
              </w:rPr>
              <w:t>:</w:t>
            </w:r>
          </w:p>
          <w:p w14:paraId="10D95A76" w14:textId="720CD263" w:rsidR="00B24B3B" w:rsidRPr="001B7E3C" w:rsidRDefault="009232DD" w:rsidP="00E6317F">
            <w:pPr>
              <w:jc w:val="both"/>
              <w:rPr>
                <w:rStyle w:val="Hyperlink"/>
                <w:rFonts w:cstheme="minorHAnsi"/>
                <w:bCs/>
                <w:color w:val="auto"/>
                <w:sz w:val="20"/>
                <w:szCs w:val="20"/>
                <w:u w:val="none"/>
              </w:rPr>
            </w:pPr>
            <w:r w:rsidRPr="001B7E3C">
              <w:rPr>
                <w:rFonts w:cstheme="minorHAnsi"/>
                <w:bCs/>
                <w:sz w:val="20"/>
                <w:szCs w:val="20"/>
              </w:rPr>
              <w:t>(e.g.</w:t>
            </w:r>
            <w:r w:rsidR="004D35EC" w:rsidRPr="001B7E3C">
              <w:rPr>
                <w:rFonts w:cstheme="minorHAnsi"/>
                <w:bCs/>
                <w:sz w:val="20"/>
                <w:szCs w:val="20"/>
              </w:rPr>
              <w:t>,</w:t>
            </w:r>
            <w:r w:rsidRPr="001B7E3C">
              <w:rPr>
                <w:rFonts w:cstheme="minorHAnsi"/>
                <w:bCs/>
                <w:sz w:val="20"/>
                <w:szCs w:val="20"/>
              </w:rPr>
              <w:t xml:space="preserve"> June, September</w:t>
            </w:r>
            <w:r w:rsidR="001B68A9" w:rsidRPr="001B7E3C">
              <w:rPr>
                <w:rFonts w:cstheme="minorHAnsi"/>
                <w:bCs/>
                <w:sz w:val="20"/>
                <w:szCs w:val="20"/>
              </w:rPr>
              <w:t xml:space="preserve"> </w:t>
            </w:r>
            <w:r w:rsidR="00342304" w:rsidRPr="001B7E3C">
              <w:rPr>
                <w:rFonts w:cstheme="minorHAnsi"/>
                <w:bCs/>
                <w:sz w:val="20"/>
                <w:szCs w:val="20"/>
              </w:rPr>
              <w:t>or November</w:t>
            </w:r>
            <w:r w:rsidRPr="001B7E3C">
              <w:rPr>
                <w:rFonts w:cstheme="minorHAnsi"/>
                <w:bCs/>
                <w:sz w:val="20"/>
                <w:szCs w:val="20"/>
              </w:rPr>
              <w:t>)</w:t>
            </w:r>
          </w:p>
          <w:p w14:paraId="7D702C04" w14:textId="766F2E0D" w:rsidR="00E6317F" w:rsidRDefault="00E6317F" w:rsidP="00E6317F">
            <w:pPr>
              <w:pStyle w:val="NoSpacing"/>
              <w:rPr>
                <w:rFonts w:cstheme="minorHAnsi"/>
                <w:sz w:val="20"/>
                <w:szCs w:val="20"/>
              </w:rPr>
            </w:pPr>
            <w:r w:rsidRPr="006D36C3">
              <w:rPr>
                <w:rFonts w:cstheme="minorHAnsi"/>
                <w:sz w:val="20"/>
                <w:szCs w:val="20"/>
              </w:rPr>
              <w:t xml:space="preserve">  </w:t>
            </w:r>
          </w:p>
          <w:p w14:paraId="53559CC6" w14:textId="20DAB601" w:rsidR="00E6317F" w:rsidRDefault="00E6317F" w:rsidP="00E6317F">
            <w:pPr>
              <w:pStyle w:val="NoSpacing"/>
              <w:numPr>
                <w:ilvl w:val="0"/>
                <w:numId w:val="16"/>
              </w:numPr>
              <w:rPr>
                <w:rFonts w:cstheme="minorHAnsi"/>
                <w:sz w:val="20"/>
                <w:szCs w:val="20"/>
              </w:rPr>
            </w:pPr>
            <w:r>
              <w:rPr>
                <w:rFonts w:cstheme="minorHAnsi"/>
                <w:sz w:val="20"/>
                <w:szCs w:val="20"/>
              </w:rPr>
              <w:t xml:space="preserve">Most undergraduate programmes go to the same board </w:t>
            </w:r>
            <w:r w:rsidR="009E7464">
              <w:rPr>
                <w:rFonts w:cstheme="minorHAnsi"/>
                <w:sz w:val="20"/>
                <w:szCs w:val="20"/>
              </w:rPr>
              <w:t xml:space="preserve">for the first sitting </w:t>
            </w:r>
            <w:r w:rsidR="007447D0">
              <w:rPr>
                <w:rFonts w:cstheme="minorHAnsi"/>
                <w:sz w:val="20"/>
                <w:szCs w:val="20"/>
              </w:rPr>
              <w:t>for</w:t>
            </w:r>
            <w:r>
              <w:rPr>
                <w:rFonts w:cstheme="minorHAnsi"/>
                <w:sz w:val="20"/>
                <w:szCs w:val="20"/>
              </w:rPr>
              <w:t xml:space="preserve"> each year of the programme.</w:t>
            </w:r>
            <w:r w:rsidR="007447D0">
              <w:rPr>
                <w:rFonts w:cstheme="minorHAnsi"/>
                <w:sz w:val="20"/>
                <w:szCs w:val="20"/>
              </w:rPr>
              <w:t xml:space="preserve"> This is normally June but there can be exceptions to this, </w:t>
            </w:r>
            <w:r w:rsidR="00667054">
              <w:rPr>
                <w:rFonts w:cstheme="minorHAnsi"/>
                <w:sz w:val="20"/>
                <w:szCs w:val="20"/>
              </w:rPr>
              <w:t>e.g.,</w:t>
            </w:r>
            <w:r w:rsidR="007447D0">
              <w:rPr>
                <w:rFonts w:cstheme="minorHAnsi"/>
                <w:sz w:val="20"/>
                <w:szCs w:val="20"/>
              </w:rPr>
              <w:t xml:space="preserve"> for a Placement </w:t>
            </w:r>
            <w:r w:rsidR="005C62A7">
              <w:rPr>
                <w:rFonts w:cstheme="minorHAnsi"/>
                <w:sz w:val="20"/>
                <w:szCs w:val="20"/>
              </w:rPr>
              <w:t>or internship in Year 3</w:t>
            </w:r>
            <w:r>
              <w:rPr>
                <w:rFonts w:cstheme="minorHAnsi"/>
                <w:sz w:val="20"/>
                <w:szCs w:val="20"/>
              </w:rPr>
              <w:t xml:space="preserve">. </w:t>
            </w:r>
          </w:p>
          <w:p w14:paraId="18896F83" w14:textId="1D6B9039" w:rsidR="00E6317F" w:rsidRDefault="00E6317F" w:rsidP="00E6317F">
            <w:pPr>
              <w:pStyle w:val="NoSpacing"/>
              <w:numPr>
                <w:ilvl w:val="0"/>
                <w:numId w:val="16"/>
              </w:numPr>
              <w:rPr>
                <w:rFonts w:cstheme="minorHAnsi"/>
                <w:sz w:val="20"/>
                <w:szCs w:val="20"/>
              </w:rPr>
            </w:pPr>
            <w:r w:rsidRPr="006D36C3">
              <w:rPr>
                <w:rFonts w:cstheme="minorHAnsi"/>
                <w:sz w:val="20"/>
                <w:szCs w:val="20"/>
              </w:rPr>
              <w:t>M</w:t>
            </w:r>
            <w:r w:rsidRPr="00547ADD">
              <w:rPr>
                <w:rFonts w:cstheme="minorHAnsi"/>
                <w:sz w:val="20"/>
                <w:szCs w:val="20"/>
              </w:rPr>
              <w:t xml:space="preserve">ost </w:t>
            </w:r>
            <w:r w:rsidRPr="006D36C3">
              <w:rPr>
                <w:rFonts w:cstheme="minorHAnsi"/>
                <w:sz w:val="20"/>
                <w:szCs w:val="20"/>
              </w:rPr>
              <w:t>2</w:t>
            </w:r>
            <w:r w:rsidRPr="00547ADD">
              <w:rPr>
                <w:rFonts w:cstheme="minorHAnsi"/>
                <w:sz w:val="20"/>
                <w:szCs w:val="20"/>
              </w:rPr>
              <w:t>-</w:t>
            </w:r>
            <w:r w:rsidRPr="006D36C3">
              <w:rPr>
                <w:rFonts w:cstheme="minorHAnsi"/>
                <w:sz w:val="20"/>
                <w:szCs w:val="20"/>
              </w:rPr>
              <w:t xml:space="preserve">year </w:t>
            </w:r>
            <w:r w:rsidR="005C62A7">
              <w:rPr>
                <w:rFonts w:cstheme="minorHAnsi"/>
                <w:sz w:val="20"/>
                <w:szCs w:val="20"/>
              </w:rPr>
              <w:t>postgraduate p</w:t>
            </w:r>
            <w:r w:rsidRPr="006D36C3">
              <w:rPr>
                <w:rFonts w:cstheme="minorHAnsi"/>
                <w:sz w:val="20"/>
                <w:szCs w:val="20"/>
              </w:rPr>
              <w:t xml:space="preserve">rogrammes go to the September board in Year 1 and to the November board in Year </w:t>
            </w:r>
            <w:r>
              <w:rPr>
                <w:rFonts w:cstheme="minorHAnsi"/>
                <w:sz w:val="20"/>
                <w:szCs w:val="20"/>
              </w:rPr>
              <w:t xml:space="preserve">2. </w:t>
            </w:r>
          </w:p>
          <w:p w14:paraId="0157E308" w14:textId="48963F8A" w:rsidR="00E6317F" w:rsidRPr="00101EC8" w:rsidRDefault="00E6317F" w:rsidP="00F61D84">
            <w:pPr>
              <w:pStyle w:val="NoSpacing"/>
              <w:numPr>
                <w:ilvl w:val="0"/>
                <w:numId w:val="16"/>
              </w:numPr>
              <w:rPr>
                <w:rFonts w:cstheme="minorHAnsi"/>
                <w:sz w:val="20"/>
                <w:szCs w:val="20"/>
              </w:rPr>
            </w:pPr>
            <w:r w:rsidRPr="00F61D84">
              <w:rPr>
                <w:rFonts w:cstheme="minorHAnsi"/>
                <w:sz w:val="20"/>
                <w:szCs w:val="20"/>
              </w:rPr>
              <w:t xml:space="preserve">Modular </w:t>
            </w:r>
            <w:r w:rsidR="00D63075">
              <w:rPr>
                <w:rFonts w:cstheme="minorHAnsi"/>
                <w:sz w:val="20"/>
                <w:szCs w:val="20"/>
              </w:rPr>
              <w:t>postgraduate</w:t>
            </w:r>
            <w:r w:rsidRPr="00F61D84">
              <w:rPr>
                <w:rFonts w:cstheme="minorHAnsi"/>
                <w:sz w:val="20"/>
                <w:szCs w:val="20"/>
              </w:rPr>
              <w:t xml:space="preserve"> programmes </w:t>
            </w:r>
            <w:r w:rsidR="00A16769">
              <w:rPr>
                <w:rFonts w:cstheme="minorHAnsi"/>
                <w:sz w:val="20"/>
                <w:szCs w:val="20"/>
              </w:rPr>
              <w:t>must go</w:t>
            </w:r>
            <w:r w:rsidRPr="00F61D84">
              <w:rPr>
                <w:rFonts w:cstheme="minorHAnsi"/>
                <w:sz w:val="20"/>
                <w:szCs w:val="20"/>
              </w:rPr>
              <w:t xml:space="preserve"> to the same board for each year of the programme</w:t>
            </w:r>
          </w:p>
        </w:tc>
        <w:tc>
          <w:tcPr>
            <w:tcW w:w="5244" w:type="dxa"/>
            <w:vAlign w:val="center"/>
          </w:tcPr>
          <w:p w14:paraId="0DF63D87" w14:textId="77777777" w:rsidR="001B7E3C" w:rsidRDefault="001B7E3C" w:rsidP="00E51D7E">
            <w:pPr>
              <w:pStyle w:val="NoSpacing"/>
              <w:rPr>
                <w:rFonts w:cstheme="minorHAnsi"/>
              </w:rPr>
            </w:pPr>
          </w:p>
          <w:p w14:paraId="40A3BDE2" w14:textId="12BD947D" w:rsidR="00B24B3B" w:rsidRPr="00DD2EBD" w:rsidRDefault="00E47C92" w:rsidP="00E51D7E">
            <w:pPr>
              <w:pStyle w:val="NoSpacing"/>
              <w:rPr>
                <w:rFonts w:cstheme="minorHAnsi"/>
              </w:rPr>
            </w:pPr>
            <w:r w:rsidRPr="00DD2EBD">
              <w:rPr>
                <w:rFonts w:cstheme="minorHAnsi"/>
              </w:rPr>
              <w:t xml:space="preserve">Year 1: </w:t>
            </w:r>
          </w:p>
          <w:p w14:paraId="15665C7D" w14:textId="77529DA0" w:rsidR="00E47C92" w:rsidRDefault="00E47C92" w:rsidP="00E51D7E">
            <w:pPr>
              <w:pStyle w:val="NoSpacing"/>
              <w:rPr>
                <w:rFonts w:cstheme="minorHAnsi"/>
              </w:rPr>
            </w:pPr>
            <w:r w:rsidRPr="00DD2EBD">
              <w:rPr>
                <w:rFonts w:cstheme="minorHAnsi"/>
              </w:rPr>
              <w:t xml:space="preserve">Year 2: </w:t>
            </w:r>
          </w:p>
          <w:p w14:paraId="71F04A7D" w14:textId="77777777" w:rsidR="003B493B" w:rsidRDefault="003B493B" w:rsidP="00E6317F">
            <w:pPr>
              <w:pStyle w:val="NoSpacing"/>
              <w:rPr>
                <w:rFonts w:cstheme="minorHAnsi"/>
              </w:rPr>
            </w:pPr>
          </w:p>
          <w:p w14:paraId="3A6967DC" w14:textId="77777777" w:rsidR="003B493B" w:rsidRDefault="003B493B" w:rsidP="00E6317F">
            <w:pPr>
              <w:pStyle w:val="NoSpacing"/>
              <w:rPr>
                <w:rFonts w:cstheme="minorHAnsi"/>
              </w:rPr>
            </w:pPr>
          </w:p>
          <w:p w14:paraId="4CC78BDA" w14:textId="77777777" w:rsidR="003B493B" w:rsidRDefault="003B493B" w:rsidP="00E6317F">
            <w:pPr>
              <w:pStyle w:val="NoSpacing"/>
              <w:rPr>
                <w:rFonts w:cstheme="minorHAnsi"/>
              </w:rPr>
            </w:pPr>
          </w:p>
          <w:p w14:paraId="09FCF1D4" w14:textId="77777777" w:rsidR="003B493B" w:rsidRDefault="003B493B" w:rsidP="00E6317F">
            <w:pPr>
              <w:pStyle w:val="NoSpacing"/>
              <w:rPr>
                <w:rFonts w:cstheme="minorHAnsi"/>
              </w:rPr>
            </w:pPr>
          </w:p>
          <w:p w14:paraId="76BA9A2B" w14:textId="77777777" w:rsidR="003B493B" w:rsidRDefault="003B493B" w:rsidP="00E6317F">
            <w:pPr>
              <w:pStyle w:val="NoSpacing"/>
              <w:rPr>
                <w:rFonts w:cstheme="minorHAnsi"/>
              </w:rPr>
            </w:pPr>
          </w:p>
          <w:p w14:paraId="366B2512" w14:textId="77777777" w:rsidR="003B493B" w:rsidRDefault="003B493B" w:rsidP="00E6317F">
            <w:pPr>
              <w:pStyle w:val="NoSpacing"/>
              <w:rPr>
                <w:rFonts w:cstheme="minorHAnsi"/>
              </w:rPr>
            </w:pPr>
          </w:p>
          <w:p w14:paraId="2F58F422" w14:textId="77777777" w:rsidR="003B493B" w:rsidRDefault="003B493B" w:rsidP="00E6317F">
            <w:pPr>
              <w:pStyle w:val="NoSpacing"/>
              <w:rPr>
                <w:rFonts w:cstheme="minorHAnsi"/>
              </w:rPr>
            </w:pPr>
          </w:p>
          <w:p w14:paraId="7ED42F3B" w14:textId="77777777" w:rsidR="003B493B" w:rsidRDefault="003B493B" w:rsidP="00E6317F">
            <w:pPr>
              <w:pStyle w:val="NoSpacing"/>
              <w:rPr>
                <w:rFonts w:cstheme="minorHAnsi"/>
              </w:rPr>
            </w:pPr>
          </w:p>
          <w:p w14:paraId="30C21977" w14:textId="77777777" w:rsidR="00E828FF" w:rsidRDefault="003B493B" w:rsidP="00E6317F">
            <w:pPr>
              <w:pStyle w:val="NoSpacing"/>
              <w:rPr>
                <w:rFonts w:cstheme="minorHAnsi"/>
                <w:sz w:val="20"/>
                <w:szCs w:val="20"/>
              </w:rPr>
            </w:pPr>
            <w:r>
              <w:rPr>
                <w:rFonts w:cstheme="minorHAnsi"/>
              </w:rPr>
              <w:t>(Please c</w:t>
            </w:r>
            <w:r w:rsidR="00135B5B">
              <w:rPr>
                <w:rFonts w:cstheme="minorHAnsi"/>
              </w:rPr>
              <w:t xml:space="preserve">omplete </w:t>
            </w:r>
            <w:r w:rsidR="00E2417C">
              <w:rPr>
                <w:rFonts w:cstheme="minorHAnsi"/>
              </w:rPr>
              <w:t xml:space="preserve">for each year of programme </w:t>
            </w:r>
            <w:r w:rsidR="00135B5B">
              <w:rPr>
                <w:rFonts w:cstheme="minorHAnsi"/>
              </w:rPr>
              <w:t>as required.</w:t>
            </w:r>
            <w:r>
              <w:rPr>
                <w:rFonts w:cstheme="minorHAnsi"/>
              </w:rPr>
              <w:t>)</w:t>
            </w:r>
            <w:r w:rsidR="00E828FF" w:rsidRPr="00101EC8">
              <w:rPr>
                <w:rFonts w:cstheme="minorHAnsi"/>
                <w:sz w:val="20"/>
                <w:szCs w:val="20"/>
              </w:rPr>
              <w:t xml:space="preserve"> </w:t>
            </w:r>
          </w:p>
          <w:p w14:paraId="23AD6554" w14:textId="071E4ECF" w:rsidR="00667054" w:rsidRPr="00E6317F" w:rsidRDefault="00667054" w:rsidP="00E6317F">
            <w:pPr>
              <w:pStyle w:val="NoSpacing"/>
              <w:rPr>
                <w:rFonts w:cstheme="minorHAnsi"/>
              </w:rPr>
            </w:pPr>
          </w:p>
        </w:tc>
      </w:tr>
      <w:tr w:rsidR="00B24B3B" w:rsidRPr="00DD2EBD" w14:paraId="7BC860E1" w14:textId="77777777" w:rsidTr="00E51D7E">
        <w:trPr>
          <w:trHeight w:val="1550"/>
        </w:trPr>
        <w:tc>
          <w:tcPr>
            <w:tcW w:w="4821" w:type="dxa"/>
            <w:vAlign w:val="center"/>
          </w:tcPr>
          <w:p w14:paraId="23132EAF" w14:textId="2157C1E6" w:rsidR="00295C98" w:rsidRPr="00812272" w:rsidRDefault="00E828FF" w:rsidP="00E51D7E">
            <w:pPr>
              <w:rPr>
                <w:rFonts w:cstheme="minorHAnsi"/>
                <w:b/>
              </w:rPr>
            </w:pPr>
            <w:r>
              <w:rPr>
                <w:rFonts w:cstheme="minorHAnsi"/>
                <w:b/>
              </w:rPr>
              <w:t>When will this programme be conferred</w:t>
            </w:r>
            <w:r w:rsidR="00B40FC5">
              <w:rPr>
                <w:rFonts w:cstheme="minorHAnsi"/>
                <w:b/>
              </w:rPr>
              <w:t>:</w:t>
            </w:r>
            <w:r w:rsidR="00667054">
              <w:rPr>
                <w:rFonts w:cstheme="minorHAnsi"/>
                <w:b/>
              </w:rPr>
              <w:t xml:space="preserve"> </w:t>
            </w:r>
            <w:r w:rsidR="009E233A" w:rsidRPr="001B7E3C">
              <w:rPr>
                <w:rFonts w:cstheme="minorHAnsi"/>
                <w:bCs/>
                <w:sz w:val="20"/>
                <w:szCs w:val="20"/>
              </w:rPr>
              <w:t>(September, November or March)</w:t>
            </w:r>
            <w:r w:rsidRPr="001B7E3C">
              <w:rPr>
                <w:rFonts w:cstheme="minorHAnsi"/>
                <w:bCs/>
                <w:sz w:val="20"/>
                <w:szCs w:val="20"/>
              </w:rPr>
              <w:t>?</w:t>
            </w:r>
          </w:p>
          <w:p w14:paraId="47DEE80A" w14:textId="4ACEBA7A" w:rsidR="00C57813" w:rsidRDefault="00C57813" w:rsidP="00E51D7E">
            <w:pPr>
              <w:rPr>
                <w:rFonts w:cstheme="minorHAnsi"/>
                <w:iCs/>
                <w:sz w:val="20"/>
                <w:szCs w:val="20"/>
              </w:rPr>
            </w:pPr>
          </w:p>
          <w:p w14:paraId="5EC2584A" w14:textId="757393E3" w:rsidR="00C57813" w:rsidRPr="00101EC8" w:rsidRDefault="00C57813" w:rsidP="00C57813">
            <w:pPr>
              <w:pStyle w:val="NoSpacing"/>
              <w:rPr>
                <w:rFonts w:cstheme="minorHAnsi"/>
                <w:sz w:val="20"/>
                <w:szCs w:val="20"/>
              </w:rPr>
            </w:pPr>
            <w:r w:rsidRPr="00101EC8">
              <w:rPr>
                <w:rFonts w:cstheme="minorHAnsi"/>
                <w:sz w:val="20"/>
                <w:szCs w:val="20"/>
              </w:rPr>
              <w:t xml:space="preserve">The </w:t>
            </w:r>
            <w:r w:rsidRPr="00101EC8">
              <w:rPr>
                <w:rFonts w:cstheme="minorHAnsi"/>
                <w:b/>
                <w:bCs/>
                <w:sz w:val="20"/>
                <w:szCs w:val="20"/>
                <w:u w:val="single"/>
              </w:rPr>
              <w:t>final</w:t>
            </w:r>
            <w:r w:rsidRPr="00101EC8">
              <w:rPr>
                <w:rFonts w:cstheme="minorHAnsi"/>
                <w:sz w:val="20"/>
                <w:szCs w:val="20"/>
              </w:rPr>
              <w:t xml:space="preserve"> year of a programme determines when Conferring takes place for that programme: </w:t>
            </w:r>
          </w:p>
          <w:p w14:paraId="60C20AF6" w14:textId="77777777" w:rsidR="00C57813" w:rsidRPr="00101EC8" w:rsidRDefault="00C57813" w:rsidP="00A54415">
            <w:pPr>
              <w:pStyle w:val="NoSpacing"/>
              <w:numPr>
                <w:ilvl w:val="0"/>
                <w:numId w:val="18"/>
              </w:numPr>
              <w:rPr>
                <w:rFonts w:cstheme="minorHAnsi"/>
                <w:b/>
                <w:bCs/>
                <w:sz w:val="20"/>
                <w:szCs w:val="20"/>
              </w:rPr>
            </w:pPr>
            <w:r w:rsidRPr="00101EC8">
              <w:rPr>
                <w:rFonts w:cstheme="minorHAnsi"/>
                <w:b/>
                <w:bCs/>
                <w:sz w:val="20"/>
                <w:szCs w:val="20"/>
              </w:rPr>
              <w:t>June board – September conferring</w:t>
            </w:r>
          </w:p>
          <w:p w14:paraId="0F2B77C8" w14:textId="5031352B" w:rsidR="00C57813" w:rsidRPr="00950C2F" w:rsidRDefault="00C57813" w:rsidP="00A54415">
            <w:pPr>
              <w:pStyle w:val="NoSpacing"/>
              <w:numPr>
                <w:ilvl w:val="0"/>
                <w:numId w:val="18"/>
              </w:numPr>
              <w:rPr>
                <w:rFonts w:cstheme="minorHAnsi"/>
                <w:b/>
                <w:bCs/>
                <w:sz w:val="20"/>
                <w:szCs w:val="20"/>
              </w:rPr>
            </w:pPr>
            <w:r w:rsidRPr="00101EC8">
              <w:rPr>
                <w:rFonts w:cstheme="minorHAnsi"/>
                <w:b/>
                <w:bCs/>
                <w:sz w:val="20"/>
                <w:szCs w:val="20"/>
              </w:rPr>
              <w:t>September board – October</w:t>
            </w:r>
            <w:r w:rsidR="007E7115">
              <w:rPr>
                <w:rFonts w:cstheme="minorHAnsi"/>
                <w:b/>
                <w:bCs/>
                <w:sz w:val="20"/>
                <w:szCs w:val="20"/>
              </w:rPr>
              <w:t>/November</w:t>
            </w:r>
            <w:r w:rsidRPr="00950C2F">
              <w:rPr>
                <w:rFonts w:cstheme="minorHAnsi"/>
                <w:b/>
                <w:bCs/>
                <w:sz w:val="20"/>
                <w:szCs w:val="20"/>
              </w:rPr>
              <w:t xml:space="preserve"> conferring</w:t>
            </w:r>
          </w:p>
          <w:p w14:paraId="119EE32A" w14:textId="61A7EA68" w:rsidR="00C57813" w:rsidRPr="000F4BAC" w:rsidRDefault="00C57813" w:rsidP="00A54415">
            <w:pPr>
              <w:pStyle w:val="NoSpacing"/>
              <w:ind w:left="720"/>
              <w:rPr>
                <w:rFonts w:cstheme="minorHAnsi"/>
                <w:sz w:val="20"/>
                <w:szCs w:val="20"/>
              </w:rPr>
            </w:pPr>
            <w:r w:rsidRPr="000F4BAC">
              <w:rPr>
                <w:rFonts w:cstheme="minorHAnsi"/>
                <w:sz w:val="20"/>
                <w:szCs w:val="20"/>
              </w:rPr>
              <w:t xml:space="preserve">(this includes students </w:t>
            </w:r>
            <w:r w:rsidR="002B47B4">
              <w:rPr>
                <w:rFonts w:cstheme="minorHAnsi"/>
                <w:sz w:val="20"/>
                <w:szCs w:val="20"/>
              </w:rPr>
              <w:t xml:space="preserve">taking </w:t>
            </w:r>
            <w:r w:rsidRPr="000F4BAC">
              <w:rPr>
                <w:rFonts w:cstheme="minorHAnsi"/>
                <w:sz w:val="20"/>
                <w:szCs w:val="20"/>
              </w:rPr>
              <w:t>resits in August)</w:t>
            </w:r>
          </w:p>
          <w:p w14:paraId="2816ADC9" w14:textId="177D7BE1" w:rsidR="00C57813" w:rsidRPr="00A54415" w:rsidRDefault="00C57813" w:rsidP="00A54415">
            <w:pPr>
              <w:pStyle w:val="ListParagraph"/>
              <w:numPr>
                <w:ilvl w:val="0"/>
                <w:numId w:val="18"/>
              </w:numPr>
              <w:rPr>
                <w:rFonts w:cstheme="minorHAnsi"/>
                <w:iCs/>
                <w:sz w:val="20"/>
                <w:szCs w:val="20"/>
              </w:rPr>
            </w:pPr>
            <w:r w:rsidRPr="00A54415">
              <w:rPr>
                <w:rFonts w:cstheme="minorHAnsi"/>
                <w:b/>
                <w:bCs/>
                <w:sz w:val="20"/>
                <w:szCs w:val="20"/>
              </w:rPr>
              <w:t>November board – March conferring</w:t>
            </w:r>
          </w:p>
          <w:p w14:paraId="04760798" w14:textId="77777777" w:rsidR="00C57813" w:rsidRDefault="00C57813" w:rsidP="00E51D7E">
            <w:pPr>
              <w:rPr>
                <w:rFonts w:cstheme="minorHAnsi"/>
                <w:iCs/>
                <w:sz w:val="20"/>
                <w:szCs w:val="20"/>
              </w:rPr>
            </w:pPr>
          </w:p>
          <w:p w14:paraId="5991243C" w14:textId="77777777" w:rsidR="009E233A" w:rsidRDefault="00E14910" w:rsidP="00E51D7E">
            <w:pPr>
              <w:rPr>
                <w:rFonts w:cstheme="minorHAnsi"/>
                <w:i/>
                <w:color w:val="1F497D" w:themeColor="text2"/>
                <w:sz w:val="20"/>
                <w:szCs w:val="20"/>
              </w:rPr>
            </w:pPr>
            <w:r>
              <w:rPr>
                <w:rFonts w:cstheme="minorHAnsi"/>
                <w:iCs/>
                <w:sz w:val="20"/>
                <w:szCs w:val="20"/>
              </w:rPr>
              <w:t xml:space="preserve">If there are any </w:t>
            </w:r>
            <w:r w:rsidR="00E47C92" w:rsidRPr="00950C2F">
              <w:rPr>
                <w:rFonts w:cstheme="minorHAnsi"/>
                <w:iCs/>
                <w:sz w:val="20"/>
                <w:szCs w:val="20"/>
              </w:rPr>
              <w:t xml:space="preserve">queries </w:t>
            </w:r>
            <w:r>
              <w:rPr>
                <w:rFonts w:cstheme="minorHAnsi"/>
                <w:iCs/>
                <w:sz w:val="20"/>
                <w:szCs w:val="20"/>
              </w:rPr>
              <w:t xml:space="preserve">on this </w:t>
            </w:r>
            <w:r w:rsidR="007B6A8F">
              <w:rPr>
                <w:rFonts w:cstheme="minorHAnsi"/>
                <w:iCs/>
                <w:sz w:val="20"/>
                <w:szCs w:val="20"/>
              </w:rPr>
              <w:t>aspect,</w:t>
            </w:r>
            <w:r w:rsidR="00667054">
              <w:rPr>
                <w:rFonts w:cstheme="minorHAnsi"/>
                <w:iCs/>
                <w:sz w:val="20"/>
                <w:szCs w:val="20"/>
              </w:rPr>
              <w:t xml:space="preserve"> </w:t>
            </w:r>
            <w:r w:rsidR="00667054" w:rsidRPr="00950C2F">
              <w:rPr>
                <w:rFonts w:cstheme="minorHAnsi"/>
                <w:iCs/>
                <w:sz w:val="20"/>
                <w:szCs w:val="20"/>
              </w:rPr>
              <w:t>please</w:t>
            </w:r>
            <w:r w:rsidR="00E47C92" w:rsidRPr="00950C2F">
              <w:rPr>
                <w:rFonts w:cstheme="minorHAnsi"/>
                <w:iCs/>
                <w:sz w:val="20"/>
                <w:szCs w:val="20"/>
              </w:rPr>
              <w:t xml:space="preserve"> contact </w:t>
            </w:r>
            <w:hyperlink r:id="rId13" w:history="1">
              <w:r w:rsidR="00E47C92" w:rsidRPr="00950C2F">
                <w:rPr>
                  <w:rStyle w:val="Hyperlink"/>
                  <w:rFonts w:cstheme="minorHAnsi"/>
                  <w:iCs/>
                  <w:color w:val="1F497D" w:themeColor="text2"/>
                  <w:sz w:val="20"/>
                  <w:szCs w:val="20"/>
                </w:rPr>
                <w:t>curriculum@mu.ie</w:t>
              </w:r>
            </w:hyperlink>
            <w:r w:rsidR="00E47C92" w:rsidRPr="00950C2F">
              <w:rPr>
                <w:rFonts w:cstheme="minorHAnsi"/>
                <w:i/>
                <w:color w:val="1F497D" w:themeColor="text2"/>
                <w:sz w:val="20"/>
                <w:szCs w:val="20"/>
              </w:rPr>
              <w:t xml:space="preserve"> </w:t>
            </w:r>
          </w:p>
          <w:p w14:paraId="689D1031" w14:textId="73A344BE" w:rsidR="00784D58" w:rsidRPr="00950C2F" w:rsidRDefault="00784D58" w:rsidP="00E51D7E">
            <w:pPr>
              <w:rPr>
                <w:rFonts w:cstheme="minorHAnsi"/>
                <w:iCs/>
                <w:sz w:val="20"/>
                <w:szCs w:val="20"/>
              </w:rPr>
            </w:pPr>
          </w:p>
        </w:tc>
        <w:tc>
          <w:tcPr>
            <w:tcW w:w="5244" w:type="dxa"/>
            <w:vAlign w:val="center"/>
          </w:tcPr>
          <w:p w14:paraId="6C8314F8" w14:textId="355FF3FB" w:rsidR="00E828FF" w:rsidRPr="00950C2F" w:rsidRDefault="00E828FF" w:rsidP="00E51D7E">
            <w:pPr>
              <w:pStyle w:val="NoSpacing"/>
              <w:rPr>
                <w:rFonts w:cstheme="minorHAnsi"/>
                <w:b/>
                <w:bCs/>
              </w:rPr>
            </w:pPr>
          </w:p>
        </w:tc>
      </w:tr>
    </w:tbl>
    <w:p w14:paraId="62BE5220" w14:textId="77777777" w:rsidR="0028751B" w:rsidRDefault="0028751B" w:rsidP="00E51D7E">
      <w:pPr>
        <w:spacing w:after="0" w:line="240" w:lineRule="auto"/>
        <w:rPr>
          <w:rFonts w:asciiTheme="majorHAnsi" w:eastAsia="Times New Roman" w:hAnsiTheme="majorHAnsi"/>
          <w:b/>
          <w:bCs/>
          <w:sz w:val="28"/>
          <w:szCs w:val="28"/>
        </w:rPr>
      </w:pPr>
    </w:p>
    <w:p w14:paraId="01CEFB6F" w14:textId="50AEF373" w:rsidR="00F22E2E" w:rsidRPr="00E51D7E" w:rsidRDefault="00F22E2E" w:rsidP="00E51D7E">
      <w:pPr>
        <w:spacing w:after="0" w:line="240" w:lineRule="auto"/>
        <w:rPr>
          <w:rFonts w:asciiTheme="majorHAnsi" w:eastAsia="Times New Roman" w:hAnsiTheme="majorHAnsi"/>
          <w:b/>
          <w:bCs/>
          <w:sz w:val="28"/>
          <w:szCs w:val="28"/>
        </w:rPr>
      </w:pPr>
      <w:r w:rsidRPr="00E51D7E">
        <w:rPr>
          <w:rFonts w:asciiTheme="majorHAnsi" w:eastAsia="Times New Roman" w:hAnsiTheme="majorHAnsi"/>
          <w:b/>
          <w:bCs/>
          <w:sz w:val="28"/>
          <w:szCs w:val="28"/>
        </w:rPr>
        <w:t>Assessment</w:t>
      </w:r>
    </w:p>
    <w:tbl>
      <w:tblPr>
        <w:tblW w:w="10065" w:type="dxa"/>
        <w:tblInd w:w="-436" w:type="dxa"/>
        <w:tblBorders>
          <w:top w:val="single" w:sz="8" w:space="0" w:color="auto"/>
          <w:left w:val="single" w:sz="8" w:space="0" w:color="auto"/>
          <w:bottom w:val="single" w:sz="8" w:space="0" w:color="auto"/>
          <w:right w:val="single" w:sz="8" w:space="0" w:color="auto"/>
          <w:insideH w:val="dotted" w:sz="8" w:space="0" w:color="auto"/>
          <w:insideV w:val="dotted" w:sz="8" w:space="0" w:color="auto"/>
        </w:tblBorders>
        <w:tblCellMar>
          <w:left w:w="0" w:type="dxa"/>
          <w:right w:w="0" w:type="dxa"/>
        </w:tblCellMar>
        <w:tblLook w:val="04A0" w:firstRow="1" w:lastRow="0" w:firstColumn="1" w:lastColumn="0" w:noHBand="0" w:noVBand="1"/>
      </w:tblPr>
      <w:tblGrid>
        <w:gridCol w:w="4826"/>
        <w:gridCol w:w="5239"/>
      </w:tblGrid>
      <w:tr w:rsidR="00F22E2E" w:rsidRPr="00DD2EBD" w14:paraId="4E0D9374" w14:textId="77777777" w:rsidTr="00F01DC7">
        <w:tc>
          <w:tcPr>
            <w:tcW w:w="4826" w:type="dxa"/>
            <w:tcBorders>
              <w:top w:val="single" w:sz="2" w:space="0" w:color="auto"/>
              <w:left w:val="single" w:sz="2" w:space="0" w:color="auto"/>
              <w:bottom w:val="single" w:sz="2" w:space="0" w:color="auto"/>
            </w:tcBorders>
            <w:tcMar>
              <w:top w:w="0" w:type="dxa"/>
              <w:left w:w="108" w:type="dxa"/>
              <w:bottom w:w="0" w:type="dxa"/>
              <w:right w:w="108" w:type="dxa"/>
            </w:tcMar>
            <w:vAlign w:val="center"/>
          </w:tcPr>
          <w:p w14:paraId="7C908D1D" w14:textId="77777777" w:rsidR="00F22E2E" w:rsidRPr="00DD2EBD" w:rsidRDefault="00F22E2E" w:rsidP="00E51D7E">
            <w:pPr>
              <w:spacing w:after="0" w:line="240" w:lineRule="auto"/>
              <w:rPr>
                <w:rFonts w:eastAsiaTheme="minorHAnsi" w:cstheme="minorHAnsi"/>
                <w:b/>
                <w:bCs/>
              </w:rPr>
            </w:pPr>
            <w:r w:rsidRPr="00DD2EBD">
              <w:rPr>
                <w:rFonts w:cstheme="minorHAnsi"/>
                <w:b/>
                <w:bCs/>
              </w:rPr>
              <w:t>Marks &amp; Standards:</w:t>
            </w:r>
          </w:p>
          <w:p w14:paraId="50828FCA" w14:textId="77777777" w:rsidR="00F22E2E" w:rsidRPr="007B6A8F" w:rsidRDefault="00F22E2E" w:rsidP="00E51D7E">
            <w:pPr>
              <w:spacing w:after="0" w:line="240" w:lineRule="auto"/>
              <w:rPr>
                <w:rFonts w:cstheme="minorHAnsi"/>
              </w:rPr>
            </w:pPr>
            <w:r w:rsidRPr="007B6A8F">
              <w:rPr>
                <w:rFonts w:cstheme="minorHAnsi"/>
              </w:rPr>
              <w:t xml:space="preserve">Will this programme require any exceptions to the University’s Marks &amp; Standards? </w:t>
            </w:r>
          </w:p>
          <w:p w14:paraId="3BD32BB3" w14:textId="77777777" w:rsidR="00F22E2E" w:rsidRPr="00DD2EBD" w:rsidRDefault="00F22E2E" w:rsidP="00E51D7E">
            <w:pPr>
              <w:spacing w:after="0" w:line="240" w:lineRule="auto"/>
              <w:rPr>
                <w:rFonts w:cstheme="minorHAnsi"/>
                <w:i/>
                <w:iCs/>
              </w:rPr>
            </w:pPr>
          </w:p>
        </w:tc>
        <w:tc>
          <w:tcPr>
            <w:tcW w:w="5239" w:type="dxa"/>
            <w:tcBorders>
              <w:top w:val="single" w:sz="4" w:space="0" w:color="auto"/>
              <w:bottom w:val="single" w:sz="4" w:space="0" w:color="auto"/>
              <w:right w:val="single" w:sz="4" w:space="0" w:color="auto"/>
            </w:tcBorders>
            <w:tcMar>
              <w:top w:w="0" w:type="dxa"/>
              <w:left w:w="108" w:type="dxa"/>
              <w:bottom w:w="0" w:type="dxa"/>
              <w:right w:w="108" w:type="dxa"/>
            </w:tcMar>
            <w:vAlign w:val="center"/>
          </w:tcPr>
          <w:p w14:paraId="2F403A69" w14:textId="77777777" w:rsidR="00F22E2E" w:rsidRPr="00E51D7E" w:rsidRDefault="00F22E2E" w:rsidP="00E51D7E">
            <w:pPr>
              <w:spacing w:after="0" w:line="240" w:lineRule="auto"/>
              <w:rPr>
                <w:rFonts w:cstheme="minorHAnsi"/>
              </w:rPr>
            </w:pPr>
          </w:p>
        </w:tc>
      </w:tr>
    </w:tbl>
    <w:p w14:paraId="6F192E93" w14:textId="77777777" w:rsidR="00E51D7E" w:rsidRDefault="00E51D7E" w:rsidP="00E51D7E">
      <w:pPr>
        <w:spacing w:after="0" w:line="240" w:lineRule="auto"/>
        <w:rPr>
          <w:rFonts w:asciiTheme="majorHAnsi" w:eastAsia="Times New Roman" w:hAnsiTheme="majorHAnsi"/>
          <w:b/>
          <w:bCs/>
          <w:sz w:val="28"/>
          <w:szCs w:val="28"/>
        </w:rPr>
      </w:pPr>
    </w:p>
    <w:p w14:paraId="6D3927B0" w14:textId="3FD525D5" w:rsidR="00F22E2E" w:rsidRPr="00E51D7E" w:rsidRDefault="00F22E2E" w:rsidP="00E51D7E">
      <w:pPr>
        <w:spacing w:after="0" w:line="240" w:lineRule="auto"/>
        <w:rPr>
          <w:rFonts w:asciiTheme="majorHAnsi" w:eastAsia="Times New Roman" w:hAnsiTheme="majorHAnsi"/>
          <w:b/>
          <w:bCs/>
          <w:sz w:val="28"/>
          <w:szCs w:val="28"/>
        </w:rPr>
      </w:pPr>
      <w:r w:rsidRPr="00E51D7E">
        <w:rPr>
          <w:rFonts w:asciiTheme="majorHAnsi" w:eastAsia="Times New Roman" w:hAnsiTheme="majorHAnsi"/>
          <w:b/>
          <w:bCs/>
          <w:sz w:val="28"/>
          <w:szCs w:val="28"/>
        </w:rPr>
        <w:t>Timetable</w:t>
      </w:r>
    </w:p>
    <w:tbl>
      <w:tblPr>
        <w:tblW w:w="10065" w:type="dxa"/>
        <w:tblInd w:w="-436" w:type="dxa"/>
        <w:tblCellMar>
          <w:left w:w="0" w:type="dxa"/>
          <w:right w:w="0" w:type="dxa"/>
        </w:tblCellMar>
        <w:tblLook w:val="04A0" w:firstRow="1" w:lastRow="0" w:firstColumn="1" w:lastColumn="0" w:noHBand="0" w:noVBand="1"/>
      </w:tblPr>
      <w:tblGrid>
        <w:gridCol w:w="4826"/>
        <w:gridCol w:w="5239"/>
      </w:tblGrid>
      <w:tr w:rsidR="00602DAF" w:rsidRPr="00DD2EBD" w14:paraId="3815C325" w14:textId="77777777" w:rsidTr="00F01DC7">
        <w:tc>
          <w:tcPr>
            <w:tcW w:w="4826" w:type="dxa"/>
            <w:tcBorders>
              <w:top w:val="single" w:sz="4" w:space="0" w:color="auto"/>
              <w:left w:val="single" w:sz="4" w:space="0" w:color="auto"/>
              <w:bottom w:val="single" w:sz="4" w:space="0" w:color="auto"/>
              <w:right w:val="dotted" w:sz="8" w:space="0" w:color="auto"/>
            </w:tcBorders>
            <w:tcMar>
              <w:top w:w="0" w:type="dxa"/>
              <w:left w:w="108" w:type="dxa"/>
              <w:bottom w:w="0" w:type="dxa"/>
              <w:right w:w="108" w:type="dxa"/>
            </w:tcMar>
            <w:vAlign w:val="center"/>
          </w:tcPr>
          <w:p w14:paraId="1E9C9C43" w14:textId="3785FAB6" w:rsidR="00602DAF" w:rsidRDefault="00602DAF" w:rsidP="00E51D7E">
            <w:pPr>
              <w:spacing w:after="0" w:line="240" w:lineRule="auto"/>
              <w:rPr>
                <w:rFonts w:cstheme="minorHAnsi"/>
                <w:b/>
                <w:bCs/>
              </w:rPr>
            </w:pPr>
            <w:r>
              <w:rPr>
                <w:rFonts w:cstheme="minorHAnsi"/>
                <w:b/>
                <w:bCs/>
              </w:rPr>
              <w:t xml:space="preserve">Central timetabling </w:t>
            </w:r>
            <w:r w:rsidR="009E55FC">
              <w:rPr>
                <w:rFonts w:cstheme="minorHAnsi"/>
                <w:b/>
                <w:bCs/>
              </w:rPr>
              <w:t>by Timetable Office</w:t>
            </w:r>
            <w:r w:rsidR="003C2CF6">
              <w:rPr>
                <w:rFonts w:cstheme="minorHAnsi"/>
                <w:b/>
                <w:bCs/>
              </w:rPr>
              <w:t>?</w:t>
            </w:r>
          </w:p>
          <w:p w14:paraId="3D3EF517" w14:textId="133D1B88" w:rsidR="00077ECB" w:rsidRPr="00784D58" w:rsidRDefault="009E55FC" w:rsidP="00E51D7E">
            <w:pPr>
              <w:spacing w:after="0" w:line="240" w:lineRule="auto"/>
              <w:rPr>
                <w:rFonts w:cstheme="minorHAnsi"/>
                <w:i/>
                <w:iCs/>
                <w:sz w:val="20"/>
                <w:szCs w:val="20"/>
              </w:rPr>
            </w:pPr>
            <w:r w:rsidRPr="00784D58">
              <w:rPr>
                <w:rFonts w:cstheme="minorHAnsi"/>
                <w:i/>
                <w:iCs/>
                <w:sz w:val="18"/>
                <w:szCs w:val="18"/>
              </w:rPr>
              <w:t>(Timetabling schedule classes and/or also allocate room space</w:t>
            </w:r>
            <w:r w:rsidR="007B6A8F" w:rsidRPr="00784D58">
              <w:rPr>
                <w:rFonts w:cstheme="minorHAnsi"/>
                <w:i/>
                <w:iCs/>
                <w:sz w:val="18"/>
                <w:szCs w:val="18"/>
              </w:rPr>
              <w:t>)</w:t>
            </w:r>
            <w:r w:rsidRPr="00784D58">
              <w:rPr>
                <w:rFonts w:cstheme="minorHAnsi"/>
                <w:i/>
                <w:iCs/>
                <w:sz w:val="18"/>
                <w:szCs w:val="18"/>
              </w:rPr>
              <w:t xml:space="preserve"> </w:t>
            </w:r>
            <w:r w:rsidR="00077ECB" w:rsidRPr="00784D58">
              <w:rPr>
                <w:rFonts w:cstheme="minorHAnsi"/>
                <w:i/>
                <w:iCs/>
                <w:sz w:val="18"/>
                <w:szCs w:val="18"/>
              </w:rPr>
              <w:t xml:space="preserve"> </w:t>
            </w:r>
          </w:p>
        </w:tc>
        <w:tc>
          <w:tcPr>
            <w:tcW w:w="523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59ABF73A" w14:textId="77777777" w:rsidR="00602DAF" w:rsidRDefault="00602DAF" w:rsidP="00E51D7E">
            <w:pPr>
              <w:spacing w:after="0" w:line="240" w:lineRule="auto"/>
              <w:rPr>
                <w:rFonts w:cstheme="minorHAnsi"/>
              </w:rPr>
            </w:pPr>
          </w:p>
          <w:p w14:paraId="4D379249" w14:textId="77777777" w:rsidR="007B6A8F" w:rsidRDefault="007B6A8F" w:rsidP="00E51D7E">
            <w:pPr>
              <w:spacing w:after="0" w:line="240" w:lineRule="auto"/>
              <w:rPr>
                <w:rFonts w:cstheme="minorHAnsi"/>
              </w:rPr>
            </w:pPr>
          </w:p>
          <w:p w14:paraId="334D507E" w14:textId="35385592" w:rsidR="007B6A8F" w:rsidRPr="00E51D7E" w:rsidRDefault="007B6A8F" w:rsidP="00E51D7E">
            <w:pPr>
              <w:spacing w:after="0" w:line="240" w:lineRule="auto"/>
              <w:rPr>
                <w:rFonts w:cstheme="minorHAnsi"/>
              </w:rPr>
            </w:pPr>
          </w:p>
        </w:tc>
      </w:tr>
      <w:tr w:rsidR="00F22E2E" w:rsidRPr="00DD2EBD" w14:paraId="050BCBB9" w14:textId="77777777" w:rsidTr="00F01DC7">
        <w:tc>
          <w:tcPr>
            <w:tcW w:w="4826" w:type="dxa"/>
            <w:tcBorders>
              <w:top w:val="single" w:sz="4" w:space="0" w:color="auto"/>
              <w:left w:val="single" w:sz="4" w:space="0" w:color="auto"/>
              <w:bottom w:val="single" w:sz="4" w:space="0" w:color="auto"/>
              <w:right w:val="dotted" w:sz="8" w:space="0" w:color="auto"/>
            </w:tcBorders>
            <w:tcMar>
              <w:top w:w="0" w:type="dxa"/>
              <w:left w:w="108" w:type="dxa"/>
              <w:bottom w:w="0" w:type="dxa"/>
              <w:right w:w="108" w:type="dxa"/>
            </w:tcMar>
            <w:vAlign w:val="center"/>
          </w:tcPr>
          <w:p w14:paraId="44B48C0A" w14:textId="77777777" w:rsidR="00F22E2E" w:rsidRPr="00DD2EBD" w:rsidRDefault="00F22E2E" w:rsidP="00E51D7E">
            <w:pPr>
              <w:spacing w:after="0" w:line="240" w:lineRule="auto"/>
              <w:rPr>
                <w:rFonts w:eastAsiaTheme="minorHAnsi" w:cstheme="minorHAnsi"/>
                <w:b/>
                <w:bCs/>
              </w:rPr>
            </w:pPr>
            <w:r w:rsidRPr="00DD2EBD">
              <w:rPr>
                <w:rFonts w:cstheme="minorHAnsi"/>
                <w:b/>
                <w:bCs/>
              </w:rPr>
              <w:t>Dependencies:</w:t>
            </w:r>
          </w:p>
          <w:p w14:paraId="5D6D3446" w14:textId="1CF31A89" w:rsidR="00F22E2E" w:rsidRPr="00784D58" w:rsidRDefault="00F22E2E" w:rsidP="00E51D7E">
            <w:pPr>
              <w:spacing w:after="0" w:line="240" w:lineRule="auto"/>
              <w:rPr>
                <w:rFonts w:cstheme="minorHAnsi"/>
              </w:rPr>
            </w:pPr>
            <w:r w:rsidRPr="00784D58">
              <w:rPr>
                <w:rFonts w:cstheme="minorHAnsi"/>
              </w:rPr>
              <w:t>Will this programme have timetable dependencies, i.e.</w:t>
            </w:r>
            <w:r w:rsidR="00E51D7E" w:rsidRPr="00784D58">
              <w:rPr>
                <w:rFonts w:cstheme="minorHAnsi"/>
              </w:rPr>
              <w:t>,</w:t>
            </w:r>
            <w:r w:rsidRPr="00784D58">
              <w:rPr>
                <w:rFonts w:cstheme="minorHAnsi"/>
              </w:rPr>
              <w:t xml:space="preserve"> will it need to fit with the existing timetable structure for other programmes or can it be timetabled independently? </w:t>
            </w:r>
          </w:p>
          <w:p w14:paraId="417B36B3" w14:textId="77777777" w:rsidR="00F22E2E" w:rsidRPr="00DD2EBD" w:rsidRDefault="00F22E2E" w:rsidP="00E51D7E">
            <w:pPr>
              <w:spacing w:after="0" w:line="240" w:lineRule="auto"/>
              <w:rPr>
                <w:rFonts w:cstheme="minorHAnsi"/>
                <w:i/>
                <w:iCs/>
              </w:rPr>
            </w:pPr>
          </w:p>
        </w:tc>
        <w:tc>
          <w:tcPr>
            <w:tcW w:w="5239"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2EEE3FA1" w14:textId="77777777" w:rsidR="00F22E2E" w:rsidRPr="00E51D7E" w:rsidRDefault="00F22E2E" w:rsidP="00E51D7E">
            <w:pPr>
              <w:spacing w:after="0" w:line="240" w:lineRule="auto"/>
              <w:rPr>
                <w:rFonts w:cstheme="minorHAnsi"/>
              </w:rPr>
            </w:pPr>
          </w:p>
        </w:tc>
      </w:tr>
    </w:tbl>
    <w:p w14:paraId="14CAC110" w14:textId="77777777" w:rsidR="00E51D7E" w:rsidRDefault="00E51D7E" w:rsidP="00E51D7E">
      <w:pPr>
        <w:spacing w:after="0" w:line="240" w:lineRule="auto"/>
        <w:rPr>
          <w:rFonts w:asciiTheme="majorHAnsi" w:hAnsiTheme="majorHAnsi"/>
          <w:b/>
          <w:bCs/>
          <w:sz w:val="28"/>
          <w:szCs w:val="28"/>
        </w:rPr>
      </w:pPr>
    </w:p>
    <w:p w14:paraId="13754251" w14:textId="77777777" w:rsidR="00E73FB4" w:rsidRDefault="00E73FB4">
      <w:pPr>
        <w:rPr>
          <w:rFonts w:asciiTheme="majorHAnsi" w:hAnsiTheme="majorHAnsi"/>
          <w:b/>
          <w:bCs/>
          <w:sz w:val="28"/>
          <w:szCs w:val="28"/>
        </w:rPr>
      </w:pPr>
      <w:r>
        <w:rPr>
          <w:rFonts w:asciiTheme="majorHAnsi" w:hAnsiTheme="majorHAnsi"/>
          <w:b/>
          <w:bCs/>
          <w:sz w:val="28"/>
          <w:szCs w:val="28"/>
        </w:rPr>
        <w:br w:type="page"/>
      </w:r>
    </w:p>
    <w:p w14:paraId="2B193832" w14:textId="2C2E9E22" w:rsidR="00CD0D30" w:rsidRPr="00E51D7E" w:rsidRDefault="00CD0D30" w:rsidP="00E51D7E">
      <w:pPr>
        <w:spacing w:after="0" w:line="240" w:lineRule="auto"/>
        <w:rPr>
          <w:rFonts w:asciiTheme="majorHAnsi" w:hAnsiTheme="majorHAnsi"/>
          <w:b/>
          <w:bCs/>
          <w:sz w:val="28"/>
          <w:szCs w:val="28"/>
        </w:rPr>
      </w:pPr>
      <w:r w:rsidRPr="00E51D7E">
        <w:rPr>
          <w:rFonts w:asciiTheme="majorHAnsi" w:hAnsiTheme="majorHAnsi"/>
          <w:b/>
          <w:bCs/>
          <w:sz w:val="28"/>
          <w:szCs w:val="28"/>
        </w:rPr>
        <w:t>Admission and fees</w:t>
      </w:r>
    </w:p>
    <w:tbl>
      <w:tblPr>
        <w:tblStyle w:val="TableGrid"/>
        <w:tblW w:w="10065" w:type="dxa"/>
        <w:tblInd w:w="-431" w:type="dxa"/>
        <w:tblBorders>
          <w:insideH w:val="dotted" w:sz="4" w:space="0" w:color="auto"/>
          <w:insideV w:val="dotted" w:sz="4" w:space="0" w:color="auto"/>
        </w:tblBorders>
        <w:tblLook w:val="04A0" w:firstRow="1" w:lastRow="0" w:firstColumn="1" w:lastColumn="0" w:noHBand="0" w:noVBand="1"/>
      </w:tblPr>
      <w:tblGrid>
        <w:gridCol w:w="4821"/>
        <w:gridCol w:w="5244"/>
      </w:tblGrid>
      <w:tr w:rsidR="00B24B3B" w:rsidRPr="00DD2EBD" w14:paraId="709E14E3" w14:textId="77777777" w:rsidTr="004D2897">
        <w:trPr>
          <w:trHeight w:val="404"/>
        </w:trPr>
        <w:tc>
          <w:tcPr>
            <w:tcW w:w="4821" w:type="dxa"/>
            <w:vAlign w:val="center"/>
          </w:tcPr>
          <w:p w14:paraId="2EA6C196" w14:textId="5001E244" w:rsidR="009E233A" w:rsidRPr="00DD2EBD" w:rsidRDefault="00B24B3B" w:rsidP="00DD2EBD">
            <w:pPr>
              <w:rPr>
                <w:rFonts w:cstheme="minorHAnsi"/>
                <w:b/>
              </w:rPr>
            </w:pPr>
            <w:r w:rsidRPr="00DD2EBD">
              <w:rPr>
                <w:rFonts w:cstheme="minorHAnsi"/>
                <w:b/>
              </w:rPr>
              <w:t>Entry requirements:</w:t>
            </w:r>
          </w:p>
        </w:tc>
        <w:tc>
          <w:tcPr>
            <w:tcW w:w="5244" w:type="dxa"/>
            <w:vAlign w:val="center"/>
          </w:tcPr>
          <w:p w14:paraId="4E5D6951" w14:textId="77777777" w:rsidR="00B24B3B" w:rsidRPr="004D2897" w:rsidRDefault="00B24B3B" w:rsidP="00DD2EBD">
            <w:pPr>
              <w:rPr>
                <w:rFonts w:cstheme="minorHAnsi"/>
                <w:iCs/>
              </w:rPr>
            </w:pPr>
          </w:p>
        </w:tc>
      </w:tr>
      <w:tr w:rsidR="00CD0D30" w:rsidRPr="00DD2EBD" w14:paraId="7AC7549A" w14:textId="77777777" w:rsidTr="004D2897">
        <w:trPr>
          <w:trHeight w:val="424"/>
        </w:trPr>
        <w:tc>
          <w:tcPr>
            <w:tcW w:w="4821" w:type="dxa"/>
            <w:vAlign w:val="center"/>
          </w:tcPr>
          <w:p w14:paraId="01EE42DF" w14:textId="476CC12C" w:rsidR="009E233A" w:rsidRPr="00DD2EBD" w:rsidRDefault="00CD0D30" w:rsidP="00DD2EBD">
            <w:pPr>
              <w:rPr>
                <w:rFonts w:cstheme="minorHAnsi"/>
              </w:rPr>
            </w:pPr>
            <w:r w:rsidRPr="00DD2EBD">
              <w:rPr>
                <w:rFonts w:cstheme="minorHAnsi"/>
                <w:b/>
              </w:rPr>
              <w:t xml:space="preserve">Entry </w:t>
            </w:r>
            <w:r w:rsidRPr="00812272">
              <w:rPr>
                <w:rFonts w:cstheme="minorHAnsi"/>
                <w:b/>
              </w:rPr>
              <w:t xml:space="preserve">process </w:t>
            </w:r>
            <w:r w:rsidR="00812272" w:rsidRPr="00812272">
              <w:rPr>
                <w:rFonts w:cstheme="minorHAnsi"/>
                <w:b/>
              </w:rPr>
              <w:t>(</w:t>
            </w:r>
            <w:r w:rsidRPr="00812272">
              <w:rPr>
                <w:rFonts w:cstheme="minorHAnsi"/>
                <w:b/>
              </w:rPr>
              <w:t>CAO/PAC/other</w:t>
            </w:r>
            <w:r w:rsidR="00812272" w:rsidRPr="00812272">
              <w:rPr>
                <w:rFonts w:cstheme="minorHAnsi"/>
                <w:b/>
              </w:rPr>
              <w:t>):</w:t>
            </w:r>
          </w:p>
        </w:tc>
        <w:tc>
          <w:tcPr>
            <w:tcW w:w="5244" w:type="dxa"/>
            <w:vAlign w:val="center"/>
          </w:tcPr>
          <w:p w14:paraId="2C880F7F" w14:textId="77777777" w:rsidR="00CD0D30" w:rsidRPr="004D2897" w:rsidRDefault="00CD0D30" w:rsidP="00DD2EBD">
            <w:pPr>
              <w:rPr>
                <w:rFonts w:cstheme="minorHAnsi"/>
                <w:iCs/>
              </w:rPr>
            </w:pPr>
          </w:p>
        </w:tc>
      </w:tr>
      <w:tr w:rsidR="00B24B3B" w:rsidRPr="00DD2EBD" w14:paraId="6FE13E33" w14:textId="77777777" w:rsidTr="00D54C62">
        <w:trPr>
          <w:trHeight w:val="2215"/>
        </w:trPr>
        <w:tc>
          <w:tcPr>
            <w:tcW w:w="4821" w:type="dxa"/>
            <w:vAlign w:val="center"/>
          </w:tcPr>
          <w:p w14:paraId="2109BEA3" w14:textId="77777777" w:rsidR="009E233A" w:rsidRDefault="00B24B3B" w:rsidP="00DD2EBD">
            <w:pPr>
              <w:rPr>
                <w:rFonts w:cstheme="minorHAnsi"/>
                <w:b/>
              </w:rPr>
            </w:pPr>
            <w:r w:rsidRPr="00DD2EBD">
              <w:rPr>
                <w:rFonts w:cstheme="minorHAnsi"/>
                <w:b/>
              </w:rPr>
              <w:t>Proposed commencement date</w:t>
            </w:r>
            <w:r w:rsidR="009245B9" w:rsidRPr="00DD2EBD">
              <w:rPr>
                <w:rFonts w:cstheme="minorHAnsi"/>
                <w:b/>
              </w:rPr>
              <w:t xml:space="preserve"> and academic year</w:t>
            </w:r>
            <w:r w:rsidRPr="00DD2EBD">
              <w:rPr>
                <w:rFonts w:cstheme="minorHAnsi"/>
                <w:b/>
              </w:rPr>
              <w:t>:</w:t>
            </w:r>
          </w:p>
          <w:p w14:paraId="0AAB3E03" w14:textId="283F619D" w:rsidR="00883950" w:rsidRPr="00883950" w:rsidRDefault="00883950" w:rsidP="00DD2EBD">
            <w:pPr>
              <w:rPr>
                <w:rFonts w:cstheme="minorHAnsi"/>
                <w:bCs/>
                <w:i/>
                <w:iCs/>
              </w:rPr>
            </w:pPr>
            <w:r w:rsidRPr="000009B8">
              <w:rPr>
                <w:rFonts w:cstheme="minorHAnsi"/>
                <w:bCs/>
                <w:i/>
                <w:iCs/>
              </w:rPr>
              <w:t xml:space="preserve">Please note that </w:t>
            </w:r>
            <w:r w:rsidR="00D304E6" w:rsidRPr="000009B8">
              <w:rPr>
                <w:rFonts w:cstheme="minorHAnsi"/>
                <w:bCs/>
                <w:i/>
                <w:iCs/>
              </w:rPr>
              <w:t>programmes requiring</w:t>
            </w:r>
            <w:r w:rsidR="002B1B3B" w:rsidRPr="000009B8">
              <w:rPr>
                <w:rFonts w:cstheme="minorHAnsi"/>
                <w:bCs/>
                <w:i/>
                <w:iCs/>
              </w:rPr>
              <w:t xml:space="preserve"> the support of the</w:t>
            </w:r>
            <w:r w:rsidR="00D304E6" w:rsidRPr="000009B8">
              <w:rPr>
                <w:rFonts w:cstheme="minorHAnsi"/>
                <w:bCs/>
                <w:i/>
                <w:iCs/>
              </w:rPr>
              <w:t xml:space="preserve"> </w:t>
            </w:r>
            <w:r w:rsidR="002B1B3B" w:rsidRPr="000009B8">
              <w:rPr>
                <w:rFonts w:cstheme="minorHAnsi"/>
                <w:bCs/>
                <w:i/>
                <w:iCs/>
              </w:rPr>
              <w:t>I</w:t>
            </w:r>
            <w:r w:rsidR="00D304E6" w:rsidRPr="000009B8">
              <w:rPr>
                <w:rFonts w:cstheme="minorHAnsi"/>
                <w:bCs/>
                <w:i/>
                <w:iCs/>
              </w:rPr>
              <w:t>nternational</w:t>
            </w:r>
            <w:r w:rsidR="002B1B3B" w:rsidRPr="000009B8">
              <w:rPr>
                <w:rFonts w:cstheme="minorHAnsi"/>
                <w:bCs/>
                <w:i/>
                <w:iCs/>
              </w:rPr>
              <w:t xml:space="preserve"> Office (e.g., </w:t>
            </w:r>
            <w:r w:rsidR="00D304E6" w:rsidRPr="000009B8">
              <w:rPr>
                <w:rFonts w:cstheme="minorHAnsi"/>
                <w:bCs/>
                <w:i/>
                <w:iCs/>
              </w:rPr>
              <w:t>marketing</w:t>
            </w:r>
            <w:r w:rsidR="002B1B3B" w:rsidRPr="000009B8">
              <w:rPr>
                <w:rFonts w:cstheme="minorHAnsi"/>
                <w:bCs/>
                <w:i/>
                <w:iCs/>
              </w:rPr>
              <w:t>,</w:t>
            </w:r>
            <w:r w:rsidR="00D304E6" w:rsidRPr="000009B8">
              <w:rPr>
                <w:rFonts w:cstheme="minorHAnsi"/>
                <w:bCs/>
                <w:i/>
                <w:iCs/>
              </w:rPr>
              <w:t xml:space="preserve"> recruitment</w:t>
            </w:r>
            <w:r w:rsidR="002B1B3B" w:rsidRPr="000009B8">
              <w:rPr>
                <w:rFonts w:cstheme="minorHAnsi"/>
                <w:bCs/>
                <w:i/>
                <w:iCs/>
              </w:rPr>
              <w:t xml:space="preserve">, </w:t>
            </w:r>
            <w:r w:rsidR="002419D9" w:rsidRPr="000009B8">
              <w:rPr>
                <w:rFonts w:cstheme="minorHAnsi"/>
                <w:bCs/>
                <w:i/>
                <w:iCs/>
              </w:rPr>
              <w:t xml:space="preserve">student support, </w:t>
            </w:r>
            <w:r w:rsidR="00D54C62" w:rsidRPr="000009B8">
              <w:rPr>
                <w:rFonts w:cstheme="minorHAnsi"/>
                <w:bCs/>
                <w:i/>
                <w:iCs/>
              </w:rPr>
              <w:t>etc.)</w:t>
            </w:r>
            <w:r w:rsidR="00D304E6" w:rsidRPr="000009B8">
              <w:rPr>
                <w:rFonts w:cstheme="minorHAnsi"/>
                <w:bCs/>
                <w:i/>
                <w:iCs/>
              </w:rPr>
              <w:t xml:space="preserve"> </w:t>
            </w:r>
            <w:r w:rsidR="00BB259B" w:rsidRPr="000009B8">
              <w:rPr>
                <w:rFonts w:cstheme="minorHAnsi"/>
                <w:bCs/>
                <w:i/>
                <w:iCs/>
              </w:rPr>
              <w:t xml:space="preserve">need significant lead-in time. It is recommended that </w:t>
            </w:r>
            <w:r w:rsidR="00FC6694">
              <w:rPr>
                <w:rFonts w:cstheme="minorHAnsi"/>
                <w:bCs/>
                <w:i/>
                <w:iCs/>
              </w:rPr>
              <w:t xml:space="preserve">such </w:t>
            </w:r>
            <w:r w:rsidR="00BB259B" w:rsidRPr="000009B8">
              <w:rPr>
                <w:rFonts w:cstheme="minorHAnsi"/>
                <w:bCs/>
                <w:i/>
                <w:iCs/>
              </w:rPr>
              <w:t xml:space="preserve">programmes be approved by the December in the year preceding </w:t>
            </w:r>
            <w:r w:rsidR="00E1690E" w:rsidRPr="000009B8">
              <w:rPr>
                <w:rFonts w:cstheme="minorHAnsi"/>
                <w:bCs/>
                <w:i/>
                <w:iCs/>
              </w:rPr>
              <w:t>the first September intake.</w:t>
            </w:r>
          </w:p>
        </w:tc>
        <w:tc>
          <w:tcPr>
            <w:tcW w:w="5244" w:type="dxa"/>
            <w:vAlign w:val="center"/>
          </w:tcPr>
          <w:p w14:paraId="66769FE7" w14:textId="77777777" w:rsidR="00B24B3B" w:rsidRPr="004D2897" w:rsidRDefault="00B24B3B" w:rsidP="00DD2EBD">
            <w:pPr>
              <w:rPr>
                <w:rFonts w:cstheme="minorHAnsi"/>
                <w:iCs/>
              </w:rPr>
            </w:pPr>
          </w:p>
        </w:tc>
      </w:tr>
      <w:tr w:rsidR="00B24B3B" w:rsidRPr="00DD2EBD" w14:paraId="0C41D84E" w14:textId="77777777" w:rsidTr="00D54C62">
        <w:trPr>
          <w:trHeight w:val="1693"/>
        </w:trPr>
        <w:tc>
          <w:tcPr>
            <w:tcW w:w="4821" w:type="dxa"/>
            <w:vAlign w:val="center"/>
          </w:tcPr>
          <w:p w14:paraId="6771F02A" w14:textId="0564ADFA" w:rsidR="00B24B3B" w:rsidRPr="00812272" w:rsidRDefault="00B24B3B" w:rsidP="00DD2EBD">
            <w:pPr>
              <w:rPr>
                <w:rFonts w:cstheme="minorHAnsi"/>
                <w:b/>
              </w:rPr>
            </w:pPr>
            <w:r w:rsidRPr="00DD2EBD">
              <w:rPr>
                <w:rFonts w:cstheme="minorHAnsi"/>
                <w:b/>
              </w:rPr>
              <w:t>Proposed fee</w:t>
            </w:r>
            <w:r w:rsidR="00812272">
              <w:rPr>
                <w:rFonts w:cstheme="minorHAnsi"/>
                <w:b/>
              </w:rPr>
              <w:t xml:space="preserve"> (</w:t>
            </w:r>
            <w:r w:rsidR="00CD0D30" w:rsidRPr="00812272">
              <w:rPr>
                <w:rFonts w:cstheme="minorHAnsi"/>
                <w:b/>
              </w:rPr>
              <w:t>Full-time/</w:t>
            </w:r>
            <w:r w:rsidRPr="00812272">
              <w:rPr>
                <w:rFonts w:cstheme="minorHAnsi"/>
                <w:b/>
              </w:rPr>
              <w:t>Part-time</w:t>
            </w:r>
            <w:r w:rsidR="00CD0D30" w:rsidRPr="00812272">
              <w:rPr>
                <w:rFonts w:cstheme="minorHAnsi"/>
                <w:b/>
              </w:rPr>
              <w:t>/</w:t>
            </w:r>
            <w:r w:rsidRPr="00812272">
              <w:rPr>
                <w:rFonts w:cstheme="minorHAnsi"/>
                <w:b/>
              </w:rPr>
              <w:t>International</w:t>
            </w:r>
            <w:r w:rsidR="00812272" w:rsidRPr="00812272">
              <w:rPr>
                <w:rFonts w:cstheme="minorHAnsi"/>
                <w:b/>
              </w:rPr>
              <w:t>):</w:t>
            </w:r>
          </w:p>
          <w:p w14:paraId="19175AB8" w14:textId="3FF0ED09" w:rsidR="00CD0D30" w:rsidRPr="00DD2EBD" w:rsidRDefault="00CD0D30" w:rsidP="00DD2EBD">
            <w:pPr>
              <w:rPr>
                <w:rFonts w:cstheme="minorHAnsi"/>
              </w:rPr>
            </w:pPr>
            <w:r w:rsidRPr="00DD2EBD">
              <w:rPr>
                <w:rFonts w:cstheme="minorHAnsi"/>
                <w:i/>
              </w:rPr>
              <w:t>Standard fees will be used in most cases.  If there is a specific reason for a deviation from the normal fee, please explain and suggest the fee here.</w:t>
            </w:r>
            <w:r w:rsidR="002503B7">
              <w:rPr>
                <w:rFonts w:cstheme="minorHAnsi"/>
                <w:i/>
              </w:rPr>
              <w:t xml:space="preserve"> Additional information is available from </w:t>
            </w:r>
            <w:hyperlink r:id="rId14" w:history="1">
              <w:r w:rsidR="00F80AB9" w:rsidRPr="00D54C62">
                <w:rPr>
                  <w:rStyle w:val="Hyperlink"/>
                  <w:rFonts w:cstheme="minorHAnsi"/>
                  <w:i/>
                  <w:color w:val="0070C0"/>
                </w:rPr>
                <w:t>jane.corcoran@mu</w:t>
              </w:r>
            </w:hyperlink>
            <w:r w:rsidR="002503B7" w:rsidRPr="00D54C62">
              <w:rPr>
                <w:rFonts w:cstheme="minorHAnsi"/>
                <w:i/>
                <w:color w:val="0070C0"/>
                <w:u w:val="single"/>
              </w:rPr>
              <w:t>.ie</w:t>
            </w:r>
          </w:p>
        </w:tc>
        <w:tc>
          <w:tcPr>
            <w:tcW w:w="5244" w:type="dxa"/>
            <w:vAlign w:val="center"/>
          </w:tcPr>
          <w:p w14:paraId="3000080E" w14:textId="77777777" w:rsidR="00B24B3B" w:rsidRPr="004D2897" w:rsidRDefault="00B24B3B" w:rsidP="00DD2EBD">
            <w:pPr>
              <w:rPr>
                <w:rFonts w:cstheme="minorHAnsi"/>
                <w:iCs/>
              </w:rPr>
            </w:pPr>
          </w:p>
        </w:tc>
      </w:tr>
      <w:tr w:rsidR="00CD0D30" w:rsidRPr="00DD2EBD" w14:paraId="454FF359" w14:textId="77777777" w:rsidTr="004D2897">
        <w:trPr>
          <w:trHeight w:val="698"/>
        </w:trPr>
        <w:tc>
          <w:tcPr>
            <w:tcW w:w="4821" w:type="dxa"/>
            <w:vAlign w:val="center"/>
          </w:tcPr>
          <w:p w14:paraId="5513EC4C" w14:textId="77777777" w:rsidR="00CD0D30" w:rsidRPr="00DD2EBD" w:rsidRDefault="00CD0D30" w:rsidP="00DD2EBD">
            <w:pPr>
              <w:rPr>
                <w:rFonts w:cstheme="minorHAnsi"/>
                <w:b/>
              </w:rPr>
            </w:pPr>
            <w:r w:rsidRPr="00DD2EBD">
              <w:rPr>
                <w:rFonts w:cstheme="minorHAnsi"/>
                <w:b/>
              </w:rPr>
              <w:t>Anticipated enrolment:</w:t>
            </w:r>
          </w:p>
          <w:p w14:paraId="785CEFC8" w14:textId="2008BC41" w:rsidR="00CD0D30" w:rsidRPr="00812272" w:rsidRDefault="00CD0D30" w:rsidP="00DD2EBD">
            <w:pPr>
              <w:rPr>
                <w:rFonts w:cstheme="minorHAnsi"/>
                <w:i/>
              </w:rPr>
            </w:pPr>
            <w:r w:rsidRPr="00812272">
              <w:rPr>
                <w:rFonts w:cstheme="minorHAnsi"/>
                <w:i/>
              </w:rPr>
              <w:t>Please state minimum n</w:t>
            </w:r>
            <w:r w:rsidR="00812272">
              <w:rPr>
                <w:rFonts w:cstheme="minorHAnsi"/>
                <w:i/>
              </w:rPr>
              <w:t>umber</w:t>
            </w:r>
            <w:r w:rsidRPr="00812272">
              <w:rPr>
                <w:rFonts w:cstheme="minorHAnsi"/>
                <w:i/>
              </w:rPr>
              <w:t xml:space="preserve"> if a</w:t>
            </w:r>
            <w:r w:rsidR="00812272">
              <w:rPr>
                <w:rFonts w:cstheme="minorHAnsi"/>
                <w:i/>
              </w:rPr>
              <w:t>pplicable</w:t>
            </w:r>
          </w:p>
        </w:tc>
        <w:tc>
          <w:tcPr>
            <w:tcW w:w="5244" w:type="dxa"/>
            <w:vAlign w:val="center"/>
          </w:tcPr>
          <w:p w14:paraId="2067B322" w14:textId="77777777" w:rsidR="00CD0D30" w:rsidRPr="004D2897" w:rsidRDefault="00CD0D30" w:rsidP="00DD2EBD">
            <w:pPr>
              <w:rPr>
                <w:rFonts w:cstheme="minorHAnsi"/>
                <w:iCs/>
              </w:rPr>
            </w:pPr>
          </w:p>
        </w:tc>
      </w:tr>
      <w:tr w:rsidR="005924E2" w:rsidRPr="00DD2EBD" w14:paraId="1A35672B" w14:textId="77777777" w:rsidTr="004D2897">
        <w:trPr>
          <w:trHeight w:val="977"/>
        </w:trPr>
        <w:tc>
          <w:tcPr>
            <w:tcW w:w="4821" w:type="dxa"/>
            <w:vAlign w:val="center"/>
          </w:tcPr>
          <w:p w14:paraId="47F95CCC" w14:textId="6C365BEA" w:rsidR="005924E2" w:rsidRPr="00DD2EBD" w:rsidRDefault="005924E2" w:rsidP="00DD2EBD">
            <w:pPr>
              <w:rPr>
                <w:rFonts w:cstheme="minorHAnsi"/>
                <w:b/>
                <w:bCs/>
              </w:rPr>
            </w:pPr>
            <w:r w:rsidRPr="00DD2EBD">
              <w:rPr>
                <w:rFonts w:cstheme="minorHAnsi"/>
                <w:b/>
                <w:bCs/>
              </w:rPr>
              <w:t xml:space="preserve">Student </w:t>
            </w:r>
            <w:r w:rsidR="00447CB2" w:rsidRPr="00DD2EBD">
              <w:rPr>
                <w:rFonts w:cstheme="minorHAnsi"/>
                <w:b/>
                <w:bCs/>
              </w:rPr>
              <w:t>v</w:t>
            </w:r>
            <w:r w:rsidRPr="00DD2EBD">
              <w:rPr>
                <w:rFonts w:cstheme="minorHAnsi"/>
                <w:b/>
                <w:bCs/>
              </w:rPr>
              <w:t>etting:</w:t>
            </w:r>
          </w:p>
          <w:p w14:paraId="4EB14010" w14:textId="4469CA89" w:rsidR="005924E2" w:rsidRPr="00DD2EBD" w:rsidRDefault="005924E2" w:rsidP="00DD2EBD">
            <w:pPr>
              <w:rPr>
                <w:rFonts w:cstheme="minorHAnsi"/>
                <w:b/>
                <w:i/>
                <w:iCs/>
              </w:rPr>
            </w:pPr>
            <w:r w:rsidRPr="00DD2EBD">
              <w:rPr>
                <w:rFonts w:cstheme="minorHAnsi"/>
                <w:i/>
                <w:iCs/>
              </w:rPr>
              <w:t>Please state if students on this programme will require to be Garda vetted</w:t>
            </w:r>
          </w:p>
        </w:tc>
        <w:tc>
          <w:tcPr>
            <w:tcW w:w="5244" w:type="dxa"/>
            <w:vAlign w:val="center"/>
          </w:tcPr>
          <w:p w14:paraId="00F38B58" w14:textId="77777777" w:rsidR="005924E2" w:rsidRPr="004D2897" w:rsidRDefault="005924E2" w:rsidP="00DD2EBD">
            <w:pPr>
              <w:rPr>
                <w:rFonts w:cstheme="minorHAnsi"/>
                <w:iCs/>
              </w:rPr>
            </w:pPr>
          </w:p>
        </w:tc>
      </w:tr>
    </w:tbl>
    <w:p w14:paraId="27376890" w14:textId="52819DE1" w:rsidR="00CD0D30" w:rsidRDefault="00CD0D30" w:rsidP="00DD2EBD">
      <w:pPr>
        <w:spacing w:after="0" w:line="240" w:lineRule="auto"/>
        <w:rPr>
          <w:rFonts w:cstheme="minorHAnsi"/>
        </w:rPr>
      </w:pPr>
    </w:p>
    <w:p w14:paraId="5192A331" w14:textId="018B8292" w:rsidR="00D15CA8" w:rsidRDefault="00D15CA8" w:rsidP="00DD2EBD">
      <w:pPr>
        <w:spacing w:after="0" w:line="240" w:lineRule="auto"/>
        <w:rPr>
          <w:rFonts w:cstheme="minorHAnsi"/>
        </w:rPr>
      </w:pPr>
    </w:p>
    <w:p w14:paraId="69CC5230" w14:textId="5E79E409" w:rsidR="00D15CA8" w:rsidRDefault="00D15CA8" w:rsidP="00DD2EBD">
      <w:pPr>
        <w:spacing w:after="0" w:line="240" w:lineRule="auto"/>
        <w:rPr>
          <w:rFonts w:cstheme="minorHAnsi"/>
        </w:rPr>
      </w:pPr>
    </w:p>
    <w:p w14:paraId="052E1CFE" w14:textId="551AE914" w:rsidR="00D15CA8" w:rsidRDefault="00D15CA8" w:rsidP="00DD2EBD">
      <w:pPr>
        <w:spacing w:after="0" w:line="240" w:lineRule="auto"/>
        <w:rPr>
          <w:rFonts w:cstheme="minorHAnsi"/>
        </w:rPr>
      </w:pPr>
    </w:p>
    <w:p w14:paraId="046C95F0" w14:textId="77777777" w:rsidR="00D15CA8" w:rsidRPr="00DD2EBD" w:rsidRDefault="00D15CA8" w:rsidP="00DD2EBD">
      <w:pPr>
        <w:spacing w:after="0" w:line="240" w:lineRule="auto"/>
        <w:rPr>
          <w:rFonts w:cstheme="minorHAnsi"/>
        </w:rPr>
      </w:pPr>
    </w:p>
    <w:tbl>
      <w:tblPr>
        <w:tblStyle w:val="TableGrid"/>
        <w:tblW w:w="10065" w:type="dxa"/>
        <w:tblInd w:w="-431" w:type="dxa"/>
        <w:tblBorders>
          <w:insideH w:val="dotted" w:sz="4" w:space="0" w:color="auto"/>
          <w:insideV w:val="dotted" w:sz="4" w:space="0" w:color="auto"/>
        </w:tblBorders>
        <w:tblLook w:val="04A0" w:firstRow="1" w:lastRow="0" w:firstColumn="1" w:lastColumn="0" w:noHBand="0" w:noVBand="1"/>
      </w:tblPr>
      <w:tblGrid>
        <w:gridCol w:w="4821"/>
        <w:gridCol w:w="5244"/>
      </w:tblGrid>
      <w:tr w:rsidR="00B24B3B" w:rsidRPr="00DD2EBD" w14:paraId="048B40AB" w14:textId="77777777" w:rsidTr="000308B7">
        <w:trPr>
          <w:trHeight w:val="406"/>
        </w:trPr>
        <w:tc>
          <w:tcPr>
            <w:tcW w:w="4821" w:type="dxa"/>
            <w:vAlign w:val="center"/>
          </w:tcPr>
          <w:p w14:paraId="598DF1BD" w14:textId="7A4D90A1" w:rsidR="009E233A" w:rsidRPr="00DD2EBD" w:rsidRDefault="00B24B3B" w:rsidP="00DD2EBD">
            <w:pPr>
              <w:rPr>
                <w:rFonts w:cstheme="minorHAnsi"/>
                <w:b/>
              </w:rPr>
            </w:pPr>
            <w:r w:rsidRPr="00DD2EBD">
              <w:rPr>
                <w:rFonts w:cstheme="minorHAnsi"/>
                <w:b/>
              </w:rPr>
              <w:t>Date of proposal:</w:t>
            </w:r>
          </w:p>
        </w:tc>
        <w:tc>
          <w:tcPr>
            <w:tcW w:w="5244" w:type="dxa"/>
            <w:vAlign w:val="center"/>
          </w:tcPr>
          <w:p w14:paraId="691E3A55" w14:textId="77777777" w:rsidR="00B24B3B" w:rsidRDefault="00B24B3B" w:rsidP="00DD2EBD">
            <w:pPr>
              <w:rPr>
                <w:rFonts w:cstheme="minorHAnsi"/>
                <w:iCs/>
              </w:rPr>
            </w:pPr>
          </w:p>
          <w:p w14:paraId="357FD7EC" w14:textId="50084A7B" w:rsidR="00784D58" w:rsidRPr="000308B7" w:rsidRDefault="00784D58" w:rsidP="00DD2EBD">
            <w:pPr>
              <w:rPr>
                <w:rFonts w:cstheme="minorHAnsi"/>
                <w:iCs/>
              </w:rPr>
            </w:pPr>
          </w:p>
        </w:tc>
      </w:tr>
      <w:tr w:rsidR="00B24B3B" w:rsidRPr="00DD2EBD" w14:paraId="18088C44" w14:textId="77777777" w:rsidTr="000308B7">
        <w:trPr>
          <w:trHeight w:val="412"/>
        </w:trPr>
        <w:tc>
          <w:tcPr>
            <w:tcW w:w="4821" w:type="dxa"/>
            <w:vAlign w:val="center"/>
          </w:tcPr>
          <w:p w14:paraId="4A1F0D6C" w14:textId="556540F6" w:rsidR="00CD0D30" w:rsidRPr="00DD2EBD" w:rsidRDefault="00B24B3B" w:rsidP="00DD2EBD">
            <w:pPr>
              <w:rPr>
                <w:rFonts w:cstheme="minorHAnsi"/>
                <w:b/>
              </w:rPr>
            </w:pPr>
            <w:r w:rsidRPr="00DD2EBD">
              <w:rPr>
                <w:rFonts w:cstheme="minorHAnsi"/>
                <w:b/>
              </w:rPr>
              <w:t>Course Leader/Course Director:</w:t>
            </w:r>
          </w:p>
        </w:tc>
        <w:tc>
          <w:tcPr>
            <w:tcW w:w="5244" w:type="dxa"/>
            <w:vAlign w:val="center"/>
          </w:tcPr>
          <w:p w14:paraId="5FEC2503" w14:textId="77777777" w:rsidR="00B24B3B" w:rsidRDefault="00B24B3B" w:rsidP="00DD2EBD">
            <w:pPr>
              <w:rPr>
                <w:rFonts w:cstheme="minorHAnsi"/>
                <w:iCs/>
              </w:rPr>
            </w:pPr>
          </w:p>
          <w:p w14:paraId="2452D029" w14:textId="47B0AD10" w:rsidR="00784D58" w:rsidRPr="000308B7" w:rsidRDefault="00784D58" w:rsidP="00DD2EBD">
            <w:pPr>
              <w:rPr>
                <w:rFonts w:cstheme="minorHAnsi"/>
                <w:iCs/>
              </w:rPr>
            </w:pPr>
          </w:p>
        </w:tc>
      </w:tr>
      <w:tr w:rsidR="00F80AB9" w:rsidRPr="00DD2EBD" w14:paraId="1DB4DE38" w14:textId="77777777" w:rsidTr="000308B7">
        <w:trPr>
          <w:trHeight w:val="412"/>
        </w:trPr>
        <w:tc>
          <w:tcPr>
            <w:tcW w:w="4821" w:type="dxa"/>
            <w:vAlign w:val="center"/>
          </w:tcPr>
          <w:p w14:paraId="471F75C5" w14:textId="1E8B563B" w:rsidR="00F80AB9" w:rsidRPr="00DD2EBD" w:rsidRDefault="00F80AB9" w:rsidP="00DD2EBD">
            <w:pPr>
              <w:rPr>
                <w:rFonts w:cstheme="minorHAnsi"/>
                <w:b/>
              </w:rPr>
            </w:pPr>
            <w:r>
              <w:rPr>
                <w:rFonts w:cstheme="minorHAnsi"/>
                <w:b/>
              </w:rPr>
              <w:t>Signature of Course Leader/Course Director:</w:t>
            </w:r>
          </w:p>
        </w:tc>
        <w:tc>
          <w:tcPr>
            <w:tcW w:w="5244" w:type="dxa"/>
            <w:vAlign w:val="center"/>
          </w:tcPr>
          <w:p w14:paraId="2F6272F5" w14:textId="77777777" w:rsidR="00F80AB9" w:rsidRDefault="00F80AB9" w:rsidP="00DD2EBD">
            <w:pPr>
              <w:rPr>
                <w:rFonts w:cstheme="minorHAnsi"/>
                <w:iCs/>
              </w:rPr>
            </w:pPr>
          </w:p>
          <w:p w14:paraId="1CF5D338" w14:textId="0154DB01" w:rsidR="00784D58" w:rsidRPr="000308B7" w:rsidRDefault="00784D58" w:rsidP="00DD2EBD">
            <w:pPr>
              <w:rPr>
                <w:rFonts w:cstheme="minorHAnsi"/>
                <w:iCs/>
              </w:rPr>
            </w:pPr>
          </w:p>
        </w:tc>
      </w:tr>
      <w:tr w:rsidR="00B24B3B" w:rsidRPr="00DD2EBD" w14:paraId="2B82B715" w14:textId="77777777" w:rsidTr="000308B7">
        <w:trPr>
          <w:trHeight w:val="419"/>
        </w:trPr>
        <w:tc>
          <w:tcPr>
            <w:tcW w:w="4821" w:type="dxa"/>
            <w:vAlign w:val="center"/>
          </w:tcPr>
          <w:p w14:paraId="791DC417" w14:textId="0C81D6B8" w:rsidR="00CD0D30" w:rsidRPr="00DD2EBD" w:rsidRDefault="00B24B3B" w:rsidP="00DD2EBD">
            <w:pPr>
              <w:rPr>
                <w:rFonts w:cstheme="minorHAnsi"/>
                <w:b/>
              </w:rPr>
            </w:pPr>
            <w:r w:rsidRPr="00DD2EBD">
              <w:rPr>
                <w:rFonts w:cstheme="minorHAnsi"/>
                <w:b/>
              </w:rPr>
              <w:t>Head of Department:</w:t>
            </w:r>
          </w:p>
        </w:tc>
        <w:tc>
          <w:tcPr>
            <w:tcW w:w="5244" w:type="dxa"/>
            <w:vAlign w:val="center"/>
          </w:tcPr>
          <w:p w14:paraId="440A7B6C" w14:textId="77777777" w:rsidR="00B24B3B" w:rsidRDefault="00B24B3B" w:rsidP="00DD2EBD">
            <w:pPr>
              <w:rPr>
                <w:rFonts w:cstheme="minorHAnsi"/>
                <w:iCs/>
              </w:rPr>
            </w:pPr>
          </w:p>
          <w:p w14:paraId="05F88E96" w14:textId="6EE0E051" w:rsidR="00784D58" w:rsidRPr="000308B7" w:rsidRDefault="00784D58" w:rsidP="00DD2EBD">
            <w:pPr>
              <w:rPr>
                <w:rFonts w:cstheme="minorHAnsi"/>
                <w:iCs/>
              </w:rPr>
            </w:pPr>
          </w:p>
        </w:tc>
      </w:tr>
      <w:tr w:rsidR="00B24B3B" w:rsidRPr="00DD2EBD" w14:paraId="09DE60B4" w14:textId="77777777" w:rsidTr="000308B7">
        <w:trPr>
          <w:trHeight w:val="411"/>
        </w:trPr>
        <w:tc>
          <w:tcPr>
            <w:tcW w:w="4821" w:type="dxa"/>
            <w:vAlign w:val="center"/>
          </w:tcPr>
          <w:p w14:paraId="00E75D67" w14:textId="26938959" w:rsidR="00CD0D30" w:rsidRPr="00DD2EBD" w:rsidRDefault="00B24B3B" w:rsidP="00DD2EBD">
            <w:pPr>
              <w:rPr>
                <w:rFonts w:cstheme="minorHAnsi"/>
                <w:b/>
              </w:rPr>
            </w:pPr>
            <w:r w:rsidRPr="00DD2EBD">
              <w:rPr>
                <w:rFonts w:cstheme="minorHAnsi"/>
                <w:b/>
              </w:rPr>
              <w:t>Email of Head of Department:</w:t>
            </w:r>
          </w:p>
        </w:tc>
        <w:tc>
          <w:tcPr>
            <w:tcW w:w="5244" w:type="dxa"/>
            <w:vAlign w:val="center"/>
          </w:tcPr>
          <w:p w14:paraId="3445E831" w14:textId="77777777" w:rsidR="00B24B3B" w:rsidRDefault="00B24B3B" w:rsidP="00DD2EBD">
            <w:pPr>
              <w:rPr>
                <w:rFonts w:cstheme="minorHAnsi"/>
                <w:iCs/>
              </w:rPr>
            </w:pPr>
          </w:p>
          <w:p w14:paraId="46F6EC91" w14:textId="612DC75B" w:rsidR="00784D58" w:rsidRPr="000308B7" w:rsidRDefault="00784D58" w:rsidP="00DD2EBD">
            <w:pPr>
              <w:rPr>
                <w:rFonts w:cstheme="minorHAnsi"/>
                <w:iCs/>
              </w:rPr>
            </w:pPr>
          </w:p>
        </w:tc>
      </w:tr>
      <w:tr w:rsidR="00B24B3B" w:rsidRPr="00DD2EBD" w14:paraId="640ACD30" w14:textId="77777777" w:rsidTr="000308B7">
        <w:trPr>
          <w:trHeight w:val="416"/>
        </w:trPr>
        <w:tc>
          <w:tcPr>
            <w:tcW w:w="4821" w:type="dxa"/>
            <w:vAlign w:val="center"/>
          </w:tcPr>
          <w:p w14:paraId="6A705D1C" w14:textId="22EBD8B8" w:rsidR="00CD0D30" w:rsidRPr="00DD2EBD" w:rsidRDefault="00B24B3B" w:rsidP="00DD2EBD">
            <w:pPr>
              <w:rPr>
                <w:rFonts w:cstheme="minorHAnsi"/>
                <w:b/>
              </w:rPr>
            </w:pPr>
            <w:r w:rsidRPr="00DD2EBD">
              <w:rPr>
                <w:rFonts w:cstheme="minorHAnsi"/>
                <w:b/>
              </w:rPr>
              <w:t>Signature of Head of Department</w:t>
            </w:r>
            <w:r w:rsidR="00812272">
              <w:rPr>
                <w:rFonts w:cstheme="minorHAnsi"/>
                <w:b/>
              </w:rPr>
              <w:t>:</w:t>
            </w:r>
          </w:p>
        </w:tc>
        <w:tc>
          <w:tcPr>
            <w:tcW w:w="5244" w:type="dxa"/>
            <w:vAlign w:val="center"/>
          </w:tcPr>
          <w:p w14:paraId="30599556" w14:textId="77777777" w:rsidR="00B24B3B" w:rsidRDefault="00B24B3B" w:rsidP="00DD2EBD">
            <w:pPr>
              <w:rPr>
                <w:rFonts w:cstheme="minorHAnsi"/>
                <w:iCs/>
              </w:rPr>
            </w:pPr>
          </w:p>
          <w:p w14:paraId="73B0E33F" w14:textId="78E97C7C" w:rsidR="00784D58" w:rsidRPr="000308B7" w:rsidRDefault="00784D58" w:rsidP="00DD2EBD">
            <w:pPr>
              <w:rPr>
                <w:rFonts w:cstheme="minorHAnsi"/>
                <w:iCs/>
              </w:rPr>
            </w:pPr>
          </w:p>
        </w:tc>
      </w:tr>
    </w:tbl>
    <w:p w14:paraId="0D6E9A75" w14:textId="77777777" w:rsidR="00B24B3B" w:rsidRPr="00DD2EBD" w:rsidRDefault="00B24B3B" w:rsidP="00DD2EBD">
      <w:pPr>
        <w:spacing w:after="0" w:line="240" w:lineRule="auto"/>
        <w:rPr>
          <w:rFonts w:cstheme="minorHAnsi"/>
          <w:b/>
          <w:lang w:val="en-GB"/>
        </w:rPr>
      </w:pPr>
    </w:p>
    <w:p w14:paraId="6728432F" w14:textId="77777777" w:rsidR="00B24B3B" w:rsidRPr="00DD2EBD" w:rsidRDefault="00B24B3B" w:rsidP="00DD2EBD">
      <w:pPr>
        <w:spacing w:after="0" w:line="240" w:lineRule="auto"/>
        <w:rPr>
          <w:rFonts w:cstheme="minorHAnsi"/>
          <w:lang w:val="en-GB"/>
        </w:rPr>
      </w:pPr>
      <w:r w:rsidRPr="00DD2EBD">
        <w:rPr>
          <w:rFonts w:cstheme="minorHAnsi"/>
          <w:lang w:val="en-GB"/>
        </w:rPr>
        <w:br w:type="page"/>
      </w:r>
    </w:p>
    <w:p w14:paraId="1B6F0502" w14:textId="7A94FA80" w:rsidR="003F4553" w:rsidRPr="005328A8" w:rsidRDefault="005B6724" w:rsidP="005328A8">
      <w:pPr>
        <w:spacing w:after="0" w:line="240" w:lineRule="auto"/>
        <w:ind w:left="-426" w:firstLine="426"/>
        <w:rPr>
          <w:rFonts w:asciiTheme="majorHAnsi" w:hAnsiTheme="majorHAnsi" w:cstheme="minorHAnsi"/>
          <w:b/>
          <w:sz w:val="28"/>
          <w:lang w:val="en-GB"/>
        </w:rPr>
      </w:pPr>
      <w:r w:rsidRPr="005328A8">
        <w:rPr>
          <w:rFonts w:asciiTheme="majorHAnsi" w:hAnsiTheme="majorHAnsi" w:cstheme="minorHAnsi"/>
          <w:b/>
          <w:sz w:val="28"/>
          <w:lang w:val="en-GB"/>
        </w:rPr>
        <w:t>Background to the Proposed Programme</w:t>
      </w:r>
    </w:p>
    <w:tbl>
      <w:tblPr>
        <w:tblStyle w:val="TableGrid"/>
        <w:tblW w:w="10348" w:type="dxa"/>
        <w:tblInd w:w="-572" w:type="dxa"/>
        <w:tblLook w:val="04A0" w:firstRow="1" w:lastRow="0" w:firstColumn="1" w:lastColumn="0" w:noHBand="0" w:noVBand="1"/>
      </w:tblPr>
      <w:tblGrid>
        <w:gridCol w:w="10348"/>
      </w:tblGrid>
      <w:tr w:rsidR="005B6724" w:rsidRPr="00DD2EBD" w14:paraId="01BADB44" w14:textId="77777777" w:rsidTr="006E448D">
        <w:trPr>
          <w:trHeight w:val="20"/>
        </w:trPr>
        <w:tc>
          <w:tcPr>
            <w:tcW w:w="10348" w:type="dxa"/>
            <w:vAlign w:val="center"/>
          </w:tcPr>
          <w:p w14:paraId="04490E6B" w14:textId="01F2E444" w:rsidR="00D210F9" w:rsidRPr="00DD2EBD" w:rsidRDefault="00615DB3" w:rsidP="00615DB3">
            <w:pPr>
              <w:rPr>
                <w:rFonts w:cstheme="minorHAnsi"/>
                <w:lang w:val="en-GB"/>
              </w:rPr>
            </w:pPr>
            <w:r w:rsidRPr="00DD2EBD">
              <w:rPr>
                <w:rFonts w:cstheme="minorHAnsi"/>
                <w:lang w:val="en-GB"/>
              </w:rPr>
              <w:t xml:space="preserve">Explain the rationale </w:t>
            </w:r>
            <w:r w:rsidR="005328A8">
              <w:rPr>
                <w:rFonts w:cstheme="minorHAnsi"/>
                <w:lang w:val="en-GB"/>
              </w:rPr>
              <w:t xml:space="preserve">and context </w:t>
            </w:r>
            <w:r w:rsidRPr="00DD2EBD">
              <w:rPr>
                <w:rFonts w:cstheme="minorHAnsi"/>
                <w:lang w:val="en-GB"/>
              </w:rPr>
              <w:t>for the proposal. Specify if the programme will replace an existing programme.</w:t>
            </w:r>
          </w:p>
        </w:tc>
      </w:tr>
      <w:tr w:rsidR="00615DB3" w:rsidRPr="00DD2EBD" w14:paraId="57DB1E70" w14:textId="77777777" w:rsidTr="006E448D">
        <w:trPr>
          <w:trHeight w:val="20"/>
        </w:trPr>
        <w:tc>
          <w:tcPr>
            <w:tcW w:w="10348" w:type="dxa"/>
          </w:tcPr>
          <w:p w14:paraId="3345EFAF" w14:textId="77777777" w:rsidR="00206615" w:rsidRDefault="00206615" w:rsidP="00DD2EBD">
            <w:pPr>
              <w:rPr>
                <w:rFonts w:cstheme="minorHAnsi"/>
                <w:lang w:val="en-GB"/>
              </w:rPr>
            </w:pPr>
          </w:p>
          <w:p w14:paraId="76A502E5" w14:textId="77777777" w:rsidR="0024224C" w:rsidRDefault="0024224C" w:rsidP="00DD2EBD">
            <w:pPr>
              <w:rPr>
                <w:rFonts w:cstheme="minorHAnsi"/>
                <w:lang w:val="en-GB"/>
              </w:rPr>
            </w:pPr>
          </w:p>
          <w:p w14:paraId="7A4F485E" w14:textId="77777777" w:rsidR="0024224C" w:rsidRDefault="0024224C" w:rsidP="00DD2EBD">
            <w:pPr>
              <w:rPr>
                <w:rFonts w:cstheme="minorHAnsi"/>
                <w:lang w:val="en-GB"/>
              </w:rPr>
            </w:pPr>
          </w:p>
          <w:p w14:paraId="40CAFDF5" w14:textId="77777777" w:rsidR="0024224C" w:rsidRDefault="0024224C" w:rsidP="00DD2EBD">
            <w:pPr>
              <w:rPr>
                <w:rFonts w:cstheme="minorHAnsi"/>
                <w:lang w:val="en-GB"/>
              </w:rPr>
            </w:pPr>
          </w:p>
          <w:p w14:paraId="57D4B856" w14:textId="77777777" w:rsidR="0024224C" w:rsidRDefault="0024224C" w:rsidP="00DD2EBD">
            <w:pPr>
              <w:rPr>
                <w:rFonts w:cstheme="minorHAnsi"/>
                <w:lang w:val="en-GB"/>
              </w:rPr>
            </w:pPr>
          </w:p>
          <w:p w14:paraId="490C023C" w14:textId="77777777" w:rsidR="0028751B" w:rsidRDefault="0028751B" w:rsidP="00DD2EBD">
            <w:pPr>
              <w:rPr>
                <w:rFonts w:cstheme="minorHAnsi"/>
                <w:lang w:val="en-GB"/>
              </w:rPr>
            </w:pPr>
          </w:p>
          <w:p w14:paraId="2C125F34" w14:textId="467D8143" w:rsidR="0024224C" w:rsidRPr="00DD2EBD" w:rsidRDefault="0024224C" w:rsidP="00DD2EBD">
            <w:pPr>
              <w:rPr>
                <w:rFonts w:cstheme="minorHAnsi"/>
                <w:lang w:val="en-GB"/>
              </w:rPr>
            </w:pPr>
          </w:p>
        </w:tc>
      </w:tr>
      <w:tr w:rsidR="001C53CA" w:rsidRPr="00DD2EBD" w14:paraId="50F21E6E" w14:textId="77777777" w:rsidTr="006E448D">
        <w:trPr>
          <w:trHeight w:val="20"/>
        </w:trPr>
        <w:tc>
          <w:tcPr>
            <w:tcW w:w="10348" w:type="dxa"/>
            <w:vAlign w:val="center"/>
          </w:tcPr>
          <w:p w14:paraId="7C2C7785" w14:textId="7C63608A" w:rsidR="00F800FA" w:rsidRPr="00DD2EBD" w:rsidRDefault="003A22E3" w:rsidP="00DD2EBD">
            <w:pPr>
              <w:rPr>
                <w:rFonts w:cstheme="minorHAnsi"/>
                <w:lang w:val="en-GB"/>
              </w:rPr>
            </w:pPr>
            <w:r w:rsidRPr="00DD2EBD">
              <w:rPr>
                <w:rFonts w:cstheme="minorHAnsi"/>
                <w:lang w:val="en-GB"/>
              </w:rPr>
              <w:t>What is the anticipated demand for such a programme and the typic</w:t>
            </w:r>
            <w:r w:rsidR="00A0073D" w:rsidRPr="00DD2EBD">
              <w:rPr>
                <w:rFonts w:cstheme="minorHAnsi"/>
                <w:lang w:val="en-GB"/>
              </w:rPr>
              <w:t>al profile of expected entrants?</w:t>
            </w:r>
          </w:p>
        </w:tc>
      </w:tr>
      <w:tr w:rsidR="0069241C" w:rsidRPr="00DD2EBD" w14:paraId="7150F1FD" w14:textId="77777777" w:rsidTr="006E448D">
        <w:trPr>
          <w:trHeight w:val="20"/>
        </w:trPr>
        <w:tc>
          <w:tcPr>
            <w:tcW w:w="10348" w:type="dxa"/>
          </w:tcPr>
          <w:p w14:paraId="0FE33C64" w14:textId="77777777" w:rsidR="0069241C" w:rsidRDefault="0069241C" w:rsidP="00DD2EBD">
            <w:pPr>
              <w:rPr>
                <w:rFonts w:cstheme="minorHAnsi"/>
                <w:lang w:val="en-GB"/>
              </w:rPr>
            </w:pPr>
          </w:p>
          <w:p w14:paraId="115C60E5" w14:textId="77777777" w:rsidR="0024224C" w:rsidRDefault="0024224C" w:rsidP="00DD2EBD">
            <w:pPr>
              <w:rPr>
                <w:rFonts w:cstheme="minorHAnsi"/>
                <w:lang w:val="en-GB"/>
              </w:rPr>
            </w:pPr>
          </w:p>
          <w:p w14:paraId="6D5C41B5" w14:textId="77777777" w:rsidR="0024224C" w:rsidRDefault="0024224C" w:rsidP="00DD2EBD">
            <w:pPr>
              <w:rPr>
                <w:rFonts w:cstheme="minorHAnsi"/>
                <w:lang w:val="en-GB"/>
              </w:rPr>
            </w:pPr>
          </w:p>
          <w:p w14:paraId="65E4B383" w14:textId="77777777" w:rsidR="0024224C" w:rsidRDefault="0024224C" w:rsidP="00DD2EBD">
            <w:pPr>
              <w:rPr>
                <w:rFonts w:cstheme="minorHAnsi"/>
                <w:lang w:val="en-GB"/>
              </w:rPr>
            </w:pPr>
          </w:p>
          <w:p w14:paraId="2E032636" w14:textId="77777777" w:rsidR="0024224C" w:rsidRDefault="0024224C" w:rsidP="00DD2EBD">
            <w:pPr>
              <w:rPr>
                <w:rFonts w:cstheme="minorHAnsi"/>
                <w:lang w:val="en-GB"/>
              </w:rPr>
            </w:pPr>
          </w:p>
          <w:p w14:paraId="67CBB607" w14:textId="77777777" w:rsidR="0028751B" w:rsidRDefault="0028751B" w:rsidP="00DD2EBD">
            <w:pPr>
              <w:rPr>
                <w:rFonts w:cstheme="minorHAnsi"/>
                <w:lang w:val="en-GB"/>
              </w:rPr>
            </w:pPr>
          </w:p>
          <w:p w14:paraId="326A3DEC" w14:textId="77777777" w:rsidR="0028751B" w:rsidRDefault="0028751B" w:rsidP="00DD2EBD">
            <w:pPr>
              <w:rPr>
                <w:rFonts w:cstheme="minorHAnsi"/>
                <w:lang w:val="en-GB"/>
              </w:rPr>
            </w:pPr>
          </w:p>
          <w:p w14:paraId="2B54F84D" w14:textId="77777777" w:rsidR="0028751B" w:rsidRDefault="0028751B" w:rsidP="00DD2EBD">
            <w:pPr>
              <w:rPr>
                <w:rFonts w:cstheme="minorHAnsi"/>
                <w:lang w:val="en-GB"/>
              </w:rPr>
            </w:pPr>
          </w:p>
          <w:p w14:paraId="56C2D7B0" w14:textId="77777777" w:rsidR="0028751B" w:rsidRDefault="0028751B" w:rsidP="00DD2EBD">
            <w:pPr>
              <w:rPr>
                <w:rFonts w:cstheme="minorHAnsi"/>
                <w:lang w:val="en-GB"/>
              </w:rPr>
            </w:pPr>
          </w:p>
          <w:p w14:paraId="59EA29FA" w14:textId="77777777" w:rsidR="0024224C" w:rsidRDefault="0024224C" w:rsidP="00DD2EBD">
            <w:pPr>
              <w:rPr>
                <w:rFonts w:cstheme="minorHAnsi"/>
                <w:lang w:val="en-GB"/>
              </w:rPr>
            </w:pPr>
          </w:p>
          <w:p w14:paraId="020E153A" w14:textId="41189F52" w:rsidR="00206615" w:rsidRPr="00DD2EBD" w:rsidRDefault="00206615" w:rsidP="0024224C">
            <w:pPr>
              <w:rPr>
                <w:rFonts w:cstheme="minorHAnsi"/>
                <w:lang w:val="en-GB"/>
              </w:rPr>
            </w:pPr>
          </w:p>
        </w:tc>
      </w:tr>
      <w:tr w:rsidR="001C53CA" w:rsidRPr="00DD2EBD" w14:paraId="22550559" w14:textId="77777777" w:rsidTr="006E448D">
        <w:trPr>
          <w:trHeight w:val="20"/>
        </w:trPr>
        <w:tc>
          <w:tcPr>
            <w:tcW w:w="10348" w:type="dxa"/>
            <w:vAlign w:val="center"/>
          </w:tcPr>
          <w:p w14:paraId="00644919" w14:textId="40D17060" w:rsidR="003A22E3" w:rsidRPr="00DD2EBD" w:rsidRDefault="00B7290E" w:rsidP="00DD2EBD">
            <w:pPr>
              <w:rPr>
                <w:rFonts w:cstheme="minorHAnsi"/>
                <w:lang w:val="en-GB"/>
              </w:rPr>
            </w:pPr>
            <w:r w:rsidRPr="00DD2EBD">
              <w:rPr>
                <w:rFonts w:cstheme="minorHAnsi"/>
                <w:lang w:val="en-GB"/>
              </w:rPr>
              <w:t>Provide information on similar courses in other institutions.</w:t>
            </w:r>
          </w:p>
        </w:tc>
      </w:tr>
      <w:tr w:rsidR="0024224C" w:rsidRPr="00DD2EBD" w14:paraId="2607092E" w14:textId="77777777" w:rsidTr="006E448D">
        <w:trPr>
          <w:trHeight w:val="20"/>
        </w:trPr>
        <w:tc>
          <w:tcPr>
            <w:tcW w:w="10348" w:type="dxa"/>
          </w:tcPr>
          <w:p w14:paraId="2C14A247" w14:textId="77777777" w:rsidR="0024224C" w:rsidRDefault="0024224C" w:rsidP="00DD2EBD">
            <w:pPr>
              <w:rPr>
                <w:rFonts w:cstheme="minorHAnsi"/>
                <w:lang w:val="en-GB"/>
              </w:rPr>
            </w:pPr>
          </w:p>
          <w:p w14:paraId="20CA2469" w14:textId="77777777" w:rsidR="0028751B" w:rsidRDefault="0028751B" w:rsidP="00DD2EBD">
            <w:pPr>
              <w:rPr>
                <w:rFonts w:cstheme="minorHAnsi"/>
                <w:lang w:val="en-GB"/>
              </w:rPr>
            </w:pPr>
          </w:p>
          <w:p w14:paraId="07A7151F" w14:textId="77777777" w:rsidR="0028751B" w:rsidRDefault="0028751B" w:rsidP="00DD2EBD">
            <w:pPr>
              <w:rPr>
                <w:rFonts w:cstheme="minorHAnsi"/>
                <w:lang w:val="en-GB"/>
              </w:rPr>
            </w:pPr>
          </w:p>
          <w:p w14:paraId="0D1F435A" w14:textId="77777777" w:rsidR="0028751B" w:rsidRDefault="0028751B" w:rsidP="00DD2EBD">
            <w:pPr>
              <w:rPr>
                <w:rFonts w:cstheme="minorHAnsi"/>
                <w:lang w:val="en-GB"/>
              </w:rPr>
            </w:pPr>
          </w:p>
          <w:p w14:paraId="342706C3" w14:textId="77777777" w:rsidR="0028751B" w:rsidRDefault="0028751B" w:rsidP="00DD2EBD">
            <w:pPr>
              <w:rPr>
                <w:rFonts w:cstheme="minorHAnsi"/>
                <w:lang w:val="en-GB"/>
              </w:rPr>
            </w:pPr>
          </w:p>
          <w:p w14:paraId="7C4A8006" w14:textId="77777777" w:rsidR="0028751B" w:rsidRDefault="0028751B" w:rsidP="00DD2EBD">
            <w:pPr>
              <w:rPr>
                <w:rFonts w:cstheme="minorHAnsi"/>
                <w:lang w:val="en-GB"/>
              </w:rPr>
            </w:pPr>
          </w:p>
          <w:p w14:paraId="13A9ED9D" w14:textId="77777777" w:rsidR="0028751B" w:rsidRDefault="0028751B" w:rsidP="00DD2EBD">
            <w:pPr>
              <w:rPr>
                <w:rFonts w:cstheme="minorHAnsi"/>
                <w:lang w:val="en-GB"/>
              </w:rPr>
            </w:pPr>
          </w:p>
          <w:p w14:paraId="110CE5F6" w14:textId="77777777" w:rsidR="0028751B" w:rsidRDefault="0028751B" w:rsidP="00DD2EBD">
            <w:pPr>
              <w:rPr>
                <w:rFonts w:cstheme="minorHAnsi"/>
                <w:lang w:val="en-GB"/>
              </w:rPr>
            </w:pPr>
          </w:p>
          <w:p w14:paraId="74556312" w14:textId="77777777" w:rsidR="0028751B" w:rsidRDefault="0028751B" w:rsidP="00DD2EBD">
            <w:pPr>
              <w:rPr>
                <w:rFonts w:cstheme="minorHAnsi"/>
                <w:lang w:val="en-GB"/>
              </w:rPr>
            </w:pPr>
          </w:p>
          <w:p w14:paraId="2F7B3E05" w14:textId="77777777" w:rsidR="0028751B" w:rsidRPr="00DD2EBD" w:rsidRDefault="0028751B" w:rsidP="00DD2EBD">
            <w:pPr>
              <w:rPr>
                <w:rFonts w:cstheme="minorHAnsi"/>
                <w:lang w:val="en-GB"/>
              </w:rPr>
            </w:pPr>
          </w:p>
        </w:tc>
      </w:tr>
      <w:tr w:rsidR="001C53CA" w:rsidRPr="00DD2EBD" w14:paraId="171ECC24" w14:textId="77777777" w:rsidTr="006E448D">
        <w:trPr>
          <w:trHeight w:val="20"/>
        </w:trPr>
        <w:tc>
          <w:tcPr>
            <w:tcW w:w="10348" w:type="dxa"/>
            <w:vAlign w:val="center"/>
          </w:tcPr>
          <w:p w14:paraId="55396D31" w14:textId="42112066" w:rsidR="00B7290E" w:rsidRPr="00DD2EBD" w:rsidRDefault="00B7290E" w:rsidP="0024224C">
            <w:pPr>
              <w:rPr>
                <w:rFonts w:cstheme="minorHAnsi"/>
                <w:lang w:val="en-GB"/>
              </w:rPr>
            </w:pPr>
            <w:r w:rsidRPr="00DD2EBD">
              <w:rPr>
                <w:rFonts w:cstheme="minorHAnsi"/>
                <w:lang w:val="en-GB"/>
              </w:rPr>
              <w:t>Explain if the programme involves professional accreditation.</w:t>
            </w:r>
          </w:p>
        </w:tc>
      </w:tr>
      <w:tr w:rsidR="0024224C" w:rsidRPr="00DD2EBD" w14:paraId="3F161D20" w14:textId="77777777" w:rsidTr="006E448D">
        <w:trPr>
          <w:trHeight w:val="20"/>
        </w:trPr>
        <w:tc>
          <w:tcPr>
            <w:tcW w:w="10348" w:type="dxa"/>
          </w:tcPr>
          <w:p w14:paraId="76D952B1" w14:textId="77777777" w:rsidR="0024224C" w:rsidRDefault="0024224C" w:rsidP="00DD2EBD">
            <w:pPr>
              <w:rPr>
                <w:rFonts w:cstheme="minorHAnsi"/>
                <w:lang w:val="en-GB"/>
              </w:rPr>
            </w:pPr>
          </w:p>
          <w:p w14:paraId="44241249" w14:textId="77777777" w:rsidR="006E448D" w:rsidRDefault="006E448D" w:rsidP="00DD2EBD">
            <w:pPr>
              <w:rPr>
                <w:rFonts w:cstheme="minorHAnsi"/>
                <w:lang w:val="en-GB"/>
              </w:rPr>
            </w:pPr>
          </w:p>
          <w:p w14:paraId="0B3FF49F" w14:textId="77777777" w:rsidR="006E448D" w:rsidRDefault="006E448D" w:rsidP="00DD2EBD">
            <w:pPr>
              <w:rPr>
                <w:rFonts w:cstheme="minorHAnsi"/>
                <w:lang w:val="en-GB"/>
              </w:rPr>
            </w:pPr>
          </w:p>
          <w:p w14:paraId="332BFB2A" w14:textId="77777777" w:rsidR="006E448D" w:rsidRDefault="006E448D" w:rsidP="00DD2EBD">
            <w:pPr>
              <w:rPr>
                <w:rFonts w:cstheme="minorHAnsi"/>
                <w:lang w:val="en-GB"/>
              </w:rPr>
            </w:pPr>
          </w:p>
          <w:p w14:paraId="33B8F07D" w14:textId="77777777" w:rsidR="006E448D" w:rsidRDefault="006E448D" w:rsidP="00DD2EBD">
            <w:pPr>
              <w:rPr>
                <w:rFonts w:cstheme="minorHAnsi"/>
                <w:lang w:val="en-GB"/>
              </w:rPr>
            </w:pPr>
          </w:p>
          <w:p w14:paraId="57DEBEC7" w14:textId="77777777" w:rsidR="006E448D" w:rsidRDefault="006E448D" w:rsidP="00DD2EBD">
            <w:pPr>
              <w:rPr>
                <w:rFonts w:cstheme="minorHAnsi"/>
                <w:lang w:val="en-GB"/>
              </w:rPr>
            </w:pPr>
          </w:p>
          <w:p w14:paraId="1F9F5895" w14:textId="77777777" w:rsidR="006E448D" w:rsidRPr="00DD2EBD" w:rsidRDefault="006E448D" w:rsidP="00DD2EBD">
            <w:pPr>
              <w:rPr>
                <w:rFonts w:cstheme="minorHAnsi"/>
                <w:lang w:val="en-GB"/>
              </w:rPr>
            </w:pPr>
          </w:p>
        </w:tc>
      </w:tr>
      <w:tr w:rsidR="001C53CA" w:rsidRPr="00DD2EBD" w14:paraId="333EAB10" w14:textId="77777777" w:rsidTr="006E448D">
        <w:trPr>
          <w:trHeight w:val="20"/>
        </w:trPr>
        <w:tc>
          <w:tcPr>
            <w:tcW w:w="10348" w:type="dxa"/>
            <w:vAlign w:val="center"/>
          </w:tcPr>
          <w:p w14:paraId="074D1581" w14:textId="6E2E5B13" w:rsidR="00B7290E" w:rsidRPr="00DD2EBD" w:rsidRDefault="00B7290E" w:rsidP="00DD2EBD">
            <w:pPr>
              <w:rPr>
                <w:rFonts w:cstheme="minorHAnsi"/>
                <w:lang w:val="en-GB"/>
              </w:rPr>
            </w:pPr>
            <w:r w:rsidRPr="00DD2EBD">
              <w:rPr>
                <w:rFonts w:cstheme="minorHAnsi"/>
                <w:lang w:val="en-GB"/>
              </w:rPr>
              <w:t>How does the proposed programme fit with existing programmes ru</w:t>
            </w:r>
            <w:r w:rsidR="00A0073D" w:rsidRPr="00DD2EBD">
              <w:rPr>
                <w:rFonts w:cstheme="minorHAnsi"/>
                <w:lang w:val="en-GB"/>
              </w:rPr>
              <w:t>n in the Department and Faculty?</w:t>
            </w:r>
          </w:p>
        </w:tc>
      </w:tr>
      <w:tr w:rsidR="0024224C" w:rsidRPr="00DD2EBD" w14:paraId="08855369" w14:textId="77777777" w:rsidTr="006E448D">
        <w:trPr>
          <w:trHeight w:val="20"/>
        </w:trPr>
        <w:tc>
          <w:tcPr>
            <w:tcW w:w="10348" w:type="dxa"/>
          </w:tcPr>
          <w:p w14:paraId="7D6621D1" w14:textId="77777777" w:rsidR="0024224C" w:rsidRDefault="0024224C" w:rsidP="00DD2EBD">
            <w:pPr>
              <w:rPr>
                <w:rFonts w:cstheme="minorHAnsi"/>
                <w:lang w:val="en-GB"/>
              </w:rPr>
            </w:pPr>
          </w:p>
          <w:p w14:paraId="0A06C99A" w14:textId="77777777" w:rsidR="006E448D" w:rsidRDefault="006E448D" w:rsidP="00DD2EBD">
            <w:pPr>
              <w:rPr>
                <w:rFonts w:cstheme="minorHAnsi"/>
                <w:lang w:val="en-GB"/>
              </w:rPr>
            </w:pPr>
          </w:p>
          <w:p w14:paraId="202B33BA" w14:textId="77777777" w:rsidR="006E448D" w:rsidRDefault="006E448D" w:rsidP="00DD2EBD">
            <w:pPr>
              <w:rPr>
                <w:rFonts w:cstheme="minorHAnsi"/>
                <w:lang w:val="en-GB"/>
              </w:rPr>
            </w:pPr>
          </w:p>
          <w:p w14:paraId="3443D81B" w14:textId="77777777" w:rsidR="006E448D" w:rsidRDefault="006E448D" w:rsidP="00DD2EBD">
            <w:pPr>
              <w:rPr>
                <w:rFonts w:cstheme="minorHAnsi"/>
                <w:lang w:val="en-GB"/>
              </w:rPr>
            </w:pPr>
          </w:p>
          <w:p w14:paraId="3AAD1359" w14:textId="77777777" w:rsidR="006E448D" w:rsidRDefault="006E448D" w:rsidP="00DD2EBD">
            <w:pPr>
              <w:rPr>
                <w:rFonts w:cstheme="minorHAnsi"/>
                <w:lang w:val="en-GB"/>
              </w:rPr>
            </w:pPr>
          </w:p>
          <w:p w14:paraId="5A9F3BCE" w14:textId="77777777" w:rsidR="006E448D" w:rsidRDefault="006E448D" w:rsidP="00DD2EBD">
            <w:pPr>
              <w:rPr>
                <w:rFonts w:cstheme="minorHAnsi"/>
                <w:lang w:val="en-GB"/>
              </w:rPr>
            </w:pPr>
          </w:p>
          <w:p w14:paraId="4C58DF8F" w14:textId="77777777" w:rsidR="006E448D" w:rsidRPr="00DD2EBD" w:rsidRDefault="006E448D" w:rsidP="00DD2EBD">
            <w:pPr>
              <w:rPr>
                <w:rFonts w:cstheme="minorHAnsi"/>
                <w:lang w:val="en-GB"/>
              </w:rPr>
            </w:pPr>
          </w:p>
        </w:tc>
      </w:tr>
    </w:tbl>
    <w:p w14:paraId="7398854B" w14:textId="77777777" w:rsidR="005B6724" w:rsidRPr="00DD2EBD" w:rsidRDefault="005B6724" w:rsidP="00DD2EBD">
      <w:pPr>
        <w:pStyle w:val="tright"/>
        <w:rPr>
          <w:rFonts w:asciiTheme="minorHAnsi" w:hAnsiTheme="minorHAnsi" w:cstheme="minorHAnsi"/>
          <w:sz w:val="22"/>
          <w:szCs w:val="22"/>
          <w:lang w:val="en-GB"/>
        </w:rPr>
      </w:pPr>
    </w:p>
    <w:p w14:paraId="3AB69694" w14:textId="77777777" w:rsidR="003A0FFD" w:rsidRDefault="003539A0" w:rsidP="003539A0">
      <w:pPr>
        <w:pStyle w:val="tright"/>
        <w:ind w:left="-426"/>
        <w:rPr>
          <w:rFonts w:asciiTheme="majorHAnsi" w:hAnsiTheme="majorHAnsi" w:cstheme="minorHAnsi"/>
          <w:b/>
          <w:sz w:val="28"/>
          <w:szCs w:val="22"/>
          <w:lang w:val="en-GB"/>
        </w:rPr>
      </w:pPr>
      <w:r>
        <w:rPr>
          <w:rFonts w:asciiTheme="majorHAnsi" w:hAnsiTheme="majorHAnsi" w:cstheme="minorHAnsi"/>
          <w:b/>
          <w:sz w:val="28"/>
          <w:szCs w:val="22"/>
          <w:lang w:val="en-GB"/>
        </w:rPr>
        <w:tab/>
      </w:r>
    </w:p>
    <w:p w14:paraId="686D3A11" w14:textId="77777777" w:rsidR="003A0FFD" w:rsidRDefault="003A0FFD" w:rsidP="003539A0">
      <w:pPr>
        <w:pStyle w:val="tright"/>
        <w:ind w:left="-426"/>
        <w:rPr>
          <w:rFonts w:asciiTheme="majorHAnsi" w:hAnsiTheme="majorHAnsi" w:cstheme="minorHAnsi"/>
          <w:b/>
          <w:sz w:val="28"/>
          <w:szCs w:val="22"/>
          <w:lang w:val="en-GB"/>
        </w:rPr>
      </w:pPr>
    </w:p>
    <w:p w14:paraId="24A251FC" w14:textId="77777777" w:rsidR="003A0FFD" w:rsidRDefault="003A0FFD" w:rsidP="003539A0">
      <w:pPr>
        <w:pStyle w:val="tright"/>
        <w:ind w:left="-426"/>
        <w:rPr>
          <w:rFonts w:asciiTheme="majorHAnsi" w:hAnsiTheme="majorHAnsi" w:cstheme="minorHAnsi"/>
          <w:b/>
          <w:sz w:val="28"/>
          <w:szCs w:val="22"/>
          <w:lang w:val="en-GB"/>
        </w:rPr>
      </w:pPr>
    </w:p>
    <w:p w14:paraId="1FEC5191" w14:textId="4159947D" w:rsidR="003919AE" w:rsidRPr="003539A0" w:rsidRDefault="00BB5D96" w:rsidP="003539A0">
      <w:pPr>
        <w:pStyle w:val="tright"/>
        <w:ind w:left="-426"/>
        <w:rPr>
          <w:rFonts w:asciiTheme="majorHAnsi" w:hAnsiTheme="majorHAnsi" w:cstheme="minorHAnsi"/>
          <w:b/>
          <w:sz w:val="28"/>
          <w:szCs w:val="22"/>
          <w:lang w:val="en-GB"/>
        </w:rPr>
      </w:pPr>
      <w:r w:rsidRPr="003539A0">
        <w:rPr>
          <w:rFonts w:asciiTheme="majorHAnsi" w:hAnsiTheme="majorHAnsi" w:cstheme="minorHAnsi"/>
          <w:b/>
          <w:sz w:val="28"/>
          <w:szCs w:val="22"/>
          <w:lang w:val="en-GB"/>
        </w:rPr>
        <w:t>Descri</w:t>
      </w:r>
      <w:r w:rsidR="0088369C" w:rsidRPr="003539A0">
        <w:rPr>
          <w:rFonts w:asciiTheme="majorHAnsi" w:hAnsiTheme="majorHAnsi" w:cstheme="minorHAnsi"/>
          <w:b/>
          <w:sz w:val="28"/>
          <w:szCs w:val="22"/>
          <w:lang w:val="en-GB"/>
        </w:rPr>
        <w:t>ption of the Proposed P</w:t>
      </w:r>
      <w:r w:rsidR="003F4553" w:rsidRPr="003539A0">
        <w:rPr>
          <w:rFonts w:asciiTheme="majorHAnsi" w:hAnsiTheme="majorHAnsi" w:cstheme="minorHAnsi"/>
          <w:b/>
          <w:sz w:val="28"/>
          <w:szCs w:val="22"/>
          <w:lang w:val="en-GB"/>
        </w:rPr>
        <w:t>rogramme</w:t>
      </w:r>
    </w:p>
    <w:tbl>
      <w:tblPr>
        <w:tblStyle w:val="TableGrid"/>
        <w:tblpPr w:leftFromText="180" w:rightFromText="180" w:vertAnchor="text" w:tblpX="-431" w:tblpY="1"/>
        <w:tblOverlap w:val="never"/>
        <w:tblW w:w="10065" w:type="dxa"/>
        <w:tblLook w:val="04A0" w:firstRow="1" w:lastRow="0" w:firstColumn="1" w:lastColumn="0" w:noHBand="0" w:noVBand="1"/>
      </w:tblPr>
      <w:tblGrid>
        <w:gridCol w:w="10065"/>
      </w:tblGrid>
      <w:tr w:rsidR="00AA5397" w:rsidRPr="00DD2EBD" w14:paraId="5F6342E2" w14:textId="77777777" w:rsidTr="00D43A67">
        <w:trPr>
          <w:trHeight w:val="274"/>
        </w:trPr>
        <w:tc>
          <w:tcPr>
            <w:tcW w:w="10065" w:type="dxa"/>
            <w:vAlign w:val="center"/>
          </w:tcPr>
          <w:p w14:paraId="20C9237D" w14:textId="1D63A521" w:rsidR="00AA5397" w:rsidRPr="00DD2EBD" w:rsidRDefault="00AA5397" w:rsidP="00D43A67">
            <w:pPr>
              <w:rPr>
                <w:rFonts w:cstheme="minorHAnsi"/>
                <w:lang w:val="en-GB"/>
              </w:rPr>
            </w:pPr>
            <w:r w:rsidRPr="00DD2EBD">
              <w:rPr>
                <w:rFonts w:cstheme="minorHAnsi"/>
                <w:lang w:val="en-GB"/>
              </w:rPr>
              <w:t>This section should explain the course to a non-specialist.</w:t>
            </w:r>
          </w:p>
        </w:tc>
      </w:tr>
      <w:tr w:rsidR="00E03434" w:rsidRPr="00DD2EBD" w14:paraId="6BA538B0" w14:textId="77777777" w:rsidTr="00D43A67">
        <w:trPr>
          <w:trHeight w:val="113"/>
        </w:trPr>
        <w:tc>
          <w:tcPr>
            <w:tcW w:w="10065" w:type="dxa"/>
            <w:vAlign w:val="center"/>
          </w:tcPr>
          <w:p w14:paraId="50074E66" w14:textId="77777777" w:rsidR="00F91F50" w:rsidRDefault="00F91F50" w:rsidP="00F91F50">
            <w:pPr>
              <w:rPr>
                <w:rFonts w:cstheme="minorHAnsi"/>
                <w:lang w:val="en-GB"/>
              </w:rPr>
            </w:pPr>
          </w:p>
          <w:p w14:paraId="0F7AA736" w14:textId="77777777" w:rsidR="00D43A67" w:rsidRDefault="00D43A67" w:rsidP="00F91F50">
            <w:pPr>
              <w:rPr>
                <w:rFonts w:cstheme="minorHAnsi"/>
                <w:lang w:val="en-GB"/>
              </w:rPr>
            </w:pPr>
          </w:p>
          <w:p w14:paraId="53641EE4" w14:textId="77777777" w:rsidR="00D43A67" w:rsidRDefault="00D43A67" w:rsidP="00F91F50">
            <w:pPr>
              <w:rPr>
                <w:rFonts w:cstheme="minorHAnsi"/>
                <w:lang w:val="en-GB"/>
              </w:rPr>
            </w:pPr>
          </w:p>
          <w:p w14:paraId="3F7CC6CA" w14:textId="77777777" w:rsidR="00D43A67" w:rsidRDefault="00D43A67" w:rsidP="00F91F50">
            <w:pPr>
              <w:rPr>
                <w:rFonts w:cstheme="minorHAnsi"/>
                <w:lang w:val="en-GB"/>
              </w:rPr>
            </w:pPr>
          </w:p>
          <w:p w14:paraId="0F3A6F82" w14:textId="77777777" w:rsidR="00D43A67" w:rsidRDefault="00D43A67" w:rsidP="00F91F50">
            <w:pPr>
              <w:rPr>
                <w:rFonts w:cstheme="minorHAnsi"/>
                <w:lang w:val="en-GB"/>
              </w:rPr>
            </w:pPr>
          </w:p>
          <w:p w14:paraId="70C6679D" w14:textId="77777777" w:rsidR="00D43A67" w:rsidRDefault="00D43A67" w:rsidP="00F91F50">
            <w:pPr>
              <w:rPr>
                <w:rFonts w:cstheme="minorHAnsi"/>
                <w:lang w:val="en-GB"/>
              </w:rPr>
            </w:pPr>
          </w:p>
          <w:p w14:paraId="3E99498D" w14:textId="77777777" w:rsidR="00D43A67" w:rsidRDefault="00D43A67" w:rsidP="00F91F50">
            <w:pPr>
              <w:rPr>
                <w:rFonts w:cstheme="minorHAnsi"/>
                <w:lang w:val="en-GB"/>
              </w:rPr>
            </w:pPr>
          </w:p>
          <w:p w14:paraId="48872764" w14:textId="77777777" w:rsidR="00D43A67" w:rsidRDefault="00D43A67" w:rsidP="00F91F50">
            <w:pPr>
              <w:rPr>
                <w:rFonts w:cstheme="minorHAnsi"/>
                <w:lang w:val="en-GB"/>
              </w:rPr>
            </w:pPr>
          </w:p>
          <w:p w14:paraId="27A8AA90" w14:textId="77777777" w:rsidR="00D43A67" w:rsidRDefault="00D43A67" w:rsidP="00F91F50">
            <w:pPr>
              <w:rPr>
                <w:rFonts w:cstheme="minorHAnsi"/>
                <w:lang w:val="en-GB"/>
              </w:rPr>
            </w:pPr>
          </w:p>
          <w:p w14:paraId="11CF7A3B" w14:textId="77777777" w:rsidR="00D43A67" w:rsidRDefault="00D43A67" w:rsidP="00F91F50">
            <w:pPr>
              <w:rPr>
                <w:rFonts w:cstheme="minorHAnsi"/>
                <w:lang w:val="en-GB"/>
              </w:rPr>
            </w:pPr>
          </w:p>
          <w:p w14:paraId="5540B3C1" w14:textId="77777777" w:rsidR="00D43A67" w:rsidRDefault="00D43A67" w:rsidP="00F91F50">
            <w:pPr>
              <w:rPr>
                <w:rFonts w:cstheme="minorHAnsi"/>
                <w:lang w:val="en-GB"/>
              </w:rPr>
            </w:pPr>
          </w:p>
          <w:p w14:paraId="6D086463" w14:textId="77777777" w:rsidR="00D43A67" w:rsidRDefault="00D43A67" w:rsidP="00F91F50">
            <w:pPr>
              <w:rPr>
                <w:rFonts w:cstheme="minorHAnsi"/>
                <w:lang w:val="en-GB"/>
              </w:rPr>
            </w:pPr>
          </w:p>
          <w:p w14:paraId="4C7FE994" w14:textId="77777777" w:rsidR="00D43A67" w:rsidRDefault="00D43A67" w:rsidP="00F91F50">
            <w:pPr>
              <w:rPr>
                <w:rFonts w:cstheme="minorHAnsi"/>
                <w:lang w:val="en-GB"/>
              </w:rPr>
            </w:pPr>
          </w:p>
          <w:p w14:paraId="007A2690" w14:textId="77777777" w:rsidR="00D43A67" w:rsidRDefault="00D43A67" w:rsidP="00F91F50">
            <w:pPr>
              <w:rPr>
                <w:rFonts w:cstheme="minorHAnsi"/>
                <w:lang w:val="en-GB"/>
              </w:rPr>
            </w:pPr>
          </w:p>
          <w:p w14:paraId="740224DB" w14:textId="77777777" w:rsidR="00D43A67" w:rsidRDefault="00D43A67" w:rsidP="00F91F50">
            <w:pPr>
              <w:rPr>
                <w:rFonts w:cstheme="minorHAnsi"/>
                <w:lang w:val="en-GB"/>
              </w:rPr>
            </w:pPr>
          </w:p>
          <w:p w14:paraId="4DA440C2" w14:textId="77777777" w:rsidR="00D43A67" w:rsidRDefault="00D43A67" w:rsidP="00F91F50">
            <w:pPr>
              <w:rPr>
                <w:rFonts w:cstheme="minorHAnsi"/>
                <w:lang w:val="en-GB"/>
              </w:rPr>
            </w:pPr>
          </w:p>
          <w:p w14:paraId="2E40F231" w14:textId="77777777" w:rsidR="00D43A67" w:rsidRDefault="00D43A67" w:rsidP="00F91F50">
            <w:pPr>
              <w:rPr>
                <w:rFonts w:cstheme="minorHAnsi"/>
                <w:lang w:val="en-GB"/>
              </w:rPr>
            </w:pPr>
          </w:p>
          <w:p w14:paraId="7F9522FB" w14:textId="77777777" w:rsidR="00D43A67" w:rsidRDefault="00D43A67" w:rsidP="00F91F50">
            <w:pPr>
              <w:rPr>
                <w:rFonts w:cstheme="minorHAnsi"/>
                <w:lang w:val="en-GB"/>
              </w:rPr>
            </w:pPr>
          </w:p>
          <w:p w14:paraId="6A04B2F8" w14:textId="77777777" w:rsidR="00D43A67" w:rsidRDefault="00D43A67" w:rsidP="00F91F50">
            <w:pPr>
              <w:rPr>
                <w:rFonts w:cstheme="minorHAnsi"/>
                <w:lang w:val="en-GB"/>
              </w:rPr>
            </w:pPr>
          </w:p>
          <w:p w14:paraId="71371E52" w14:textId="77777777" w:rsidR="00D43A67" w:rsidRDefault="00D43A67" w:rsidP="00F91F50">
            <w:pPr>
              <w:rPr>
                <w:rFonts w:cstheme="minorHAnsi"/>
                <w:lang w:val="en-GB"/>
              </w:rPr>
            </w:pPr>
          </w:p>
          <w:p w14:paraId="2CAA8954" w14:textId="77777777" w:rsidR="00D43A67" w:rsidRDefault="00D43A67" w:rsidP="00F91F50">
            <w:pPr>
              <w:rPr>
                <w:rFonts w:cstheme="minorHAnsi"/>
                <w:lang w:val="en-GB"/>
              </w:rPr>
            </w:pPr>
          </w:p>
          <w:p w14:paraId="24B4BCC2" w14:textId="77777777" w:rsidR="00D43A67" w:rsidRDefault="00D43A67" w:rsidP="00F91F50">
            <w:pPr>
              <w:rPr>
                <w:rFonts w:cstheme="minorHAnsi"/>
                <w:lang w:val="en-GB"/>
              </w:rPr>
            </w:pPr>
          </w:p>
          <w:p w14:paraId="325243AD" w14:textId="77777777" w:rsidR="00D43A67" w:rsidRDefault="00D43A67" w:rsidP="00F91F50">
            <w:pPr>
              <w:rPr>
                <w:rFonts w:cstheme="minorHAnsi"/>
                <w:lang w:val="en-GB"/>
              </w:rPr>
            </w:pPr>
          </w:p>
          <w:p w14:paraId="346A4351" w14:textId="496BEA61" w:rsidR="00D43A67" w:rsidRPr="00DD2EBD" w:rsidRDefault="00D43A67" w:rsidP="00F91F50">
            <w:pPr>
              <w:rPr>
                <w:rFonts w:cstheme="minorHAnsi"/>
                <w:lang w:val="en-GB"/>
              </w:rPr>
            </w:pPr>
          </w:p>
        </w:tc>
      </w:tr>
      <w:tr w:rsidR="00AA5397" w:rsidRPr="00DD2EBD" w14:paraId="0E683791" w14:textId="77777777" w:rsidTr="00D43A67">
        <w:trPr>
          <w:trHeight w:val="113"/>
        </w:trPr>
        <w:tc>
          <w:tcPr>
            <w:tcW w:w="10065" w:type="dxa"/>
            <w:vAlign w:val="center"/>
          </w:tcPr>
          <w:p w14:paraId="2E97BE31" w14:textId="5ABD51AB" w:rsidR="00AA5397" w:rsidRPr="00DD2EBD" w:rsidRDefault="005357DD" w:rsidP="00F86805">
            <w:pPr>
              <w:jc w:val="both"/>
              <w:rPr>
                <w:rFonts w:cstheme="minorHAnsi"/>
                <w:lang w:val="en-GB"/>
              </w:rPr>
            </w:pPr>
            <w:r w:rsidRPr="00DD2EBD">
              <w:rPr>
                <w:rFonts w:cstheme="minorHAnsi"/>
                <w:lang w:val="en-GB"/>
              </w:rPr>
              <w:t>Please</w:t>
            </w:r>
            <w:r w:rsidR="00AA5397" w:rsidRPr="00DD2EBD">
              <w:rPr>
                <w:rFonts w:cstheme="minorHAnsi"/>
                <w:lang w:val="en-GB"/>
              </w:rPr>
              <w:t xml:space="preserve"> explicitly show the contact time and how this time is organised</w:t>
            </w:r>
            <w:r w:rsidR="00A0073D" w:rsidRPr="00DD2EBD">
              <w:rPr>
                <w:rFonts w:cstheme="minorHAnsi"/>
                <w:lang w:val="en-GB"/>
              </w:rPr>
              <w:t>.</w:t>
            </w:r>
            <w:r w:rsidR="00890F20" w:rsidRPr="00DD2EBD">
              <w:rPr>
                <w:rFonts w:cstheme="minorHAnsi"/>
                <w:lang w:val="en-GB"/>
              </w:rPr>
              <w:t xml:space="preserve"> Please highlight any unusual features of the programme such as off</w:t>
            </w:r>
            <w:r w:rsidR="00CB4902">
              <w:rPr>
                <w:rFonts w:cstheme="minorHAnsi"/>
                <w:lang w:val="en-GB"/>
              </w:rPr>
              <w:t>-</w:t>
            </w:r>
            <w:r w:rsidR="00890F20" w:rsidRPr="00DD2EBD">
              <w:rPr>
                <w:rFonts w:cstheme="minorHAnsi"/>
                <w:lang w:val="en-GB"/>
              </w:rPr>
              <w:t>campus teaching, use of blended learning, shared teaching with other partners, use of external agencies to teach parts of the course</w:t>
            </w:r>
            <w:r w:rsidR="005C00F4">
              <w:rPr>
                <w:rFonts w:cstheme="minorHAnsi"/>
                <w:lang w:val="en-GB"/>
              </w:rPr>
              <w:t xml:space="preserve"> and</w:t>
            </w:r>
            <w:r w:rsidR="00890F20" w:rsidRPr="00DD2EBD">
              <w:rPr>
                <w:rFonts w:cstheme="minorHAnsi"/>
                <w:lang w:val="en-GB"/>
              </w:rPr>
              <w:t xml:space="preserve"> specific entry requirements</w:t>
            </w:r>
          </w:p>
        </w:tc>
      </w:tr>
      <w:tr w:rsidR="00F86805" w:rsidRPr="00DD2EBD" w14:paraId="52D0B967" w14:textId="77777777" w:rsidTr="00D43A67">
        <w:trPr>
          <w:trHeight w:val="113"/>
        </w:trPr>
        <w:tc>
          <w:tcPr>
            <w:tcW w:w="10065" w:type="dxa"/>
          </w:tcPr>
          <w:p w14:paraId="4A367571" w14:textId="77777777" w:rsidR="00F86805" w:rsidRDefault="00F86805" w:rsidP="00F91F50">
            <w:pPr>
              <w:jc w:val="both"/>
              <w:rPr>
                <w:rFonts w:cstheme="minorHAnsi"/>
                <w:lang w:val="en-GB"/>
              </w:rPr>
            </w:pPr>
          </w:p>
          <w:p w14:paraId="24D38180" w14:textId="77777777" w:rsidR="00F86805" w:rsidRDefault="00F86805" w:rsidP="00F91F50">
            <w:pPr>
              <w:jc w:val="both"/>
              <w:rPr>
                <w:rFonts w:cstheme="minorHAnsi"/>
                <w:lang w:val="en-GB"/>
              </w:rPr>
            </w:pPr>
          </w:p>
          <w:p w14:paraId="0628CD0F" w14:textId="77777777" w:rsidR="00F86805" w:rsidRDefault="00F86805" w:rsidP="00F91F50">
            <w:pPr>
              <w:jc w:val="both"/>
              <w:rPr>
                <w:rFonts w:cstheme="minorHAnsi"/>
                <w:lang w:val="en-GB"/>
              </w:rPr>
            </w:pPr>
          </w:p>
          <w:p w14:paraId="6792F1CB" w14:textId="77777777" w:rsidR="00D43A67" w:rsidRDefault="00D43A67" w:rsidP="00F91F50">
            <w:pPr>
              <w:jc w:val="both"/>
              <w:rPr>
                <w:rFonts w:cstheme="minorHAnsi"/>
                <w:lang w:val="en-GB"/>
              </w:rPr>
            </w:pPr>
          </w:p>
          <w:p w14:paraId="051D6262" w14:textId="77777777" w:rsidR="00D43A67" w:rsidRDefault="00D43A67" w:rsidP="00F91F50">
            <w:pPr>
              <w:jc w:val="both"/>
              <w:rPr>
                <w:rFonts w:cstheme="minorHAnsi"/>
                <w:lang w:val="en-GB"/>
              </w:rPr>
            </w:pPr>
          </w:p>
          <w:p w14:paraId="558E778D" w14:textId="77777777" w:rsidR="00D43A67" w:rsidRDefault="00D43A67" w:rsidP="00F91F50">
            <w:pPr>
              <w:jc w:val="both"/>
              <w:rPr>
                <w:rFonts w:cstheme="minorHAnsi"/>
                <w:lang w:val="en-GB"/>
              </w:rPr>
            </w:pPr>
          </w:p>
          <w:p w14:paraId="3E7841A5" w14:textId="77777777" w:rsidR="00D43A67" w:rsidRDefault="00D43A67" w:rsidP="00F91F50">
            <w:pPr>
              <w:jc w:val="both"/>
              <w:rPr>
                <w:rFonts w:cstheme="minorHAnsi"/>
                <w:lang w:val="en-GB"/>
              </w:rPr>
            </w:pPr>
          </w:p>
          <w:p w14:paraId="5D47EEA1" w14:textId="77777777" w:rsidR="00D43A67" w:rsidRDefault="00D43A67" w:rsidP="00F91F50">
            <w:pPr>
              <w:jc w:val="both"/>
              <w:rPr>
                <w:rFonts w:cstheme="minorHAnsi"/>
                <w:lang w:val="en-GB"/>
              </w:rPr>
            </w:pPr>
          </w:p>
          <w:p w14:paraId="63BC3FAC" w14:textId="77777777" w:rsidR="00D43A67" w:rsidRDefault="00D43A67" w:rsidP="00F91F50">
            <w:pPr>
              <w:jc w:val="both"/>
              <w:rPr>
                <w:rFonts w:cstheme="minorHAnsi"/>
                <w:lang w:val="en-GB"/>
              </w:rPr>
            </w:pPr>
          </w:p>
          <w:p w14:paraId="7E73F5D9" w14:textId="77777777" w:rsidR="00D43A67" w:rsidRDefault="00D43A67" w:rsidP="00F91F50">
            <w:pPr>
              <w:jc w:val="both"/>
              <w:rPr>
                <w:rFonts w:cstheme="minorHAnsi"/>
                <w:lang w:val="en-GB"/>
              </w:rPr>
            </w:pPr>
          </w:p>
          <w:p w14:paraId="28C10E8F" w14:textId="77777777" w:rsidR="00D43A67" w:rsidRDefault="00D43A67" w:rsidP="00F91F50">
            <w:pPr>
              <w:jc w:val="both"/>
              <w:rPr>
                <w:rFonts w:cstheme="minorHAnsi"/>
                <w:lang w:val="en-GB"/>
              </w:rPr>
            </w:pPr>
          </w:p>
          <w:p w14:paraId="041616F3" w14:textId="77777777" w:rsidR="00D43A67" w:rsidRDefault="00D43A67" w:rsidP="00F91F50">
            <w:pPr>
              <w:jc w:val="both"/>
              <w:rPr>
                <w:rFonts w:cstheme="minorHAnsi"/>
                <w:lang w:val="en-GB"/>
              </w:rPr>
            </w:pPr>
          </w:p>
          <w:p w14:paraId="33E76CA8" w14:textId="77777777" w:rsidR="00D43A67" w:rsidRDefault="00D43A67" w:rsidP="00F91F50">
            <w:pPr>
              <w:jc w:val="both"/>
              <w:rPr>
                <w:rFonts w:cstheme="minorHAnsi"/>
                <w:lang w:val="en-GB"/>
              </w:rPr>
            </w:pPr>
          </w:p>
          <w:p w14:paraId="25CA4E05" w14:textId="77777777" w:rsidR="00D43A67" w:rsidRDefault="00D43A67" w:rsidP="00F91F50">
            <w:pPr>
              <w:jc w:val="both"/>
              <w:rPr>
                <w:rFonts w:cstheme="minorHAnsi"/>
                <w:lang w:val="en-GB"/>
              </w:rPr>
            </w:pPr>
          </w:p>
          <w:p w14:paraId="2D1FF2DE" w14:textId="77777777" w:rsidR="00D43A67" w:rsidRDefault="00D43A67" w:rsidP="00F91F50">
            <w:pPr>
              <w:jc w:val="both"/>
              <w:rPr>
                <w:rFonts w:cstheme="minorHAnsi"/>
                <w:lang w:val="en-GB"/>
              </w:rPr>
            </w:pPr>
          </w:p>
          <w:p w14:paraId="64D1580E" w14:textId="77777777" w:rsidR="00D43A67" w:rsidRDefault="00D43A67" w:rsidP="00F91F50">
            <w:pPr>
              <w:jc w:val="both"/>
              <w:rPr>
                <w:rFonts w:cstheme="minorHAnsi"/>
                <w:lang w:val="en-GB"/>
              </w:rPr>
            </w:pPr>
          </w:p>
          <w:p w14:paraId="0883D962" w14:textId="77777777" w:rsidR="00D43A67" w:rsidRDefault="00D43A67" w:rsidP="00F91F50">
            <w:pPr>
              <w:jc w:val="both"/>
              <w:rPr>
                <w:rFonts w:cstheme="minorHAnsi"/>
                <w:lang w:val="en-GB"/>
              </w:rPr>
            </w:pPr>
          </w:p>
          <w:p w14:paraId="70F699E0" w14:textId="77777777" w:rsidR="00D43A67" w:rsidRDefault="00D43A67" w:rsidP="00F91F50">
            <w:pPr>
              <w:jc w:val="both"/>
              <w:rPr>
                <w:rFonts w:cstheme="minorHAnsi"/>
                <w:lang w:val="en-GB"/>
              </w:rPr>
            </w:pPr>
          </w:p>
          <w:p w14:paraId="4BA2DE92" w14:textId="77777777" w:rsidR="00D43A67" w:rsidRDefault="00D43A67" w:rsidP="00F91F50">
            <w:pPr>
              <w:jc w:val="both"/>
              <w:rPr>
                <w:rFonts w:cstheme="minorHAnsi"/>
                <w:lang w:val="en-GB"/>
              </w:rPr>
            </w:pPr>
          </w:p>
          <w:p w14:paraId="644AA596" w14:textId="77777777" w:rsidR="00D43A67" w:rsidRDefault="00D43A67" w:rsidP="00F91F50">
            <w:pPr>
              <w:jc w:val="both"/>
              <w:rPr>
                <w:rFonts w:cstheme="minorHAnsi"/>
                <w:lang w:val="en-GB"/>
              </w:rPr>
            </w:pPr>
          </w:p>
          <w:p w14:paraId="2C29B02A" w14:textId="77777777" w:rsidR="00D43A67" w:rsidRDefault="00D43A67" w:rsidP="00F91F50">
            <w:pPr>
              <w:jc w:val="both"/>
              <w:rPr>
                <w:rFonts w:cstheme="minorHAnsi"/>
                <w:lang w:val="en-GB"/>
              </w:rPr>
            </w:pPr>
          </w:p>
          <w:p w14:paraId="079C4665" w14:textId="77777777" w:rsidR="00D43A67" w:rsidRDefault="00D43A67" w:rsidP="00F91F50">
            <w:pPr>
              <w:jc w:val="both"/>
              <w:rPr>
                <w:rFonts w:cstheme="minorHAnsi"/>
                <w:lang w:val="en-GB"/>
              </w:rPr>
            </w:pPr>
          </w:p>
          <w:p w14:paraId="7B28444A" w14:textId="1D39DA7C" w:rsidR="00F86805" w:rsidRPr="00DD2EBD" w:rsidRDefault="00F86805" w:rsidP="00F91F50">
            <w:pPr>
              <w:jc w:val="both"/>
              <w:rPr>
                <w:rFonts w:cstheme="minorHAnsi"/>
                <w:lang w:val="en-GB"/>
              </w:rPr>
            </w:pPr>
          </w:p>
        </w:tc>
      </w:tr>
    </w:tbl>
    <w:p w14:paraId="5FD1E6BF" w14:textId="1F42B23E" w:rsidR="00BB5D96" w:rsidRPr="00297079" w:rsidRDefault="00A54415" w:rsidP="0028751B">
      <w:pPr>
        <w:rPr>
          <w:rFonts w:asciiTheme="majorHAnsi" w:hAnsiTheme="majorHAnsi"/>
          <w:b/>
          <w:bCs/>
          <w:sz w:val="28"/>
          <w:szCs w:val="28"/>
          <w:lang w:val="en-GB"/>
        </w:rPr>
      </w:pPr>
      <w:r>
        <w:rPr>
          <w:rFonts w:asciiTheme="majorHAnsi" w:hAnsiTheme="majorHAnsi"/>
          <w:b/>
          <w:bCs/>
          <w:sz w:val="28"/>
          <w:szCs w:val="28"/>
          <w:lang w:val="en-GB"/>
        </w:rPr>
        <w:br w:type="page"/>
      </w:r>
      <w:r w:rsidR="0088369C" w:rsidRPr="00297079">
        <w:rPr>
          <w:rFonts w:asciiTheme="majorHAnsi" w:hAnsiTheme="majorHAnsi"/>
          <w:b/>
          <w:bCs/>
          <w:sz w:val="28"/>
          <w:szCs w:val="28"/>
          <w:lang w:val="en-GB"/>
        </w:rPr>
        <w:t>Course structure</w:t>
      </w:r>
    </w:p>
    <w:p w14:paraId="74607830" w14:textId="4775F6AA" w:rsidR="00E47C92" w:rsidRDefault="00BB5D96" w:rsidP="00350B76">
      <w:pPr>
        <w:spacing w:after="0" w:line="240" w:lineRule="auto"/>
        <w:ind w:left="-426"/>
        <w:rPr>
          <w:rFonts w:cstheme="minorHAnsi"/>
          <w:lang w:val="en-GB"/>
        </w:rPr>
      </w:pPr>
      <w:r w:rsidRPr="00DD2EBD">
        <w:rPr>
          <w:rFonts w:cstheme="minorHAnsi"/>
          <w:lang w:val="en-GB"/>
        </w:rPr>
        <w:t>This section should show the modular structure of the course</w:t>
      </w:r>
      <w:r w:rsidR="00422658">
        <w:rPr>
          <w:rFonts w:cstheme="minorHAnsi"/>
          <w:lang w:val="en-GB"/>
        </w:rPr>
        <w:t>, year by year,</w:t>
      </w:r>
      <w:r w:rsidRPr="00DD2EBD">
        <w:rPr>
          <w:rFonts w:cstheme="minorHAnsi"/>
          <w:lang w:val="en-GB"/>
        </w:rPr>
        <w:t xml:space="preserve"> making clear which modules are existing, which are compulsory, and the credit weight of each.</w:t>
      </w:r>
    </w:p>
    <w:p w14:paraId="65E4B4AC" w14:textId="77777777" w:rsidR="00F0126A" w:rsidRPr="00DD2EBD" w:rsidRDefault="00F0126A" w:rsidP="00350B76">
      <w:pPr>
        <w:spacing w:after="0" w:line="240" w:lineRule="auto"/>
        <w:ind w:left="-426"/>
        <w:rPr>
          <w:rFonts w:cstheme="minorHAnsi"/>
          <w:lang w:val="en-GB"/>
        </w:rPr>
      </w:pPr>
    </w:p>
    <w:tbl>
      <w:tblPr>
        <w:tblStyle w:val="TableGrid"/>
        <w:tblW w:w="9640" w:type="dxa"/>
        <w:tblInd w:w="-431" w:type="dxa"/>
        <w:tblLayout w:type="fixed"/>
        <w:tblLook w:val="04A0" w:firstRow="1" w:lastRow="0" w:firstColumn="1" w:lastColumn="0" w:noHBand="0" w:noVBand="1"/>
      </w:tblPr>
      <w:tblGrid>
        <w:gridCol w:w="993"/>
        <w:gridCol w:w="3828"/>
        <w:gridCol w:w="1134"/>
        <w:gridCol w:w="992"/>
        <w:gridCol w:w="1843"/>
        <w:gridCol w:w="850"/>
      </w:tblGrid>
      <w:tr w:rsidR="00A4612A" w:rsidRPr="002A4498" w14:paraId="2F0BC568" w14:textId="77777777" w:rsidTr="007034D4">
        <w:tc>
          <w:tcPr>
            <w:tcW w:w="993" w:type="dxa"/>
            <w:shd w:val="clear" w:color="auto" w:fill="BFBFBF" w:themeFill="background1" w:themeFillShade="BF"/>
          </w:tcPr>
          <w:p w14:paraId="69C5A4ED" w14:textId="68B9003B" w:rsidR="00A4612A" w:rsidRPr="002A4498" w:rsidRDefault="00A4612A" w:rsidP="002A4498">
            <w:pPr>
              <w:jc w:val="center"/>
              <w:rPr>
                <w:rFonts w:cstheme="minorHAnsi"/>
                <w:b/>
                <w:lang w:val="en-GB"/>
              </w:rPr>
            </w:pPr>
            <w:r w:rsidRPr="002A4498">
              <w:rPr>
                <w:rFonts w:cstheme="minorHAnsi"/>
                <w:b/>
                <w:lang w:val="en-GB"/>
              </w:rPr>
              <w:t>Module code</w:t>
            </w:r>
          </w:p>
        </w:tc>
        <w:tc>
          <w:tcPr>
            <w:tcW w:w="3828" w:type="dxa"/>
            <w:shd w:val="clear" w:color="auto" w:fill="BFBFBF" w:themeFill="background1" w:themeFillShade="BF"/>
          </w:tcPr>
          <w:p w14:paraId="5E54F72E" w14:textId="77777777" w:rsidR="00A4612A" w:rsidRPr="002A4498" w:rsidRDefault="00A4612A" w:rsidP="002A4498">
            <w:pPr>
              <w:jc w:val="center"/>
              <w:rPr>
                <w:rFonts w:cstheme="minorHAnsi"/>
                <w:b/>
                <w:lang w:val="en-GB"/>
              </w:rPr>
            </w:pPr>
            <w:r w:rsidRPr="002A4498">
              <w:rPr>
                <w:rFonts w:cstheme="minorHAnsi"/>
                <w:b/>
                <w:lang w:val="en-GB"/>
              </w:rPr>
              <w:t>Module title</w:t>
            </w:r>
          </w:p>
        </w:tc>
        <w:tc>
          <w:tcPr>
            <w:tcW w:w="1134" w:type="dxa"/>
            <w:shd w:val="clear" w:color="auto" w:fill="BFBFBF" w:themeFill="background1" w:themeFillShade="BF"/>
          </w:tcPr>
          <w:p w14:paraId="7C9B8CCE" w14:textId="4EB3380E" w:rsidR="00A4612A" w:rsidRPr="002A4498" w:rsidRDefault="00A4612A" w:rsidP="002A4498">
            <w:pPr>
              <w:jc w:val="center"/>
              <w:rPr>
                <w:rFonts w:cstheme="minorHAnsi"/>
                <w:b/>
                <w:lang w:val="en-GB"/>
              </w:rPr>
            </w:pPr>
            <w:r w:rsidRPr="002A4498">
              <w:rPr>
                <w:rFonts w:cstheme="minorHAnsi"/>
                <w:b/>
                <w:lang w:val="en-GB"/>
              </w:rPr>
              <w:t>Semester 1, 2, or full year</w:t>
            </w:r>
          </w:p>
        </w:tc>
        <w:tc>
          <w:tcPr>
            <w:tcW w:w="992" w:type="dxa"/>
            <w:shd w:val="clear" w:color="auto" w:fill="BFBFBF" w:themeFill="background1" w:themeFillShade="BF"/>
          </w:tcPr>
          <w:p w14:paraId="7675A6A8" w14:textId="37287968" w:rsidR="00A4612A" w:rsidRPr="002A4498" w:rsidRDefault="00A4612A" w:rsidP="002A4498">
            <w:pPr>
              <w:jc w:val="center"/>
              <w:rPr>
                <w:rFonts w:cstheme="minorHAnsi"/>
                <w:b/>
                <w:lang w:val="en-GB"/>
              </w:rPr>
            </w:pPr>
            <w:r w:rsidRPr="002A4498">
              <w:rPr>
                <w:rFonts w:cstheme="minorHAnsi"/>
                <w:b/>
                <w:lang w:val="en-GB"/>
              </w:rPr>
              <w:t>New or existing module</w:t>
            </w:r>
          </w:p>
        </w:tc>
        <w:tc>
          <w:tcPr>
            <w:tcW w:w="1843" w:type="dxa"/>
            <w:shd w:val="clear" w:color="auto" w:fill="BFBFBF" w:themeFill="background1" w:themeFillShade="BF"/>
          </w:tcPr>
          <w:p w14:paraId="1A87638F" w14:textId="26C6514A" w:rsidR="00A4612A" w:rsidRPr="002A4498" w:rsidRDefault="00A4612A" w:rsidP="002A4498">
            <w:pPr>
              <w:jc w:val="center"/>
              <w:rPr>
                <w:rFonts w:cstheme="minorHAnsi"/>
                <w:b/>
                <w:lang w:val="en-GB"/>
              </w:rPr>
            </w:pPr>
            <w:r w:rsidRPr="002A4498">
              <w:rPr>
                <w:rFonts w:cstheme="minorHAnsi"/>
                <w:b/>
                <w:lang w:val="en-GB"/>
              </w:rPr>
              <w:t>Compulsory or optional module</w:t>
            </w:r>
          </w:p>
        </w:tc>
        <w:tc>
          <w:tcPr>
            <w:tcW w:w="850" w:type="dxa"/>
            <w:shd w:val="clear" w:color="auto" w:fill="BFBFBF" w:themeFill="background1" w:themeFillShade="BF"/>
          </w:tcPr>
          <w:p w14:paraId="57032769" w14:textId="75543D35" w:rsidR="00A4612A" w:rsidRPr="002A4498" w:rsidRDefault="00A4612A" w:rsidP="002A4498">
            <w:pPr>
              <w:jc w:val="center"/>
              <w:rPr>
                <w:rFonts w:cstheme="minorHAnsi"/>
                <w:b/>
                <w:lang w:val="en-GB"/>
              </w:rPr>
            </w:pPr>
            <w:r w:rsidRPr="002A4498">
              <w:rPr>
                <w:rFonts w:cstheme="minorHAnsi"/>
                <w:b/>
                <w:lang w:val="en-GB"/>
              </w:rPr>
              <w:t>Credit weight</w:t>
            </w:r>
          </w:p>
        </w:tc>
      </w:tr>
      <w:tr w:rsidR="00A4612A" w:rsidRPr="00DD2EBD" w14:paraId="7D11A08A" w14:textId="77777777" w:rsidTr="007034D4">
        <w:tc>
          <w:tcPr>
            <w:tcW w:w="993" w:type="dxa"/>
          </w:tcPr>
          <w:p w14:paraId="71A0ED96" w14:textId="6689821C" w:rsidR="00A4612A" w:rsidRPr="003351C9" w:rsidRDefault="00D413A1" w:rsidP="00DD2EBD">
            <w:pPr>
              <w:rPr>
                <w:rFonts w:cstheme="minorHAnsi"/>
                <w:b/>
                <w:bCs/>
                <w:lang w:val="en-GB"/>
              </w:rPr>
            </w:pPr>
            <w:r w:rsidRPr="003351C9">
              <w:rPr>
                <w:rFonts w:cstheme="minorHAnsi"/>
                <w:b/>
                <w:bCs/>
                <w:lang w:val="en-GB"/>
              </w:rPr>
              <w:t>Year 1</w:t>
            </w:r>
          </w:p>
        </w:tc>
        <w:tc>
          <w:tcPr>
            <w:tcW w:w="3828" w:type="dxa"/>
          </w:tcPr>
          <w:p w14:paraId="45C78648" w14:textId="77777777" w:rsidR="00A4612A" w:rsidRPr="00DD2EBD" w:rsidRDefault="00A4612A" w:rsidP="00DD2EBD">
            <w:pPr>
              <w:rPr>
                <w:rFonts w:cstheme="minorHAnsi"/>
                <w:lang w:val="en-GB"/>
              </w:rPr>
            </w:pPr>
          </w:p>
        </w:tc>
        <w:tc>
          <w:tcPr>
            <w:tcW w:w="1134" w:type="dxa"/>
          </w:tcPr>
          <w:p w14:paraId="12775C7D" w14:textId="77777777" w:rsidR="00A4612A" w:rsidRPr="00DD2EBD" w:rsidRDefault="00A4612A" w:rsidP="00DD2EBD">
            <w:pPr>
              <w:rPr>
                <w:rFonts w:cstheme="minorHAnsi"/>
                <w:lang w:val="en-GB"/>
              </w:rPr>
            </w:pPr>
          </w:p>
        </w:tc>
        <w:tc>
          <w:tcPr>
            <w:tcW w:w="992" w:type="dxa"/>
          </w:tcPr>
          <w:p w14:paraId="0823E335" w14:textId="77777777" w:rsidR="00A4612A" w:rsidRPr="00DD2EBD" w:rsidRDefault="00A4612A" w:rsidP="00DD2EBD">
            <w:pPr>
              <w:rPr>
                <w:rFonts w:cstheme="minorHAnsi"/>
                <w:lang w:val="en-GB"/>
              </w:rPr>
            </w:pPr>
          </w:p>
        </w:tc>
        <w:tc>
          <w:tcPr>
            <w:tcW w:w="1843" w:type="dxa"/>
          </w:tcPr>
          <w:p w14:paraId="63D019C8" w14:textId="77777777" w:rsidR="00A4612A" w:rsidRPr="00DD2EBD" w:rsidRDefault="00A4612A" w:rsidP="00DD2EBD">
            <w:pPr>
              <w:rPr>
                <w:rFonts w:cstheme="minorHAnsi"/>
                <w:lang w:val="en-GB"/>
              </w:rPr>
            </w:pPr>
          </w:p>
        </w:tc>
        <w:tc>
          <w:tcPr>
            <w:tcW w:w="850" w:type="dxa"/>
          </w:tcPr>
          <w:p w14:paraId="4179E9F8" w14:textId="4AC3B1F4" w:rsidR="00A4612A" w:rsidRPr="00DD2EBD" w:rsidRDefault="00A4612A" w:rsidP="00DD2EBD">
            <w:pPr>
              <w:rPr>
                <w:rFonts w:cstheme="minorHAnsi"/>
                <w:lang w:val="en-GB"/>
              </w:rPr>
            </w:pPr>
          </w:p>
        </w:tc>
      </w:tr>
      <w:tr w:rsidR="00A4612A" w:rsidRPr="00DD2EBD" w14:paraId="07F5A884" w14:textId="77777777" w:rsidTr="007034D4">
        <w:tc>
          <w:tcPr>
            <w:tcW w:w="993" w:type="dxa"/>
          </w:tcPr>
          <w:p w14:paraId="2848B8FB" w14:textId="77777777" w:rsidR="00A4612A" w:rsidRPr="00DD2EBD" w:rsidRDefault="00A4612A" w:rsidP="00DD2EBD">
            <w:pPr>
              <w:rPr>
                <w:rFonts w:cstheme="minorHAnsi"/>
                <w:lang w:val="en-GB"/>
              </w:rPr>
            </w:pPr>
          </w:p>
        </w:tc>
        <w:tc>
          <w:tcPr>
            <w:tcW w:w="3828" w:type="dxa"/>
          </w:tcPr>
          <w:p w14:paraId="08ED4FED" w14:textId="77777777" w:rsidR="00A4612A" w:rsidRPr="00DD2EBD" w:rsidRDefault="00A4612A" w:rsidP="00DD2EBD">
            <w:pPr>
              <w:rPr>
                <w:rFonts w:cstheme="minorHAnsi"/>
                <w:lang w:val="en-GB"/>
              </w:rPr>
            </w:pPr>
          </w:p>
        </w:tc>
        <w:tc>
          <w:tcPr>
            <w:tcW w:w="1134" w:type="dxa"/>
          </w:tcPr>
          <w:p w14:paraId="131FE94D" w14:textId="77777777" w:rsidR="00A4612A" w:rsidRPr="00DD2EBD" w:rsidRDefault="00A4612A" w:rsidP="00DD2EBD">
            <w:pPr>
              <w:rPr>
                <w:rFonts w:cstheme="minorHAnsi"/>
                <w:lang w:val="en-GB"/>
              </w:rPr>
            </w:pPr>
          </w:p>
        </w:tc>
        <w:tc>
          <w:tcPr>
            <w:tcW w:w="992" w:type="dxa"/>
          </w:tcPr>
          <w:p w14:paraId="4A45FD46" w14:textId="77777777" w:rsidR="00A4612A" w:rsidRPr="00DD2EBD" w:rsidRDefault="00A4612A" w:rsidP="00DD2EBD">
            <w:pPr>
              <w:rPr>
                <w:rFonts w:cstheme="minorHAnsi"/>
                <w:lang w:val="en-GB"/>
              </w:rPr>
            </w:pPr>
          </w:p>
        </w:tc>
        <w:tc>
          <w:tcPr>
            <w:tcW w:w="1843" w:type="dxa"/>
          </w:tcPr>
          <w:p w14:paraId="7A123926" w14:textId="77777777" w:rsidR="00A4612A" w:rsidRPr="00DD2EBD" w:rsidRDefault="00A4612A" w:rsidP="00DD2EBD">
            <w:pPr>
              <w:rPr>
                <w:rFonts w:cstheme="minorHAnsi"/>
                <w:lang w:val="en-GB"/>
              </w:rPr>
            </w:pPr>
          </w:p>
        </w:tc>
        <w:tc>
          <w:tcPr>
            <w:tcW w:w="850" w:type="dxa"/>
          </w:tcPr>
          <w:p w14:paraId="28275507" w14:textId="202CE4EE" w:rsidR="00A4612A" w:rsidRPr="00DD2EBD" w:rsidRDefault="00A4612A" w:rsidP="00DD2EBD">
            <w:pPr>
              <w:rPr>
                <w:rFonts w:cstheme="minorHAnsi"/>
                <w:lang w:val="en-GB"/>
              </w:rPr>
            </w:pPr>
          </w:p>
        </w:tc>
      </w:tr>
      <w:tr w:rsidR="00A4612A" w:rsidRPr="00DD2EBD" w14:paraId="7607517E" w14:textId="77777777" w:rsidTr="007034D4">
        <w:tc>
          <w:tcPr>
            <w:tcW w:w="993" w:type="dxa"/>
          </w:tcPr>
          <w:p w14:paraId="764E818D" w14:textId="77777777" w:rsidR="00A4612A" w:rsidRPr="00DD2EBD" w:rsidRDefault="00A4612A" w:rsidP="00DD2EBD">
            <w:pPr>
              <w:rPr>
                <w:rFonts w:cstheme="minorHAnsi"/>
                <w:lang w:val="en-GB"/>
              </w:rPr>
            </w:pPr>
          </w:p>
        </w:tc>
        <w:tc>
          <w:tcPr>
            <w:tcW w:w="3828" w:type="dxa"/>
          </w:tcPr>
          <w:p w14:paraId="3CCD07DE" w14:textId="77777777" w:rsidR="00A4612A" w:rsidRPr="00DD2EBD" w:rsidRDefault="00A4612A" w:rsidP="00DD2EBD">
            <w:pPr>
              <w:rPr>
                <w:rFonts w:cstheme="minorHAnsi"/>
                <w:lang w:val="en-GB"/>
              </w:rPr>
            </w:pPr>
          </w:p>
        </w:tc>
        <w:tc>
          <w:tcPr>
            <w:tcW w:w="1134" w:type="dxa"/>
          </w:tcPr>
          <w:p w14:paraId="20B39D0D" w14:textId="77777777" w:rsidR="00A4612A" w:rsidRPr="00DD2EBD" w:rsidRDefault="00A4612A" w:rsidP="00DD2EBD">
            <w:pPr>
              <w:rPr>
                <w:rFonts w:cstheme="minorHAnsi"/>
                <w:lang w:val="en-GB"/>
              </w:rPr>
            </w:pPr>
          </w:p>
        </w:tc>
        <w:tc>
          <w:tcPr>
            <w:tcW w:w="992" w:type="dxa"/>
          </w:tcPr>
          <w:p w14:paraId="259CC78D" w14:textId="77777777" w:rsidR="00A4612A" w:rsidRPr="00DD2EBD" w:rsidRDefault="00A4612A" w:rsidP="00DD2EBD">
            <w:pPr>
              <w:rPr>
                <w:rFonts w:cstheme="minorHAnsi"/>
                <w:lang w:val="en-GB"/>
              </w:rPr>
            </w:pPr>
          </w:p>
        </w:tc>
        <w:tc>
          <w:tcPr>
            <w:tcW w:w="1843" w:type="dxa"/>
          </w:tcPr>
          <w:p w14:paraId="0AA03F2C" w14:textId="77777777" w:rsidR="00A4612A" w:rsidRPr="00DD2EBD" w:rsidRDefault="00A4612A" w:rsidP="00DD2EBD">
            <w:pPr>
              <w:rPr>
                <w:rFonts w:cstheme="minorHAnsi"/>
                <w:lang w:val="en-GB"/>
              </w:rPr>
            </w:pPr>
          </w:p>
        </w:tc>
        <w:tc>
          <w:tcPr>
            <w:tcW w:w="850" w:type="dxa"/>
          </w:tcPr>
          <w:p w14:paraId="40A43162" w14:textId="69B72FFA" w:rsidR="00A4612A" w:rsidRPr="00DD2EBD" w:rsidRDefault="00A4612A" w:rsidP="00DD2EBD">
            <w:pPr>
              <w:rPr>
                <w:rFonts w:cstheme="minorHAnsi"/>
                <w:lang w:val="en-GB"/>
              </w:rPr>
            </w:pPr>
          </w:p>
        </w:tc>
      </w:tr>
      <w:tr w:rsidR="00A4612A" w:rsidRPr="00DD2EBD" w14:paraId="43AC8EC0" w14:textId="77777777" w:rsidTr="007034D4">
        <w:tc>
          <w:tcPr>
            <w:tcW w:w="993" w:type="dxa"/>
          </w:tcPr>
          <w:p w14:paraId="11CE4743" w14:textId="77777777" w:rsidR="00A4612A" w:rsidRPr="00DD2EBD" w:rsidRDefault="00A4612A" w:rsidP="00DD2EBD">
            <w:pPr>
              <w:rPr>
                <w:rFonts w:cstheme="minorHAnsi"/>
                <w:lang w:val="en-GB"/>
              </w:rPr>
            </w:pPr>
          </w:p>
        </w:tc>
        <w:tc>
          <w:tcPr>
            <w:tcW w:w="3828" w:type="dxa"/>
          </w:tcPr>
          <w:p w14:paraId="31908BD0" w14:textId="77777777" w:rsidR="00A4612A" w:rsidRPr="00DD2EBD" w:rsidRDefault="00A4612A" w:rsidP="00DD2EBD">
            <w:pPr>
              <w:rPr>
                <w:rFonts w:cstheme="minorHAnsi"/>
                <w:lang w:val="en-GB"/>
              </w:rPr>
            </w:pPr>
          </w:p>
        </w:tc>
        <w:tc>
          <w:tcPr>
            <w:tcW w:w="1134" w:type="dxa"/>
          </w:tcPr>
          <w:p w14:paraId="1150866E" w14:textId="77777777" w:rsidR="00A4612A" w:rsidRPr="00DD2EBD" w:rsidRDefault="00A4612A" w:rsidP="00DD2EBD">
            <w:pPr>
              <w:rPr>
                <w:rFonts w:cstheme="minorHAnsi"/>
                <w:lang w:val="en-GB"/>
              </w:rPr>
            </w:pPr>
          </w:p>
        </w:tc>
        <w:tc>
          <w:tcPr>
            <w:tcW w:w="992" w:type="dxa"/>
          </w:tcPr>
          <w:p w14:paraId="5941D199" w14:textId="77777777" w:rsidR="00A4612A" w:rsidRPr="00DD2EBD" w:rsidRDefault="00A4612A" w:rsidP="00DD2EBD">
            <w:pPr>
              <w:rPr>
                <w:rFonts w:cstheme="minorHAnsi"/>
                <w:lang w:val="en-GB"/>
              </w:rPr>
            </w:pPr>
          </w:p>
        </w:tc>
        <w:tc>
          <w:tcPr>
            <w:tcW w:w="1843" w:type="dxa"/>
          </w:tcPr>
          <w:p w14:paraId="4D12B7CB" w14:textId="77777777" w:rsidR="00A4612A" w:rsidRPr="00DD2EBD" w:rsidRDefault="00A4612A" w:rsidP="00DD2EBD">
            <w:pPr>
              <w:rPr>
                <w:rFonts w:cstheme="minorHAnsi"/>
                <w:lang w:val="en-GB"/>
              </w:rPr>
            </w:pPr>
          </w:p>
        </w:tc>
        <w:tc>
          <w:tcPr>
            <w:tcW w:w="850" w:type="dxa"/>
          </w:tcPr>
          <w:p w14:paraId="6221BF16" w14:textId="447ED9A0" w:rsidR="00A4612A" w:rsidRPr="00DD2EBD" w:rsidRDefault="00A4612A" w:rsidP="00DD2EBD">
            <w:pPr>
              <w:rPr>
                <w:rFonts w:cstheme="minorHAnsi"/>
                <w:lang w:val="en-GB"/>
              </w:rPr>
            </w:pPr>
          </w:p>
        </w:tc>
      </w:tr>
      <w:tr w:rsidR="00E230D1" w:rsidRPr="00DD2EBD" w14:paraId="56A77ECD" w14:textId="77777777" w:rsidTr="00941E4B">
        <w:tc>
          <w:tcPr>
            <w:tcW w:w="993" w:type="dxa"/>
          </w:tcPr>
          <w:p w14:paraId="4DED3AD5" w14:textId="77F284A3" w:rsidR="00E230D1" w:rsidRPr="00DD2EBD" w:rsidRDefault="00E230D1" w:rsidP="00DD2EBD">
            <w:pPr>
              <w:rPr>
                <w:rFonts w:cstheme="minorHAnsi"/>
                <w:b/>
                <w:lang w:val="en-GB"/>
              </w:rPr>
            </w:pPr>
            <w:r w:rsidRPr="00DD2EBD">
              <w:rPr>
                <w:rFonts w:cstheme="minorHAnsi"/>
                <w:b/>
                <w:lang w:val="en-GB"/>
              </w:rPr>
              <w:t>Year</w:t>
            </w:r>
            <w:r>
              <w:rPr>
                <w:rFonts w:cstheme="minorHAnsi"/>
                <w:b/>
                <w:lang w:val="en-GB"/>
              </w:rPr>
              <w:t xml:space="preserve"> 1</w:t>
            </w:r>
          </w:p>
        </w:tc>
        <w:tc>
          <w:tcPr>
            <w:tcW w:w="7797" w:type="dxa"/>
            <w:gridSpan w:val="4"/>
          </w:tcPr>
          <w:p w14:paraId="25E7B3CF" w14:textId="67E3EC7B" w:rsidR="00E230D1" w:rsidRPr="00DD2EBD" w:rsidRDefault="00E230D1" w:rsidP="00DD2EBD">
            <w:pPr>
              <w:rPr>
                <w:rFonts w:cstheme="minorHAnsi"/>
                <w:b/>
                <w:lang w:val="en-GB"/>
              </w:rPr>
            </w:pPr>
            <w:r w:rsidRPr="00DD2EBD">
              <w:rPr>
                <w:rFonts w:cstheme="minorHAnsi"/>
                <w:b/>
                <w:lang w:val="en-GB"/>
              </w:rPr>
              <w:t xml:space="preserve">Total </w:t>
            </w:r>
            <w:r>
              <w:rPr>
                <w:rFonts w:cstheme="minorHAnsi"/>
                <w:b/>
                <w:lang w:val="en-GB"/>
              </w:rPr>
              <w:t xml:space="preserve">Year 1 </w:t>
            </w:r>
            <w:r w:rsidRPr="00DD2EBD">
              <w:rPr>
                <w:rFonts w:cstheme="minorHAnsi"/>
                <w:b/>
                <w:lang w:val="en-GB"/>
              </w:rPr>
              <w:t xml:space="preserve">credits  </w:t>
            </w:r>
          </w:p>
        </w:tc>
        <w:tc>
          <w:tcPr>
            <w:tcW w:w="850" w:type="dxa"/>
          </w:tcPr>
          <w:p w14:paraId="44E9C140" w14:textId="52C51D96" w:rsidR="00E230D1" w:rsidRPr="00DD2EBD" w:rsidRDefault="00E230D1" w:rsidP="00DD2EBD">
            <w:pPr>
              <w:rPr>
                <w:rFonts w:cstheme="minorHAnsi"/>
                <w:b/>
                <w:lang w:val="en-GB"/>
              </w:rPr>
            </w:pPr>
          </w:p>
        </w:tc>
      </w:tr>
      <w:tr w:rsidR="00D413A1" w:rsidRPr="00DD2EBD" w14:paraId="1F795C3A" w14:textId="77777777" w:rsidTr="00D413A1">
        <w:tc>
          <w:tcPr>
            <w:tcW w:w="993" w:type="dxa"/>
          </w:tcPr>
          <w:p w14:paraId="279D44CE" w14:textId="35C202E5" w:rsidR="00D413A1" w:rsidRPr="00DD2EBD" w:rsidRDefault="00D413A1" w:rsidP="00D413A1">
            <w:pPr>
              <w:rPr>
                <w:rFonts w:cstheme="minorHAnsi"/>
                <w:b/>
                <w:lang w:val="en-GB"/>
              </w:rPr>
            </w:pPr>
            <w:r w:rsidRPr="002A4498">
              <w:rPr>
                <w:rFonts w:cstheme="minorHAnsi"/>
                <w:b/>
                <w:lang w:val="en-GB"/>
              </w:rPr>
              <w:t>Module code</w:t>
            </w:r>
          </w:p>
        </w:tc>
        <w:tc>
          <w:tcPr>
            <w:tcW w:w="3828" w:type="dxa"/>
          </w:tcPr>
          <w:p w14:paraId="57655213" w14:textId="6EF5CCE7" w:rsidR="00D413A1" w:rsidRPr="00DD2EBD" w:rsidRDefault="00D413A1" w:rsidP="00093239">
            <w:pPr>
              <w:jc w:val="center"/>
              <w:rPr>
                <w:rFonts w:cstheme="minorHAnsi"/>
                <w:b/>
                <w:lang w:val="en-GB"/>
              </w:rPr>
            </w:pPr>
            <w:r w:rsidRPr="002A4498">
              <w:rPr>
                <w:rFonts w:cstheme="minorHAnsi"/>
                <w:b/>
                <w:lang w:val="en-GB"/>
              </w:rPr>
              <w:t>Module title</w:t>
            </w:r>
          </w:p>
        </w:tc>
        <w:tc>
          <w:tcPr>
            <w:tcW w:w="1134" w:type="dxa"/>
          </w:tcPr>
          <w:p w14:paraId="650A96D1" w14:textId="66C29F38" w:rsidR="00D413A1" w:rsidRPr="00DD2EBD" w:rsidRDefault="00D413A1" w:rsidP="00D413A1">
            <w:pPr>
              <w:rPr>
                <w:rFonts w:cstheme="minorHAnsi"/>
                <w:b/>
                <w:lang w:val="en-GB"/>
              </w:rPr>
            </w:pPr>
            <w:r w:rsidRPr="002A4498">
              <w:rPr>
                <w:rFonts w:cstheme="minorHAnsi"/>
                <w:b/>
                <w:lang w:val="en-GB"/>
              </w:rPr>
              <w:t>Semester 1, 2, or full year</w:t>
            </w:r>
          </w:p>
        </w:tc>
        <w:tc>
          <w:tcPr>
            <w:tcW w:w="992" w:type="dxa"/>
          </w:tcPr>
          <w:p w14:paraId="6248A9B0" w14:textId="5363175C" w:rsidR="00D413A1" w:rsidRPr="00DD2EBD" w:rsidRDefault="00D413A1" w:rsidP="00D413A1">
            <w:pPr>
              <w:rPr>
                <w:rFonts w:cstheme="minorHAnsi"/>
                <w:b/>
                <w:lang w:val="en-GB"/>
              </w:rPr>
            </w:pPr>
            <w:r w:rsidRPr="002A4498">
              <w:rPr>
                <w:rFonts w:cstheme="minorHAnsi"/>
                <w:b/>
                <w:lang w:val="en-GB"/>
              </w:rPr>
              <w:t>New or existing module</w:t>
            </w:r>
          </w:p>
        </w:tc>
        <w:tc>
          <w:tcPr>
            <w:tcW w:w="1843" w:type="dxa"/>
          </w:tcPr>
          <w:p w14:paraId="18A2B602" w14:textId="1B841378" w:rsidR="00D413A1" w:rsidRPr="00DD2EBD" w:rsidRDefault="00D413A1" w:rsidP="00D413A1">
            <w:pPr>
              <w:rPr>
                <w:rFonts w:cstheme="minorHAnsi"/>
                <w:b/>
                <w:lang w:val="en-GB"/>
              </w:rPr>
            </w:pPr>
            <w:r w:rsidRPr="002A4498">
              <w:rPr>
                <w:rFonts w:cstheme="minorHAnsi"/>
                <w:b/>
                <w:lang w:val="en-GB"/>
              </w:rPr>
              <w:t>Compulsory or optional module</w:t>
            </w:r>
          </w:p>
        </w:tc>
        <w:tc>
          <w:tcPr>
            <w:tcW w:w="850" w:type="dxa"/>
          </w:tcPr>
          <w:p w14:paraId="352D21E0" w14:textId="34EB9D6A" w:rsidR="00D413A1" w:rsidRPr="00DD2EBD" w:rsidRDefault="00D413A1" w:rsidP="00D413A1">
            <w:pPr>
              <w:rPr>
                <w:rFonts w:cstheme="minorHAnsi"/>
                <w:b/>
                <w:lang w:val="en-GB"/>
              </w:rPr>
            </w:pPr>
            <w:r w:rsidRPr="002A4498">
              <w:rPr>
                <w:rFonts w:cstheme="minorHAnsi"/>
                <w:b/>
                <w:lang w:val="en-GB"/>
              </w:rPr>
              <w:t>Credit weight</w:t>
            </w:r>
          </w:p>
        </w:tc>
      </w:tr>
      <w:tr w:rsidR="00D413A1" w:rsidRPr="00DD2EBD" w14:paraId="21E89EDA" w14:textId="77777777" w:rsidTr="00D413A1">
        <w:tc>
          <w:tcPr>
            <w:tcW w:w="993" w:type="dxa"/>
          </w:tcPr>
          <w:p w14:paraId="0B933D5A" w14:textId="77125D6A" w:rsidR="00D413A1" w:rsidRPr="008708C9" w:rsidRDefault="00D413A1" w:rsidP="00D413A1">
            <w:pPr>
              <w:rPr>
                <w:rFonts w:cstheme="minorHAnsi"/>
                <w:b/>
                <w:bCs/>
                <w:lang w:val="en-GB"/>
              </w:rPr>
            </w:pPr>
            <w:r w:rsidRPr="003351C9">
              <w:rPr>
                <w:rFonts w:cstheme="minorHAnsi"/>
                <w:b/>
                <w:bCs/>
                <w:lang w:val="en-GB"/>
              </w:rPr>
              <w:t>Year 2</w:t>
            </w:r>
          </w:p>
        </w:tc>
        <w:tc>
          <w:tcPr>
            <w:tcW w:w="3828" w:type="dxa"/>
          </w:tcPr>
          <w:p w14:paraId="2AA54DEF" w14:textId="77777777" w:rsidR="00D413A1" w:rsidRPr="002A4498" w:rsidRDefault="00D413A1" w:rsidP="00D413A1">
            <w:pPr>
              <w:rPr>
                <w:rFonts w:cstheme="minorHAnsi"/>
                <w:b/>
                <w:lang w:val="en-GB"/>
              </w:rPr>
            </w:pPr>
          </w:p>
        </w:tc>
        <w:tc>
          <w:tcPr>
            <w:tcW w:w="1134" w:type="dxa"/>
          </w:tcPr>
          <w:p w14:paraId="22AB920F" w14:textId="77777777" w:rsidR="00D413A1" w:rsidRPr="002A4498" w:rsidRDefault="00D413A1" w:rsidP="00D413A1">
            <w:pPr>
              <w:rPr>
                <w:rFonts w:cstheme="minorHAnsi"/>
                <w:b/>
                <w:lang w:val="en-GB"/>
              </w:rPr>
            </w:pPr>
          </w:p>
        </w:tc>
        <w:tc>
          <w:tcPr>
            <w:tcW w:w="992" w:type="dxa"/>
          </w:tcPr>
          <w:p w14:paraId="2B0F00D3" w14:textId="77777777" w:rsidR="00D413A1" w:rsidRPr="002A4498" w:rsidRDefault="00D413A1" w:rsidP="00D413A1">
            <w:pPr>
              <w:rPr>
                <w:rFonts w:cstheme="minorHAnsi"/>
                <w:b/>
                <w:lang w:val="en-GB"/>
              </w:rPr>
            </w:pPr>
          </w:p>
        </w:tc>
        <w:tc>
          <w:tcPr>
            <w:tcW w:w="1843" w:type="dxa"/>
          </w:tcPr>
          <w:p w14:paraId="799F5B0B" w14:textId="77777777" w:rsidR="00D413A1" w:rsidRPr="002A4498" w:rsidRDefault="00D413A1" w:rsidP="00D413A1">
            <w:pPr>
              <w:rPr>
                <w:rFonts w:cstheme="minorHAnsi"/>
                <w:b/>
                <w:lang w:val="en-GB"/>
              </w:rPr>
            </w:pPr>
          </w:p>
        </w:tc>
        <w:tc>
          <w:tcPr>
            <w:tcW w:w="850" w:type="dxa"/>
          </w:tcPr>
          <w:p w14:paraId="71749E45" w14:textId="77777777" w:rsidR="00D413A1" w:rsidRPr="002A4498" w:rsidRDefault="00D413A1" w:rsidP="00D413A1">
            <w:pPr>
              <w:rPr>
                <w:rFonts w:cstheme="minorHAnsi"/>
                <w:b/>
                <w:lang w:val="en-GB"/>
              </w:rPr>
            </w:pPr>
          </w:p>
        </w:tc>
      </w:tr>
      <w:tr w:rsidR="00D413A1" w:rsidRPr="00DD2EBD" w14:paraId="41E19B91" w14:textId="77777777" w:rsidTr="00D413A1">
        <w:tc>
          <w:tcPr>
            <w:tcW w:w="993" w:type="dxa"/>
          </w:tcPr>
          <w:p w14:paraId="77751730" w14:textId="77777777" w:rsidR="00D413A1" w:rsidRDefault="00D413A1" w:rsidP="00D413A1">
            <w:pPr>
              <w:rPr>
                <w:rFonts w:cstheme="minorHAnsi"/>
                <w:lang w:val="en-GB"/>
              </w:rPr>
            </w:pPr>
          </w:p>
        </w:tc>
        <w:tc>
          <w:tcPr>
            <w:tcW w:w="3828" w:type="dxa"/>
          </w:tcPr>
          <w:p w14:paraId="6207970E" w14:textId="77777777" w:rsidR="00D413A1" w:rsidRPr="002A4498" w:rsidRDefault="00D413A1" w:rsidP="00D413A1">
            <w:pPr>
              <w:rPr>
                <w:rFonts w:cstheme="minorHAnsi"/>
                <w:b/>
                <w:lang w:val="en-GB"/>
              </w:rPr>
            </w:pPr>
          </w:p>
        </w:tc>
        <w:tc>
          <w:tcPr>
            <w:tcW w:w="1134" w:type="dxa"/>
          </w:tcPr>
          <w:p w14:paraId="583ACF6C" w14:textId="77777777" w:rsidR="00D413A1" w:rsidRPr="002A4498" w:rsidRDefault="00D413A1" w:rsidP="00D413A1">
            <w:pPr>
              <w:rPr>
                <w:rFonts w:cstheme="minorHAnsi"/>
                <w:b/>
                <w:lang w:val="en-GB"/>
              </w:rPr>
            </w:pPr>
          </w:p>
        </w:tc>
        <w:tc>
          <w:tcPr>
            <w:tcW w:w="992" w:type="dxa"/>
          </w:tcPr>
          <w:p w14:paraId="63344C2E" w14:textId="77777777" w:rsidR="00D413A1" w:rsidRPr="002A4498" w:rsidRDefault="00D413A1" w:rsidP="00D413A1">
            <w:pPr>
              <w:rPr>
                <w:rFonts w:cstheme="minorHAnsi"/>
                <w:b/>
                <w:lang w:val="en-GB"/>
              </w:rPr>
            </w:pPr>
          </w:p>
        </w:tc>
        <w:tc>
          <w:tcPr>
            <w:tcW w:w="1843" w:type="dxa"/>
          </w:tcPr>
          <w:p w14:paraId="685B7AC4" w14:textId="77777777" w:rsidR="00D413A1" w:rsidRPr="002A4498" w:rsidRDefault="00D413A1" w:rsidP="00D413A1">
            <w:pPr>
              <w:rPr>
                <w:rFonts w:cstheme="minorHAnsi"/>
                <w:b/>
                <w:lang w:val="en-GB"/>
              </w:rPr>
            </w:pPr>
          </w:p>
        </w:tc>
        <w:tc>
          <w:tcPr>
            <w:tcW w:w="850" w:type="dxa"/>
          </w:tcPr>
          <w:p w14:paraId="1881AD49" w14:textId="77777777" w:rsidR="00D413A1" w:rsidRPr="002A4498" w:rsidRDefault="00D413A1" w:rsidP="00D413A1">
            <w:pPr>
              <w:rPr>
                <w:rFonts w:cstheme="minorHAnsi"/>
                <w:b/>
                <w:lang w:val="en-GB"/>
              </w:rPr>
            </w:pPr>
          </w:p>
        </w:tc>
      </w:tr>
      <w:tr w:rsidR="00D413A1" w:rsidRPr="00DD2EBD" w14:paraId="2AB202CC" w14:textId="77777777" w:rsidTr="00D413A1">
        <w:tc>
          <w:tcPr>
            <w:tcW w:w="993" w:type="dxa"/>
          </w:tcPr>
          <w:p w14:paraId="4E7DB7F3" w14:textId="77777777" w:rsidR="00D413A1" w:rsidRDefault="00D413A1" w:rsidP="00D413A1">
            <w:pPr>
              <w:rPr>
                <w:rFonts w:cstheme="minorHAnsi"/>
                <w:lang w:val="en-GB"/>
              </w:rPr>
            </w:pPr>
          </w:p>
        </w:tc>
        <w:tc>
          <w:tcPr>
            <w:tcW w:w="3828" w:type="dxa"/>
          </w:tcPr>
          <w:p w14:paraId="4806C64F" w14:textId="77777777" w:rsidR="00D413A1" w:rsidRPr="002A4498" w:rsidRDefault="00D413A1" w:rsidP="00D413A1">
            <w:pPr>
              <w:rPr>
                <w:rFonts w:cstheme="minorHAnsi"/>
                <w:b/>
                <w:lang w:val="en-GB"/>
              </w:rPr>
            </w:pPr>
          </w:p>
        </w:tc>
        <w:tc>
          <w:tcPr>
            <w:tcW w:w="1134" w:type="dxa"/>
          </w:tcPr>
          <w:p w14:paraId="46F2A728" w14:textId="77777777" w:rsidR="00D413A1" w:rsidRPr="002A4498" w:rsidRDefault="00D413A1" w:rsidP="00D413A1">
            <w:pPr>
              <w:rPr>
                <w:rFonts w:cstheme="minorHAnsi"/>
                <w:b/>
                <w:lang w:val="en-GB"/>
              </w:rPr>
            </w:pPr>
          </w:p>
        </w:tc>
        <w:tc>
          <w:tcPr>
            <w:tcW w:w="992" w:type="dxa"/>
          </w:tcPr>
          <w:p w14:paraId="660376EE" w14:textId="77777777" w:rsidR="00D413A1" w:rsidRPr="002A4498" w:rsidRDefault="00D413A1" w:rsidP="00D413A1">
            <w:pPr>
              <w:rPr>
                <w:rFonts w:cstheme="minorHAnsi"/>
                <w:b/>
                <w:lang w:val="en-GB"/>
              </w:rPr>
            </w:pPr>
          </w:p>
        </w:tc>
        <w:tc>
          <w:tcPr>
            <w:tcW w:w="1843" w:type="dxa"/>
          </w:tcPr>
          <w:p w14:paraId="2DF67AA7" w14:textId="77777777" w:rsidR="00D413A1" w:rsidRPr="002A4498" w:rsidRDefault="00D413A1" w:rsidP="00D413A1">
            <w:pPr>
              <w:rPr>
                <w:rFonts w:cstheme="minorHAnsi"/>
                <w:b/>
                <w:lang w:val="en-GB"/>
              </w:rPr>
            </w:pPr>
          </w:p>
        </w:tc>
        <w:tc>
          <w:tcPr>
            <w:tcW w:w="850" w:type="dxa"/>
          </w:tcPr>
          <w:p w14:paraId="63CC2B9D" w14:textId="77777777" w:rsidR="00D413A1" w:rsidRPr="002A4498" w:rsidRDefault="00D413A1" w:rsidP="00D413A1">
            <w:pPr>
              <w:rPr>
                <w:rFonts w:cstheme="minorHAnsi"/>
                <w:b/>
                <w:lang w:val="en-GB"/>
              </w:rPr>
            </w:pPr>
          </w:p>
        </w:tc>
      </w:tr>
      <w:tr w:rsidR="00D413A1" w:rsidRPr="00DD2EBD" w14:paraId="02519031" w14:textId="77777777" w:rsidTr="00D413A1">
        <w:tc>
          <w:tcPr>
            <w:tcW w:w="993" w:type="dxa"/>
          </w:tcPr>
          <w:p w14:paraId="07E3A2C9" w14:textId="77777777" w:rsidR="00D413A1" w:rsidRDefault="00D413A1" w:rsidP="00D413A1">
            <w:pPr>
              <w:rPr>
                <w:rFonts w:cstheme="minorHAnsi"/>
                <w:lang w:val="en-GB"/>
              </w:rPr>
            </w:pPr>
          </w:p>
        </w:tc>
        <w:tc>
          <w:tcPr>
            <w:tcW w:w="3828" w:type="dxa"/>
          </w:tcPr>
          <w:p w14:paraId="42E8B26A" w14:textId="77777777" w:rsidR="00D413A1" w:rsidRPr="002A4498" w:rsidRDefault="00D413A1" w:rsidP="00D413A1">
            <w:pPr>
              <w:rPr>
                <w:rFonts w:cstheme="minorHAnsi"/>
                <w:b/>
                <w:lang w:val="en-GB"/>
              </w:rPr>
            </w:pPr>
          </w:p>
        </w:tc>
        <w:tc>
          <w:tcPr>
            <w:tcW w:w="1134" w:type="dxa"/>
          </w:tcPr>
          <w:p w14:paraId="74116B97" w14:textId="77777777" w:rsidR="00D413A1" w:rsidRPr="002A4498" w:rsidRDefault="00D413A1" w:rsidP="00D413A1">
            <w:pPr>
              <w:rPr>
                <w:rFonts w:cstheme="minorHAnsi"/>
                <w:b/>
                <w:lang w:val="en-GB"/>
              </w:rPr>
            </w:pPr>
          </w:p>
        </w:tc>
        <w:tc>
          <w:tcPr>
            <w:tcW w:w="992" w:type="dxa"/>
          </w:tcPr>
          <w:p w14:paraId="5B596CF3" w14:textId="77777777" w:rsidR="00D413A1" w:rsidRPr="002A4498" w:rsidRDefault="00D413A1" w:rsidP="00D413A1">
            <w:pPr>
              <w:rPr>
                <w:rFonts w:cstheme="minorHAnsi"/>
                <w:b/>
                <w:lang w:val="en-GB"/>
              </w:rPr>
            </w:pPr>
          </w:p>
        </w:tc>
        <w:tc>
          <w:tcPr>
            <w:tcW w:w="1843" w:type="dxa"/>
          </w:tcPr>
          <w:p w14:paraId="10B5921A" w14:textId="77777777" w:rsidR="00D413A1" w:rsidRPr="002A4498" w:rsidRDefault="00D413A1" w:rsidP="00D413A1">
            <w:pPr>
              <w:rPr>
                <w:rFonts w:cstheme="minorHAnsi"/>
                <w:b/>
                <w:lang w:val="en-GB"/>
              </w:rPr>
            </w:pPr>
          </w:p>
        </w:tc>
        <w:tc>
          <w:tcPr>
            <w:tcW w:w="850" w:type="dxa"/>
          </w:tcPr>
          <w:p w14:paraId="20B2B189" w14:textId="77777777" w:rsidR="00D413A1" w:rsidRPr="002A4498" w:rsidRDefault="00D413A1" w:rsidP="00D413A1">
            <w:pPr>
              <w:rPr>
                <w:rFonts w:cstheme="minorHAnsi"/>
                <w:b/>
                <w:lang w:val="en-GB"/>
              </w:rPr>
            </w:pPr>
          </w:p>
        </w:tc>
      </w:tr>
      <w:tr w:rsidR="00E230D1" w:rsidRPr="00DD2EBD" w14:paraId="0189B4D1" w14:textId="77777777" w:rsidTr="00F53274">
        <w:tc>
          <w:tcPr>
            <w:tcW w:w="993" w:type="dxa"/>
          </w:tcPr>
          <w:p w14:paraId="718BABB4" w14:textId="66515B34" w:rsidR="00E230D1" w:rsidRDefault="00E230D1" w:rsidP="00D413A1">
            <w:pPr>
              <w:rPr>
                <w:rFonts w:cstheme="minorHAnsi"/>
                <w:lang w:val="en-GB"/>
              </w:rPr>
            </w:pPr>
            <w:r w:rsidRPr="00DD2EBD">
              <w:rPr>
                <w:rFonts w:cstheme="minorHAnsi"/>
                <w:b/>
                <w:lang w:val="en-GB"/>
              </w:rPr>
              <w:t>Year</w:t>
            </w:r>
            <w:r>
              <w:rPr>
                <w:rFonts w:cstheme="minorHAnsi"/>
                <w:b/>
                <w:lang w:val="en-GB"/>
              </w:rPr>
              <w:t xml:space="preserve"> 2</w:t>
            </w:r>
          </w:p>
        </w:tc>
        <w:tc>
          <w:tcPr>
            <w:tcW w:w="7797" w:type="dxa"/>
            <w:gridSpan w:val="4"/>
          </w:tcPr>
          <w:p w14:paraId="4AD00105" w14:textId="1710291E" w:rsidR="00E230D1" w:rsidRPr="002A4498" w:rsidRDefault="00E230D1" w:rsidP="00D413A1">
            <w:pPr>
              <w:rPr>
                <w:rFonts w:cstheme="minorHAnsi"/>
                <w:b/>
                <w:lang w:val="en-GB"/>
              </w:rPr>
            </w:pPr>
            <w:r w:rsidRPr="00DD2EBD">
              <w:rPr>
                <w:rFonts w:cstheme="minorHAnsi"/>
                <w:b/>
                <w:lang w:val="en-GB"/>
              </w:rPr>
              <w:t xml:space="preserve">Total </w:t>
            </w:r>
            <w:r>
              <w:rPr>
                <w:rFonts w:cstheme="minorHAnsi"/>
                <w:b/>
                <w:lang w:val="en-GB"/>
              </w:rPr>
              <w:t xml:space="preserve">Year 2 </w:t>
            </w:r>
            <w:r w:rsidRPr="00DD2EBD">
              <w:rPr>
                <w:rFonts w:cstheme="minorHAnsi"/>
                <w:b/>
                <w:lang w:val="en-GB"/>
              </w:rPr>
              <w:t xml:space="preserve">credits </w:t>
            </w:r>
          </w:p>
        </w:tc>
        <w:tc>
          <w:tcPr>
            <w:tcW w:w="850" w:type="dxa"/>
          </w:tcPr>
          <w:p w14:paraId="28C3FB3A" w14:textId="77777777" w:rsidR="00E230D1" w:rsidRPr="002A4498" w:rsidRDefault="00E230D1" w:rsidP="00D413A1">
            <w:pPr>
              <w:rPr>
                <w:rFonts w:cstheme="minorHAnsi"/>
                <w:b/>
                <w:lang w:val="en-GB"/>
              </w:rPr>
            </w:pPr>
          </w:p>
        </w:tc>
      </w:tr>
    </w:tbl>
    <w:p w14:paraId="3097EB79" w14:textId="57C8E3BF" w:rsidR="008708C9" w:rsidRDefault="00CC0E22" w:rsidP="00F0126A">
      <w:pPr>
        <w:pStyle w:val="NoSpacing"/>
        <w:rPr>
          <w:rFonts w:cstheme="minorHAnsi"/>
          <w:bCs/>
          <w:lang w:val="en-GB"/>
        </w:rPr>
      </w:pPr>
      <w:r w:rsidRPr="003351C9">
        <w:rPr>
          <w:rFonts w:cstheme="minorHAnsi"/>
          <w:bCs/>
          <w:lang w:val="en-GB"/>
        </w:rPr>
        <w:t xml:space="preserve">(Please </w:t>
      </w:r>
      <w:r w:rsidR="00655948">
        <w:rPr>
          <w:rFonts w:cstheme="minorHAnsi"/>
          <w:bCs/>
          <w:lang w:val="en-GB"/>
        </w:rPr>
        <w:t xml:space="preserve">add additional </w:t>
      </w:r>
      <w:r w:rsidR="00C74889">
        <w:rPr>
          <w:rFonts w:cstheme="minorHAnsi"/>
          <w:bCs/>
          <w:lang w:val="en-GB"/>
        </w:rPr>
        <w:t xml:space="preserve">lines to </w:t>
      </w:r>
      <w:r w:rsidRPr="00950C2F">
        <w:rPr>
          <w:rFonts w:cstheme="minorHAnsi"/>
          <w:bCs/>
          <w:lang w:val="en-GB"/>
        </w:rPr>
        <w:t>complete this table for each year of the programme)</w:t>
      </w:r>
    </w:p>
    <w:p w14:paraId="1861BD6B" w14:textId="77777777" w:rsidR="0064171A" w:rsidRPr="00950C2F" w:rsidRDefault="0064171A" w:rsidP="003351C9">
      <w:pPr>
        <w:pStyle w:val="NoSpacing"/>
        <w:jc w:val="center"/>
        <w:rPr>
          <w:rFonts w:cstheme="minorHAnsi"/>
          <w:bCs/>
          <w:lang w:val="en-GB"/>
        </w:rPr>
      </w:pPr>
    </w:p>
    <w:p w14:paraId="611DEA3C" w14:textId="05F20434" w:rsidR="00D917E1" w:rsidRDefault="00D917E1" w:rsidP="00032221">
      <w:pPr>
        <w:pStyle w:val="NoSpacing"/>
        <w:ind w:left="-426"/>
        <w:rPr>
          <w:rFonts w:cstheme="minorHAnsi"/>
          <w:lang w:val="en-GB"/>
        </w:rPr>
      </w:pPr>
      <w:r w:rsidRPr="002A4498">
        <w:rPr>
          <w:rFonts w:cstheme="minorHAnsi"/>
          <w:b/>
          <w:lang w:val="en-GB"/>
        </w:rPr>
        <w:t>Note</w:t>
      </w:r>
      <w:r>
        <w:rPr>
          <w:rFonts w:cstheme="minorHAnsi"/>
          <w:b/>
          <w:lang w:val="en-GB"/>
        </w:rPr>
        <w:t>s</w:t>
      </w:r>
      <w:r w:rsidRPr="002A4498">
        <w:rPr>
          <w:rFonts w:cstheme="minorHAnsi"/>
          <w:b/>
          <w:lang w:val="en-GB"/>
        </w:rPr>
        <w:t>:</w:t>
      </w:r>
      <w:r w:rsidRPr="00DD2EBD">
        <w:rPr>
          <w:rFonts w:cstheme="minorHAnsi"/>
          <w:lang w:val="en-GB"/>
        </w:rPr>
        <w:t xml:space="preserve"> </w:t>
      </w:r>
    </w:p>
    <w:p w14:paraId="58FF5598" w14:textId="77777777" w:rsidR="00D917E1" w:rsidRPr="00950C2F" w:rsidRDefault="00D917E1" w:rsidP="00032221">
      <w:pPr>
        <w:pStyle w:val="NoSpacing"/>
        <w:numPr>
          <w:ilvl w:val="0"/>
          <w:numId w:val="17"/>
        </w:numPr>
        <w:ind w:left="0"/>
        <w:rPr>
          <w:rFonts w:cstheme="minorHAnsi"/>
          <w:sz w:val="20"/>
          <w:szCs w:val="20"/>
          <w:lang w:val="en-GB"/>
        </w:rPr>
      </w:pPr>
      <w:r w:rsidRPr="00950C2F">
        <w:rPr>
          <w:rFonts w:cstheme="minorHAnsi"/>
          <w:sz w:val="20"/>
          <w:szCs w:val="20"/>
          <w:lang w:val="en-GB"/>
        </w:rPr>
        <w:t xml:space="preserve">When allocating a semester to a module, consider what month results will be ready for upload. </w:t>
      </w:r>
    </w:p>
    <w:p w14:paraId="5EE44C49" w14:textId="66EA34BC" w:rsidR="00E93CCB" w:rsidRDefault="00D917E1" w:rsidP="00032221">
      <w:pPr>
        <w:pStyle w:val="NoSpacing"/>
        <w:numPr>
          <w:ilvl w:val="0"/>
          <w:numId w:val="17"/>
        </w:numPr>
        <w:ind w:left="0"/>
        <w:rPr>
          <w:rFonts w:cstheme="minorHAnsi"/>
          <w:sz w:val="20"/>
          <w:szCs w:val="20"/>
          <w:lang w:val="en-GB"/>
        </w:rPr>
      </w:pPr>
      <w:r w:rsidRPr="00950C2F">
        <w:rPr>
          <w:rFonts w:cstheme="minorHAnsi"/>
          <w:sz w:val="20"/>
          <w:szCs w:val="20"/>
          <w:lang w:val="en-GB"/>
        </w:rPr>
        <w:t>I</w:t>
      </w:r>
      <w:r w:rsidRPr="003351C9">
        <w:rPr>
          <w:rFonts w:cstheme="minorHAnsi"/>
          <w:sz w:val="20"/>
          <w:szCs w:val="20"/>
          <w:lang w:val="en-GB"/>
        </w:rPr>
        <w:t xml:space="preserve">ndicative marks </w:t>
      </w:r>
      <w:r w:rsidR="00D03D68">
        <w:rPr>
          <w:rFonts w:cstheme="minorHAnsi"/>
          <w:sz w:val="20"/>
          <w:szCs w:val="20"/>
          <w:lang w:val="en-GB"/>
        </w:rPr>
        <w:t>are</w:t>
      </w:r>
      <w:r w:rsidRPr="003351C9">
        <w:rPr>
          <w:rFonts w:cstheme="minorHAnsi"/>
          <w:sz w:val="20"/>
          <w:szCs w:val="20"/>
          <w:lang w:val="en-GB"/>
        </w:rPr>
        <w:t xml:space="preserve"> only centrally distributed </w:t>
      </w:r>
      <w:r w:rsidR="00BB1C5E" w:rsidRPr="003351C9">
        <w:rPr>
          <w:rFonts w:cstheme="minorHAnsi"/>
          <w:sz w:val="20"/>
          <w:szCs w:val="20"/>
          <w:lang w:val="en-GB"/>
        </w:rPr>
        <w:t xml:space="preserve">for modules </w:t>
      </w:r>
      <w:r w:rsidRPr="003351C9">
        <w:rPr>
          <w:rFonts w:cstheme="minorHAnsi"/>
          <w:sz w:val="20"/>
          <w:szCs w:val="20"/>
          <w:lang w:val="en-GB"/>
        </w:rPr>
        <w:t>linked to month 1 or month 5.</w:t>
      </w:r>
    </w:p>
    <w:p w14:paraId="4F7E38C1" w14:textId="448828AA" w:rsidR="003F720D" w:rsidRPr="00C66342" w:rsidRDefault="003F0EE9" w:rsidP="00032221">
      <w:pPr>
        <w:pStyle w:val="NoSpacing"/>
        <w:numPr>
          <w:ilvl w:val="0"/>
          <w:numId w:val="17"/>
        </w:numPr>
        <w:ind w:left="0"/>
        <w:rPr>
          <w:rFonts w:cstheme="minorHAnsi"/>
          <w:color w:val="FF0000"/>
          <w:sz w:val="20"/>
          <w:szCs w:val="20"/>
          <w:lang w:val="en-GB"/>
        </w:rPr>
      </w:pPr>
      <w:r w:rsidRPr="001A6C6D">
        <w:rPr>
          <w:rFonts w:cstheme="minorHAnsi"/>
          <w:sz w:val="20"/>
          <w:szCs w:val="20"/>
          <w:lang w:val="en-GB"/>
        </w:rPr>
        <w:t>Options for</w:t>
      </w:r>
      <w:r w:rsidR="005166D6" w:rsidRPr="001A6C6D">
        <w:rPr>
          <w:rFonts w:cstheme="minorHAnsi"/>
          <w:sz w:val="20"/>
          <w:szCs w:val="20"/>
          <w:lang w:val="en-GB"/>
        </w:rPr>
        <w:t xml:space="preserve"> </w:t>
      </w:r>
      <w:r w:rsidR="002419D9" w:rsidRPr="001A6C6D">
        <w:rPr>
          <w:rFonts w:cstheme="minorHAnsi"/>
          <w:sz w:val="20"/>
          <w:szCs w:val="20"/>
          <w:lang w:val="en-GB"/>
        </w:rPr>
        <w:t xml:space="preserve">outgoing </w:t>
      </w:r>
      <w:r w:rsidR="005166D6" w:rsidRPr="001A6C6D">
        <w:rPr>
          <w:rFonts w:cstheme="minorHAnsi"/>
          <w:sz w:val="20"/>
          <w:szCs w:val="20"/>
          <w:lang w:val="en-GB"/>
        </w:rPr>
        <w:t>Study Abroad opportunities should be reflected in the course structure.</w:t>
      </w:r>
    </w:p>
    <w:p w14:paraId="49849C66" w14:textId="26BA2FDC" w:rsidR="00362FB0" w:rsidRPr="00950C2F" w:rsidRDefault="00362FB0" w:rsidP="00032221">
      <w:pPr>
        <w:pStyle w:val="NoSpacing"/>
        <w:numPr>
          <w:ilvl w:val="0"/>
          <w:numId w:val="17"/>
        </w:numPr>
        <w:ind w:left="0"/>
        <w:rPr>
          <w:rFonts w:cstheme="minorHAnsi"/>
          <w:sz w:val="20"/>
          <w:szCs w:val="20"/>
          <w:lang w:val="en-GB"/>
        </w:rPr>
      </w:pPr>
      <w:r w:rsidRPr="003351C9">
        <w:rPr>
          <w:rFonts w:cstheme="minorHAnsi"/>
          <w:sz w:val="20"/>
          <w:szCs w:val="20"/>
          <w:lang w:val="en-GB"/>
        </w:rPr>
        <w:t>A full book of modules (including learning outcomes</w:t>
      </w:r>
      <w:r w:rsidR="001820DA" w:rsidRPr="003351C9">
        <w:rPr>
          <w:rFonts w:cstheme="minorHAnsi"/>
          <w:sz w:val="20"/>
          <w:szCs w:val="20"/>
          <w:lang w:val="en-GB"/>
        </w:rPr>
        <w:t xml:space="preserve"> and assessment detail</w:t>
      </w:r>
      <w:r w:rsidRPr="003351C9">
        <w:rPr>
          <w:rFonts w:cstheme="minorHAnsi"/>
          <w:sz w:val="20"/>
          <w:szCs w:val="20"/>
          <w:lang w:val="en-GB"/>
        </w:rPr>
        <w:t xml:space="preserve">) will be required </w:t>
      </w:r>
      <w:r w:rsidR="001820DA" w:rsidRPr="003351C9">
        <w:rPr>
          <w:rFonts w:cstheme="minorHAnsi"/>
          <w:sz w:val="20"/>
          <w:szCs w:val="20"/>
          <w:lang w:val="en-GB"/>
        </w:rPr>
        <w:t xml:space="preserve">at Stage 2 of the </w:t>
      </w:r>
      <w:r w:rsidR="00BB1C5E" w:rsidRPr="003351C9">
        <w:rPr>
          <w:rFonts w:cstheme="minorHAnsi"/>
          <w:sz w:val="20"/>
          <w:szCs w:val="20"/>
          <w:lang w:val="en-GB"/>
        </w:rPr>
        <w:t xml:space="preserve">programme </w:t>
      </w:r>
      <w:r w:rsidR="001820DA" w:rsidRPr="003351C9">
        <w:rPr>
          <w:rFonts w:cstheme="minorHAnsi"/>
          <w:sz w:val="20"/>
          <w:szCs w:val="20"/>
          <w:lang w:val="en-GB"/>
        </w:rPr>
        <w:t xml:space="preserve">review process. </w:t>
      </w:r>
      <w:r w:rsidR="00BB1C5E" w:rsidRPr="003351C9">
        <w:rPr>
          <w:rFonts w:cstheme="minorHAnsi"/>
          <w:sz w:val="20"/>
          <w:szCs w:val="20"/>
          <w:lang w:val="en-GB"/>
        </w:rPr>
        <w:t xml:space="preserve"> </w:t>
      </w:r>
    </w:p>
    <w:p w14:paraId="08CC377E" w14:textId="77777777" w:rsidR="00D917E1" w:rsidRPr="00950C2F" w:rsidRDefault="00D917E1" w:rsidP="00032221">
      <w:pPr>
        <w:pStyle w:val="NoSpacing"/>
        <w:rPr>
          <w:rFonts w:cstheme="minorHAnsi"/>
          <w:sz w:val="20"/>
          <w:szCs w:val="20"/>
          <w:lang w:val="en-GB"/>
        </w:rPr>
      </w:pPr>
    </w:p>
    <w:tbl>
      <w:tblPr>
        <w:tblStyle w:val="TableGrid"/>
        <w:tblW w:w="10065" w:type="dxa"/>
        <w:tblInd w:w="-431" w:type="dxa"/>
        <w:tblBorders>
          <w:insideH w:val="dotted" w:sz="4" w:space="0" w:color="auto"/>
          <w:insideV w:val="dotted" w:sz="4" w:space="0" w:color="auto"/>
        </w:tblBorders>
        <w:tblLook w:val="04A0" w:firstRow="1" w:lastRow="0" w:firstColumn="1" w:lastColumn="0" w:noHBand="0" w:noVBand="1"/>
      </w:tblPr>
      <w:tblGrid>
        <w:gridCol w:w="5246"/>
        <w:gridCol w:w="4819"/>
      </w:tblGrid>
      <w:tr w:rsidR="00F0750E" w:rsidRPr="00DD2EBD" w14:paraId="45933023" w14:textId="77777777" w:rsidTr="00354CB0">
        <w:trPr>
          <w:trHeight w:val="3075"/>
        </w:trPr>
        <w:tc>
          <w:tcPr>
            <w:tcW w:w="5246" w:type="dxa"/>
            <w:vAlign w:val="center"/>
          </w:tcPr>
          <w:p w14:paraId="053E3846" w14:textId="77777777" w:rsidR="003D59C1" w:rsidRPr="0064171A" w:rsidRDefault="00F0750E" w:rsidP="00DD2EBD">
            <w:pPr>
              <w:rPr>
                <w:rFonts w:cstheme="minorHAnsi"/>
                <w:iCs/>
              </w:rPr>
            </w:pPr>
            <w:r w:rsidRPr="00DD2EBD">
              <w:rPr>
                <w:rFonts w:cstheme="minorHAnsi"/>
                <w:b/>
              </w:rPr>
              <w:t>Credit structure:</w:t>
            </w:r>
            <w:r w:rsidRPr="00DD2EBD">
              <w:rPr>
                <w:rFonts w:cstheme="minorHAnsi"/>
              </w:rPr>
              <w:t xml:space="preserve">  </w:t>
            </w:r>
            <w:r w:rsidRPr="0064171A">
              <w:rPr>
                <w:rFonts w:cstheme="minorHAnsi"/>
                <w:iCs/>
              </w:rPr>
              <w:t>Specify the normal and minimum credits in each year. In a fully flexible programme</w:t>
            </w:r>
            <w:r w:rsidR="00297079" w:rsidRPr="0064171A">
              <w:rPr>
                <w:rFonts w:cstheme="minorHAnsi"/>
                <w:iCs/>
              </w:rPr>
              <w:t>,</w:t>
            </w:r>
            <w:r w:rsidRPr="0064171A">
              <w:rPr>
                <w:rFonts w:cstheme="minorHAnsi"/>
                <w:iCs/>
              </w:rPr>
              <w:t xml:space="preserve"> there may be no fixed requirement. </w:t>
            </w:r>
          </w:p>
          <w:p w14:paraId="04120AF5" w14:textId="77777777" w:rsidR="003D59C1" w:rsidRPr="0064171A" w:rsidRDefault="003D59C1" w:rsidP="00DD2EBD">
            <w:pPr>
              <w:rPr>
                <w:rFonts w:cstheme="minorHAnsi"/>
                <w:iCs/>
              </w:rPr>
            </w:pPr>
          </w:p>
          <w:p w14:paraId="338355C5" w14:textId="77777777" w:rsidR="00F0750E" w:rsidRPr="0064171A" w:rsidRDefault="00F0750E" w:rsidP="00DD2EBD">
            <w:pPr>
              <w:rPr>
                <w:rFonts w:cstheme="minorHAnsi"/>
                <w:iCs/>
              </w:rPr>
            </w:pPr>
            <w:r w:rsidRPr="0064171A">
              <w:rPr>
                <w:rFonts w:cstheme="minorHAnsi"/>
                <w:iCs/>
              </w:rPr>
              <w:t xml:space="preserve">If this is a part-time programme, please also specify the minimum number of credits that must be completed in Year 1. </w:t>
            </w:r>
          </w:p>
          <w:p w14:paraId="4C400F89" w14:textId="676C2218" w:rsidR="003D59C1" w:rsidRPr="00950C2F" w:rsidRDefault="003D59C1" w:rsidP="00DD2EBD">
            <w:pPr>
              <w:rPr>
                <w:rFonts w:cstheme="minorHAnsi"/>
                <w:sz w:val="20"/>
                <w:szCs w:val="20"/>
              </w:rPr>
            </w:pPr>
            <w:r w:rsidRPr="00950C2F">
              <w:rPr>
                <w:rFonts w:cstheme="minorHAnsi"/>
                <w:i/>
                <w:sz w:val="20"/>
                <w:szCs w:val="20"/>
              </w:rPr>
              <w:t>(Note: students who do not pass the minimum number of credits in Year 1 will not be able to progress to Year 2)</w:t>
            </w:r>
          </w:p>
        </w:tc>
        <w:tc>
          <w:tcPr>
            <w:tcW w:w="4819" w:type="dxa"/>
            <w:vAlign w:val="center"/>
          </w:tcPr>
          <w:p w14:paraId="50A0D834" w14:textId="77777777" w:rsidR="00F0750E" w:rsidRPr="00DD2EBD" w:rsidRDefault="00F0750E" w:rsidP="00DD2EBD">
            <w:pPr>
              <w:rPr>
                <w:rFonts w:cstheme="minorHAnsi"/>
              </w:rPr>
            </w:pPr>
          </w:p>
        </w:tc>
      </w:tr>
    </w:tbl>
    <w:p w14:paraId="2B4E2791" w14:textId="77777777" w:rsidR="00904718" w:rsidRDefault="00904718" w:rsidP="009064CA">
      <w:pPr>
        <w:spacing w:after="0" w:line="240" w:lineRule="auto"/>
        <w:rPr>
          <w:rFonts w:asciiTheme="majorHAnsi" w:hAnsiTheme="majorHAnsi"/>
          <w:b/>
          <w:bCs/>
          <w:sz w:val="28"/>
          <w:szCs w:val="28"/>
          <w:lang w:val="en-GB"/>
        </w:rPr>
      </w:pPr>
    </w:p>
    <w:p w14:paraId="4A3E7D46" w14:textId="61046856" w:rsidR="000B0062" w:rsidRPr="009064CA" w:rsidRDefault="00A938D5" w:rsidP="009064CA">
      <w:pPr>
        <w:spacing w:after="0" w:line="240" w:lineRule="auto"/>
        <w:rPr>
          <w:rFonts w:asciiTheme="majorHAnsi" w:hAnsiTheme="majorHAnsi"/>
          <w:b/>
          <w:bCs/>
          <w:sz w:val="28"/>
          <w:szCs w:val="28"/>
          <w:lang w:val="en-GB"/>
        </w:rPr>
      </w:pPr>
      <w:r w:rsidRPr="009064CA">
        <w:rPr>
          <w:rFonts w:asciiTheme="majorHAnsi" w:hAnsiTheme="majorHAnsi"/>
          <w:b/>
          <w:bCs/>
          <w:sz w:val="28"/>
          <w:szCs w:val="28"/>
          <w:lang w:val="en-GB"/>
        </w:rPr>
        <w:t xml:space="preserve">Programme </w:t>
      </w:r>
      <w:r w:rsidR="000C3A01">
        <w:rPr>
          <w:rFonts w:asciiTheme="majorHAnsi" w:hAnsiTheme="majorHAnsi"/>
          <w:b/>
          <w:bCs/>
          <w:sz w:val="28"/>
          <w:szCs w:val="28"/>
          <w:lang w:val="en-GB"/>
        </w:rPr>
        <w:t>L</w:t>
      </w:r>
      <w:r w:rsidRPr="009064CA">
        <w:rPr>
          <w:rFonts w:asciiTheme="majorHAnsi" w:hAnsiTheme="majorHAnsi"/>
          <w:b/>
          <w:bCs/>
          <w:sz w:val="28"/>
          <w:szCs w:val="28"/>
          <w:lang w:val="en-GB"/>
        </w:rPr>
        <w:t xml:space="preserve">earning </w:t>
      </w:r>
      <w:r w:rsidR="00904718">
        <w:rPr>
          <w:rFonts w:asciiTheme="majorHAnsi" w:hAnsiTheme="majorHAnsi"/>
          <w:b/>
          <w:bCs/>
          <w:sz w:val="28"/>
          <w:szCs w:val="28"/>
          <w:lang w:val="en-GB"/>
        </w:rPr>
        <w:t>O</w:t>
      </w:r>
      <w:r w:rsidR="0088369C" w:rsidRPr="009064CA">
        <w:rPr>
          <w:rFonts w:asciiTheme="majorHAnsi" w:hAnsiTheme="majorHAnsi"/>
          <w:b/>
          <w:bCs/>
          <w:sz w:val="28"/>
          <w:szCs w:val="28"/>
          <w:lang w:val="en-GB"/>
        </w:rPr>
        <w:t>utcomes</w:t>
      </w:r>
    </w:p>
    <w:p w14:paraId="1B2DD939" w14:textId="12FB9A60" w:rsidR="0088369C" w:rsidRPr="00DD2EBD" w:rsidRDefault="007E6666" w:rsidP="00350B76">
      <w:pPr>
        <w:pStyle w:val="tright"/>
        <w:tabs>
          <w:tab w:val="left" w:pos="2977"/>
        </w:tabs>
        <w:ind w:left="426" w:hanging="851"/>
        <w:rPr>
          <w:rFonts w:asciiTheme="minorHAnsi" w:hAnsiTheme="minorHAnsi" w:cstheme="minorHAnsi"/>
          <w:sz w:val="22"/>
          <w:szCs w:val="22"/>
          <w:lang w:val="en-GB"/>
        </w:rPr>
      </w:pPr>
      <w:r w:rsidRPr="00DD2EBD">
        <w:rPr>
          <w:rFonts w:asciiTheme="minorHAnsi" w:hAnsiTheme="minorHAnsi" w:cstheme="minorHAnsi"/>
          <w:sz w:val="22"/>
          <w:szCs w:val="22"/>
          <w:lang w:val="en-GB"/>
        </w:rPr>
        <w:t>This section should provide the programme learning outcomes.</w:t>
      </w:r>
    </w:p>
    <w:tbl>
      <w:tblPr>
        <w:tblStyle w:val="TableGrid"/>
        <w:tblpPr w:leftFromText="180" w:rightFromText="180" w:vertAnchor="text" w:tblpX="-431" w:tblpY="1"/>
        <w:tblOverlap w:val="never"/>
        <w:tblW w:w="10065" w:type="dxa"/>
        <w:tblLook w:val="04A0" w:firstRow="1" w:lastRow="0" w:firstColumn="1" w:lastColumn="0" w:noHBand="0" w:noVBand="1"/>
      </w:tblPr>
      <w:tblGrid>
        <w:gridCol w:w="1390"/>
        <w:gridCol w:w="8675"/>
      </w:tblGrid>
      <w:tr w:rsidR="00B01D99" w:rsidRPr="00DD2EBD" w14:paraId="528DFDA8" w14:textId="77777777" w:rsidTr="009064CA">
        <w:trPr>
          <w:trHeight w:val="423"/>
        </w:trPr>
        <w:tc>
          <w:tcPr>
            <w:tcW w:w="1390" w:type="dxa"/>
            <w:vAlign w:val="center"/>
          </w:tcPr>
          <w:p w14:paraId="30C37D48" w14:textId="7E5417A0" w:rsidR="00B01D99" w:rsidRPr="00DD2EBD" w:rsidRDefault="00B01D99" w:rsidP="009064CA">
            <w:pPr>
              <w:jc w:val="center"/>
              <w:rPr>
                <w:rFonts w:cstheme="minorHAnsi"/>
                <w:lang w:val="en-GB"/>
              </w:rPr>
            </w:pPr>
            <w:r w:rsidRPr="00DD2EBD">
              <w:rPr>
                <w:rFonts w:cstheme="minorHAnsi"/>
                <w:lang w:val="en-GB"/>
              </w:rPr>
              <w:t>1</w:t>
            </w:r>
          </w:p>
        </w:tc>
        <w:tc>
          <w:tcPr>
            <w:tcW w:w="8675" w:type="dxa"/>
            <w:vAlign w:val="center"/>
          </w:tcPr>
          <w:p w14:paraId="56A9FE4F" w14:textId="77777777" w:rsidR="00B01D99" w:rsidRPr="00DD2EBD" w:rsidRDefault="00B01D99" w:rsidP="009064CA">
            <w:pPr>
              <w:rPr>
                <w:rFonts w:cstheme="minorHAnsi"/>
                <w:lang w:val="en-GB"/>
              </w:rPr>
            </w:pPr>
          </w:p>
        </w:tc>
      </w:tr>
      <w:tr w:rsidR="00B01D99" w:rsidRPr="00DD2EBD" w14:paraId="205C076B" w14:textId="77777777" w:rsidTr="009064CA">
        <w:trPr>
          <w:trHeight w:val="401"/>
        </w:trPr>
        <w:tc>
          <w:tcPr>
            <w:tcW w:w="1390" w:type="dxa"/>
            <w:vAlign w:val="center"/>
          </w:tcPr>
          <w:p w14:paraId="05664CD8" w14:textId="35BD9A0F" w:rsidR="00B01D99" w:rsidRPr="00DD2EBD" w:rsidRDefault="00B01D99" w:rsidP="009064CA">
            <w:pPr>
              <w:jc w:val="center"/>
              <w:rPr>
                <w:rFonts w:cstheme="minorHAnsi"/>
                <w:lang w:val="en-GB"/>
              </w:rPr>
            </w:pPr>
            <w:r w:rsidRPr="00DD2EBD">
              <w:rPr>
                <w:rFonts w:cstheme="minorHAnsi"/>
                <w:lang w:val="en-GB"/>
              </w:rPr>
              <w:t>2</w:t>
            </w:r>
          </w:p>
        </w:tc>
        <w:tc>
          <w:tcPr>
            <w:tcW w:w="8675" w:type="dxa"/>
            <w:vAlign w:val="center"/>
          </w:tcPr>
          <w:p w14:paraId="409E9F8F" w14:textId="77777777" w:rsidR="00B01D99" w:rsidRPr="00DD2EBD" w:rsidRDefault="00B01D99" w:rsidP="009064CA">
            <w:pPr>
              <w:rPr>
                <w:rFonts w:cstheme="minorHAnsi"/>
                <w:lang w:val="en-GB"/>
              </w:rPr>
            </w:pPr>
          </w:p>
        </w:tc>
      </w:tr>
      <w:tr w:rsidR="00B01D99" w:rsidRPr="00DD2EBD" w14:paraId="17CA8803" w14:textId="77777777" w:rsidTr="009064CA">
        <w:trPr>
          <w:trHeight w:val="421"/>
        </w:trPr>
        <w:tc>
          <w:tcPr>
            <w:tcW w:w="1390" w:type="dxa"/>
            <w:vAlign w:val="center"/>
          </w:tcPr>
          <w:p w14:paraId="4E658A65" w14:textId="7DE834E0" w:rsidR="00B01D99" w:rsidRPr="00DD2EBD" w:rsidRDefault="00B01D99" w:rsidP="009064CA">
            <w:pPr>
              <w:jc w:val="center"/>
              <w:rPr>
                <w:rFonts w:cstheme="minorHAnsi"/>
                <w:lang w:val="en-GB"/>
              </w:rPr>
            </w:pPr>
            <w:r w:rsidRPr="00DD2EBD">
              <w:rPr>
                <w:rFonts w:cstheme="minorHAnsi"/>
                <w:lang w:val="en-GB"/>
              </w:rPr>
              <w:t>3</w:t>
            </w:r>
          </w:p>
        </w:tc>
        <w:tc>
          <w:tcPr>
            <w:tcW w:w="8675" w:type="dxa"/>
            <w:vAlign w:val="center"/>
          </w:tcPr>
          <w:p w14:paraId="287B286C" w14:textId="77777777" w:rsidR="00B01D99" w:rsidRPr="00DD2EBD" w:rsidRDefault="00B01D99" w:rsidP="009064CA">
            <w:pPr>
              <w:rPr>
                <w:rFonts w:cstheme="minorHAnsi"/>
                <w:lang w:val="en-GB"/>
              </w:rPr>
            </w:pPr>
          </w:p>
        </w:tc>
      </w:tr>
      <w:tr w:rsidR="00B01D99" w:rsidRPr="00DD2EBD" w14:paraId="5EED988F" w14:textId="77777777" w:rsidTr="009064CA">
        <w:trPr>
          <w:trHeight w:val="414"/>
        </w:trPr>
        <w:tc>
          <w:tcPr>
            <w:tcW w:w="1390" w:type="dxa"/>
            <w:vAlign w:val="center"/>
          </w:tcPr>
          <w:p w14:paraId="0DE06F06" w14:textId="46CB36CC" w:rsidR="00B01D99" w:rsidRPr="00DD2EBD" w:rsidRDefault="00B01D99" w:rsidP="009064CA">
            <w:pPr>
              <w:jc w:val="center"/>
              <w:rPr>
                <w:rFonts w:cstheme="minorHAnsi"/>
                <w:lang w:val="en-GB"/>
              </w:rPr>
            </w:pPr>
            <w:r w:rsidRPr="00DD2EBD">
              <w:rPr>
                <w:rFonts w:cstheme="minorHAnsi"/>
                <w:lang w:val="en-GB"/>
              </w:rPr>
              <w:t>4</w:t>
            </w:r>
          </w:p>
        </w:tc>
        <w:tc>
          <w:tcPr>
            <w:tcW w:w="8675" w:type="dxa"/>
            <w:vAlign w:val="center"/>
          </w:tcPr>
          <w:p w14:paraId="7610006F" w14:textId="77777777" w:rsidR="00B01D99" w:rsidRPr="00DD2EBD" w:rsidRDefault="00B01D99" w:rsidP="009064CA">
            <w:pPr>
              <w:rPr>
                <w:rFonts w:cstheme="minorHAnsi"/>
                <w:lang w:val="en-GB"/>
              </w:rPr>
            </w:pPr>
          </w:p>
        </w:tc>
      </w:tr>
      <w:tr w:rsidR="00B01D99" w:rsidRPr="00DD2EBD" w14:paraId="0E230C3F" w14:textId="77777777" w:rsidTr="009064CA">
        <w:trPr>
          <w:trHeight w:val="419"/>
        </w:trPr>
        <w:tc>
          <w:tcPr>
            <w:tcW w:w="1390" w:type="dxa"/>
            <w:vAlign w:val="center"/>
          </w:tcPr>
          <w:p w14:paraId="6A909027" w14:textId="65FB3381" w:rsidR="00B01D99" w:rsidRPr="00DD2EBD" w:rsidRDefault="00B01D99" w:rsidP="009064CA">
            <w:pPr>
              <w:jc w:val="center"/>
              <w:rPr>
                <w:rFonts w:cstheme="minorHAnsi"/>
                <w:lang w:val="en-GB"/>
              </w:rPr>
            </w:pPr>
            <w:r w:rsidRPr="00DD2EBD">
              <w:rPr>
                <w:rFonts w:cstheme="minorHAnsi"/>
                <w:lang w:val="en-GB"/>
              </w:rPr>
              <w:t>5</w:t>
            </w:r>
          </w:p>
        </w:tc>
        <w:tc>
          <w:tcPr>
            <w:tcW w:w="8675" w:type="dxa"/>
            <w:vAlign w:val="center"/>
          </w:tcPr>
          <w:p w14:paraId="46F7090D" w14:textId="77777777" w:rsidR="00B01D99" w:rsidRPr="00DD2EBD" w:rsidRDefault="00B01D99" w:rsidP="009064CA">
            <w:pPr>
              <w:rPr>
                <w:rFonts w:cstheme="minorHAnsi"/>
                <w:lang w:val="en-GB"/>
              </w:rPr>
            </w:pPr>
          </w:p>
        </w:tc>
      </w:tr>
    </w:tbl>
    <w:p w14:paraId="521AD52A" w14:textId="525EE65E" w:rsidR="000B0062" w:rsidRPr="009064CA" w:rsidRDefault="000B0062" w:rsidP="009064CA">
      <w:pPr>
        <w:spacing w:after="0" w:line="240" w:lineRule="auto"/>
        <w:rPr>
          <w:rFonts w:asciiTheme="majorHAnsi" w:hAnsiTheme="majorHAnsi"/>
          <w:b/>
          <w:bCs/>
          <w:sz w:val="28"/>
          <w:szCs w:val="28"/>
          <w:lang w:val="en-GB"/>
        </w:rPr>
      </w:pPr>
      <w:r w:rsidRPr="009064CA">
        <w:rPr>
          <w:rFonts w:asciiTheme="majorHAnsi" w:hAnsiTheme="majorHAnsi"/>
          <w:b/>
          <w:bCs/>
          <w:sz w:val="28"/>
          <w:szCs w:val="28"/>
          <w:lang w:val="en-GB"/>
        </w:rPr>
        <w:t>Imp</w:t>
      </w:r>
      <w:r w:rsidR="0088369C" w:rsidRPr="009064CA">
        <w:rPr>
          <w:rFonts w:asciiTheme="majorHAnsi" w:hAnsiTheme="majorHAnsi"/>
          <w:b/>
          <w:bCs/>
          <w:sz w:val="28"/>
          <w:szCs w:val="28"/>
          <w:lang w:val="en-GB"/>
        </w:rPr>
        <w:t xml:space="preserve">act on other </w:t>
      </w:r>
      <w:r w:rsidR="00350B76" w:rsidRPr="009064CA">
        <w:rPr>
          <w:rFonts w:asciiTheme="majorHAnsi" w:hAnsiTheme="majorHAnsi"/>
          <w:b/>
          <w:bCs/>
          <w:sz w:val="28"/>
          <w:szCs w:val="28"/>
          <w:lang w:val="en-GB"/>
        </w:rPr>
        <w:t>D</w:t>
      </w:r>
      <w:r w:rsidR="0088369C" w:rsidRPr="009064CA">
        <w:rPr>
          <w:rFonts w:asciiTheme="majorHAnsi" w:hAnsiTheme="majorHAnsi"/>
          <w:b/>
          <w:bCs/>
          <w:sz w:val="28"/>
          <w:szCs w:val="28"/>
          <w:lang w:val="en-GB"/>
        </w:rPr>
        <w:t xml:space="preserve">epartments in </w:t>
      </w:r>
      <w:r w:rsidRPr="009064CA">
        <w:rPr>
          <w:rFonts w:asciiTheme="majorHAnsi" w:hAnsiTheme="majorHAnsi"/>
          <w:b/>
          <w:bCs/>
          <w:sz w:val="28"/>
          <w:szCs w:val="28"/>
          <w:lang w:val="en-GB"/>
        </w:rPr>
        <w:t>Maynooth</w:t>
      </w:r>
      <w:r w:rsidR="0088369C" w:rsidRPr="009064CA">
        <w:rPr>
          <w:rFonts w:asciiTheme="majorHAnsi" w:hAnsiTheme="majorHAnsi"/>
          <w:b/>
          <w:bCs/>
          <w:sz w:val="28"/>
          <w:szCs w:val="28"/>
          <w:lang w:val="en-GB"/>
        </w:rPr>
        <w:t xml:space="preserve"> University</w:t>
      </w:r>
    </w:p>
    <w:tbl>
      <w:tblPr>
        <w:tblStyle w:val="TableGrid"/>
        <w:tblW w:w="10065" w:type="dxa"/>
        <w:tblInd w:w="-431" w:type="dxa"/>
        <w:tblLook w:val="04A0" w:firstRow="1" w:lastRow="0" w:firstColumn="1" w:lastColumn="0" w:noHBand="0" w:noVBand="1"/>
      </w:tblPr>
      <w:tblGrid>
        <w:gridCol w:w="10065"/>
      </w:tblGrid>
      <w:tr w:rsidR="005C764B" w14:paraId="7646219E" w14:textId="77777777" w:rsidTr="009064CA">
        <w:tc>
          <w:tcPr>
            <w:tcW w:w="10065" w:type="dxa"/>
            <w:vAlign w:val="center"/>
          </w:tcPr>
          <w:p w14:paraId="61A61116" w14:textId="77777777" w:rsidR="005C764B" w:rsidRDefault="005C764B" w:rsidP="00DD2EBD">
            <w:pPr>
              <w:pStyle w:val="tright"/>
              <w:tabs>
                <w:tab w:val="left" w:pos="2977"/>
              </w:tabs>
              <w:rPr>
                <w:rFonts w:asciiTheme="minorHAnsi" w:hAnsiTheme="minorHAnsi" w:cstheme="minorHAnsi"/>
                <w:sz w:val="22"/>
                <w:szCs w:val="22"/>
                <w:lang w:val="en-GB"/>
              </w:rPr>
            </w:pPr>
          </w:p>
          <w:p w14:paraId="4DC2C128" w14:textId="77777777" w:rsidR="005C764B" w:rsidRDefault="005C764B" w:rsidP="00DD2EBD">
            <w:pPr>
              <w:pStyle w:val="tright"/>
              <w:tabs>
                <w:tab w:val="left" w:pos="2977"/>
              </w:tabs>
              <w:rPr>
                <w:rFonts w:asciiTheme="minorHAnsi" w:hAnsiTheme="minorHAnsi" w:cstheme="minorHAnsi"/>
                <w:sz w:val="22"/>
                <w:szCs w:val="22"/>
                <w:lang w:val="en-GB"/>
              </w:rPr>
            </w:pPr>
          </w:p>
          <w:p w14:paraId="155E0D2C" w14:textId="77777777" w:rsidR="005C764B" w:rsidRDefault="005C764B" w:rsidP="00DD2EBD">
            <w:pPr>
              <w:pStyle w:val="tright"/>
              <w:tabs>
                <w:tab w:val="left" w:pos="2977"/>
              </w:tabs>
              <w:rPr>
                <w:rFonts w:asciiTheme="minorHAnsi" w:hAnsiTheme="minorHAnsi" w:cstheme="minorHAnsi"/>
                <w:sz w:val="22"/>
                <w:szCs w:val="22"/>
                <w:lang w:val="en-GB"/>
              </w:rPr>
            </w:pPr>
          </w:p>
          <w:p w14:paraId="3BEFA3C9" w14:textId="77777777" w:rsidR="005C764B" w:rsidRDefault="005C764B" w:rsidP="00DD2EBD">
            <w:pPr>
              <w:pStyle w:val="tright"/>
              <w:tabs>
                <w:tab w:val="left" w:pos="2977"/>
              </w:tabs>
              <w:rPr>
                <w:rFonts w:asciiTheme="minorHAnsi" w:hAnsiTheme="minorHAnsi" w:cstheme="minorHAnsi"/>
                <w:sz w:val="22"/>
                <w:szCs w:val="22"/>
                <w:lang w:val="en-GB"/>
              </w:rPr>
            </w:pPr>
          </w:p>
          <w:p w14:paraId="6F299E58" w14:textId="77777777" w:rsidR="005C764B" w:rsidRDefault="005C764B" w:rsidP="00DD2EBD">
            <w:pPr>
              <w:pStyle w:val="tright"/>
              <w:tabs>
                <w:tab w:val="left" w:pos="2977"/>
              </w:tabs>
              <w:rPr>
                <w:rFonts w:asciiTheme="minorHAnsi" w:hAnsiTheme="minorHAnsi" w:cstheme="minorHAnsi"/>
                <w:sz w:val="22"/>
                <w:szCs w:val="22"/>
                <w:lang w:val="en-GB"/>
              </w:rPr>
            </w:pPr>
          </w:p>
          <w:p w14:paraId="3A3225EC" w14:textId="77777777" w:rsidR="005C764B" w:rsidRDefault="005C764B" w:rsidP="00DD2EBD">
            <w:pPr>
              <w:pStyle w:val="tright"/>
              <w:tabs>
                <w:tab w:val="left" w:pos="2977"/>
              </w:tabs>
              <w:rPr>
                <w:rFonts w:asciiTheme="minorHAnsi" w:hAnsiTheme="minorHAnsi" w:cstheme="minorHAnsi"/>
                <w:sz w:val="22"/>
                <w:szCs w:val="22"/>
                <w:lang w:val="en-GB"/>
              </w:rPr>
            </w:pPr>
          </w:p>
          <w:p w14:paraId="73955730" w14:textId="77777777" w:rsidR="005C764B" w:rsidRDefault="005C764B" w:rsidP="00DD2EBD">
            <w:pPr>
              <w:pStyle w:val="tright"/>
              <w:tabs>
                <w:tab w:val="left" w:pos="2977"/>
              </w:tabs>
              <w:rPr>
                <w:rFonts w:asciiTheme="minorHAnsi" w:hAnsiTheme="minorHAnsi" w:cstheme="minorHAnsi"/>
                <w:sz w:val="22"/>
                <w:szCs w:val="22"/>
                <w:lang w:val="en-GB"/>
              </w:rPr>
            </w:pPr>
          </w:p>
          <w:p w14:paraId="7A158B59" w14:textId="77777777" w:rsidR="005C764B" w:rsidRDefault="005C764B" w:rsidP="00DD2EBD">
            <w:pPr>
              <w:pStyle w:val="tright"/>
              <w:tabs>
                <w:tab w:val="left" w:pos="2977"/>
              </w:tabs>
              <w:rPr>
                <w:rFonts w:asciiTheme="minorHAnsi" w:hAnsiTheme="minorHAnsi" w:cstheme="minorHAnsi"/>
                <w:sz w:val="22"/>
                <w:szCs w:val="22"/>
                <w:lang w:val="en-GB"/>
              </w:rPr>
            </w:pPr>
          </w:p>
          <w:p w14:paraId="259F95E4" w14:textId="13533499" w:rsidR="005C764B" w:rsidRDefault="005C764B" w:rsidP="00DD2EBD">
            <w:pPr>
              <w:pStyle w:val="tright"/>
              <w:tabs>
                <w:tab w:val="left" w:pos="2977"/>
              </w:tabs>
              <w:rPr>
                <w:rFonts w:asciiTheme="minorHAnsi" w:hAnsiTheme="minorHAnsi" w:cstheme="minorHAnsi"/>
                <w:sz w:val="22"/>
                <w:szCs w:val="22"/>
                <w:lang w:val="en-GB"/>
              </w:rPr>
            </w:pPr>
          </w:p>
        </w:tc>
      </w:tr>
    </w:tbl>
    <w:p w14:paraId="71C68F16" w14:textId="77777777" w:rsidR="00C45DB7" w:rsidRDefault="00C45DB7" w:rsidP="00DD2EBD">
      <w:pPr>
        <w:spacing w:after="0" w:line="240" w:lineRule="auto"/>
        <w:rPr>
          <w:rFonts w:eastAsiaTheme="majorEastAsia" w:cstheme="minorHAnsi"/>
          <w:b/>
          <w:bCs/>
          <w:lang w:val="en-GB"/>
        </w:rPr>
      </w:pPr>
    </w:p>
    <w:p w14:paraId="3ED9A556" w14:textId="2719A9A5" w:rsidR="00AB2826" w:rsidRDefault="00AB2826" w:rsidP="00AB2826">
      <w:pPr>
        <w:spacing w:after="0" w:line="240" w:lineRule="auto"/>
        <w:rPr>
          <w:rFonts w:asciiTheme="majorHAnsi" w:hAnsiTheme="majorHAnsi"/>
          <w:b/>
          <w:bCs/>
          <w:sz w:val="28"/>
          <w:szCs w:val="28"/>
          <w:lang w:val="en-GB"/>
        </w:rPr>
      </w:pPr>
      <w:r>
        <w:rPr>
          <w:rFonts w:asciiTheme="majorHAnsi" w:hAnsiTheme="majorHAnsi"/>
          <w:b/>
          <w:bCs/>
          <w:sz w:val="28"/>
          <w:szCs w:val="28"/>
          <w:lang w:val="en-GB"/>
        </w:rPr>
        <w:t>Internationalisation</w:t>
      </w:r>
    </w:p>
    <w:tbl>
      <w:tblPr>
        <w:tblStyle w:val="TableGrid"/>
        <w:tblpPr w:leftFromText="180" w:rightFromText="180" w:vertAnchor="text" w:tblpX="-431" w:tblpY="1"/>
        <w:tblOverlap w:val="never"/>
        <w:tblW w:w="10065" w:type="dxa"/>
        <w:tblBorders>
          <w:insideH w:val="dotted" w:sz="4" w:space="0" w:color="auto"/>
          <w:insideV w:val="dotted" w:sz="4" w:space="0" w:color="auto"/>
        </w:tblBorders>
        <w:tblLook w:val="04A0" w:firstRow="1" w:lastRow="0" w:firstColumn="1" w:lastColumn="0" w:noHBand="0" w:noVBand="1"/>
      </w:tblPr>
      <w:tblGrid>
        <w:gridCol w:w="4531"/>
        <w:gridCol w:w="5534"/>
      </w:tblGrid>
      <w:tr w:rsidR="00354CB0" w:rsidRPr="000F3BD0" w14:paraId="5C9C66A4" w14:textId="77777777" w:rsidTr="004A20F0">
        <w:trPr>
          <w:trHeight w:val="812"/>
        </w:trPr>
        <w:tc>
          <w:tcPr>
            <w:tcW w:w="4531" w:type="dxa"/>
            <w:vAlign w:val="center"/>
          </w:tcPr>
          <w:p w14:paraId="47F36C64" w14:textId="77777777" w:rsidR="00354CB0" w:rsidRPr="00F766C5" w:rsidRDefault="00354CB0" w:rsidP="002979A5">
            <w:pPr>
              <w:rPr>
                <w:rFonts w:cstheme="minorHAnsi"/>
                <w:i/>
              </w:rPr>
            </w:pPr>
            <w:r>
              <w:rPr>
                <w:rFonts w:cstheme="minorHAnsi"/>
                <w:b/>
              </w:rPr>
              <w:t>Does this programme anticipate a significant intake of international students?</w:t>
            </w:r>
          </w:p>
        </w:tc>
        <w:tc>
          <w:tcPr>
            <w:tcW w:w="5534" w:type="dxa"/>
            <w:vAlign w:val="center"/>
          </w:tcPr>
          <w:p w14:paraId="6092037B" w14:textId="77777777" w:rsidR="00354CB0" w:rsidRPr="000F3BD0" w:rsidRDefault="00354CB0" w:rsidP="002979A5">
            <w:pPr>
              <w:rPr>
                <w:rFonts w:cstheme="minorHAnsi"/>
                <w:iCs/>
              </w:rPr>
            </w:pPr>
          </w:p>
        </w:tc>
      </w:tr>
      <w:tr w:rsidR="00354CB0" w:rsidRPr="000F3BD0" w14:paraId="0C9F8C7C" w14:textId="77777777" w:rsidTr="004A20F0">
        <w:trPr>
          <w:trHeight w:val="731"/>
        </w:trPr>
        <w:tc>
          <w:tcPr>
            <w:tcW w:w="4531" w:type="dxa"/>
            <w:vAlign w:val="center"/>
          </w:tcPr>
          <w:p w14:paraId="771A7D10" w14:textId="345AE288" w:rsidR="004A20F0" w:rsidRPr="004A20F0" w:rsidRDefault="00354CB0" w:rsidP="002979A5">
            <w:pPr>
              <w:rPr>
                <w:rFonts w:cstheme="minorHAnsi"/>
                <w:b/>
              </w:rPr>
            </w:pPr>
            <w:r>
              <w:rPr>
                <w:rFonts w:cstheme="minorHAnsi"/>
                <w:b/>
              </w:rPr>
              <w:t>Does this programme include study abroad or other options for outgoing student mobility?</w:t>
            </w:r>
          </w:p>
        </w:tc>
        <w:tc>
          <w:tcPr>
            <w:tcW w:w="5534" w:type="dxa"/>
            <w:vAlign w:val="center"/>
          </w:tcPr>
          <w:p w14:paraId="4E3CC6B2" w14:textId="77777777" w:rsidR="00354CB0" w:rsidRPr="000F3BD0" w:rsidRDefault="00354CB0" w:rsidP="002979A5">
            <w:pPr>
              <w:rPr>
                <w:rFonts w:cstheme="minorHAnsi"/>
                <w:iCs/>
              </w:rPr>
            </w:pPr>
          </w:p>
        </w:tc>
      </w:tr>
    </w:tbl>
    <w:p w14:paraId="05672448" w14:textId="77777777" w:rsidR="004A20F0" w:rsidRDefault="004A20F0" w:rsidP="004A20F0">
      <w:pPr>
        <w:spacing w:after="0" w:line="240" w:lineRule="auto"/>
        <w:ind w:left="-426"/>
        <w:rPr>
          <w:lang w:val="en-GB"/>
        </w:rPr>
      </w:pPr>
    </w:p>
    <w:p w14:paraId="5852B6F8" w14:textId="19FFCCF9" w:rsidR="00354CB0" w:rsidRDefault="00354CB0" w:rsidP="004A20F0">
      <w:pPr>
        <w:spacing w:after="0" w:line="240" w:lineRule="auto"/>
        <w:ind w:left="-426"/>
        <w:rPr>
          <w:rFonts w:asciiTheme="majorHAnsi" w:hAnsiTheme="majorHAnsi"/>
          <w:b/>
          <w:bCs/>
          <w:sz w:val="28"/>
          <w:szCs w:val="28"/>
          <w:lang w:val="en-GB"/>
        </w:rPr>
      </w:pPr>
      <w:r>
        <w:rPr>
          <w:lang w:val="en-GB"/>
        </w:rPr>
        <w:t xml:space="preserve">If this programme relies significantly on the recruitment of international students, please answer the questions in </w:t>
      </w:r>
      <w:hyperlink w:anchor="_APPENDIX_1" w:history="1">
        <w:r w:rsidRPr="001D3A63">
          <w:rPr>
            <w:rStyle w:val="Hyperlink"/>
            <w:lang w:val="en-GB"/>
          </w:rPr>
          <w:t>Appendix 1</w:t>
        </w:r>
      </w:hyperlink>
    </w:p>
    <w:p w14:paraId="4E3D56FF" w14:textId="77777777" w:rsidR="00C45DB7" w:rsidRDefault="00C45DB7" w:rsidP="00DD2EBD">
      <w:pPr>
        <w:spacing w:after="0" w:line="240" w:lineRule="auto"/>
        <w:rPr>
          <w:rFonts w:eastAsiaTheme="majorEastAsia" w:cstheme="minorHAnsi"/>
          <w:b/>
          <w:bCs/>
          <w:lang w:val="en-GB"/>
        </w:rPr>
      </w:pPr>
    </w:p>
    <w:p w14:paraId="43031A27" w14:textId="4142A10D" w:rsidR="00E63C2E" w:rsidRPr="009064CA" w:rsidRDefault="007E6666" w:rsidP="009064CA">
      <w:pPr>
        <w:spacing w:after="0" w:line="240" w:lineRule="auto"/>
        <w:rPr>
          <w:rFonts w:asciiTheme="majorHAnsi" w:hAnsiTheme="majorHAnsi"/>
          <w:b/>
          <w:bCs/>
          <w:sz w:val="28"/>
          <w:szCs w:val="28"/>
          <w:lang w:val="en-GB"/>
        </w:rPr>
      </w:pPr>
      <w:r w:rsidRPr="009064CA">
        <w:rPr>
          <w:rFonts w:asciiTheme="majorHAnsi" w:hAnsiTheme="majorHAnsi"/>
          <w:b/>
          <w:bCs/>
          <w:sz w:val="28"/>
          <w:szCs w:val="28"/>
          <w:lang w:val="en-GB"/>
        </w:rPr>
        <w:t>Delivery and capacity to deliver the programme</w:t>
      </w:r>
    </w:p>
    <w:tbl>
      <w:tblPr>
        <w:tblStyle w:val="TableGrid"/>
        <w:tblW w:w="10065" w:type="dxa"/>
        <w:tblInd w:w="-431" w:type="dxa"/>
        <w:tblLook w:val="04A0" w:firstRow="1" w:lastRow="0" w:firstColumn="1" w:lastColumn="0" w:noHBand="0" w:noVBand="1"/>
      </w:tblPr>
      <w:tblGrid>
        <w:gridCol w:w="10065"/>
      </w:tblGrid>
      <w:tr w:rsidR="005C764B" w14:paraId="1F144347" w14:textId="77777777" w:rsidTr="009064CA">
        <w:trPr>
          <w:trHeight w:val="777"/>
        </w:trPr>
        <w:tc>
          <w:tcPr>
            <w:tcW w:w="10065" w:type="dxa"/>
            <w:vAlign w:val="center"/>
          </w:tcPr>
          <w:p w14:paraId="6CA55E01" w14:textId="2EF538E4" w:rsidR="005C764B" w:rsidRPr="00877BDA" w:rsidRDefault="009064CA" w:rsidP="00DD2EBD">
            <w:pPr>
              <w:rPr>
                <w:rFonts w:cstheme="minorHAnsi"/>
                <w:iCs/>
                <w:lang w:val="en-GB"/>
              </w:rPr>
            </w:pPr>
            <w:r w:rsidRPr="00DD2EBD">
              <w:rPr>
                <w:rFonts w:cstheme="minorHAnsi"/>
                <w:lang w:val="en-GB"/>
              </w:rPr>
              <w:t>This section should explain how the programme will be delivered.  It should explicitly indicate how much of the delivery will be by occasional staff, and whether there are any staffing or infrastructure requirements implicit in the proposal.</w:t>
            </w:r>
            <w:r w:rsidR="00AD6837">
              <w:rPr>
                <w:rFonts w:cstheme="minorHAnsi"/>
                <w:lang w:val="en-GB"/>
              </w:rPr>
              <w:t xml:space="preserve"> Please consult with </w:t>
            </w:r>
            <w:hyperlink r:id="rId15" w:history="1">
              <w:r w:rsidR="00AD6837" w:rsidRPr="00860D4C">
                <w:rPr>
                  <w:rStyle w:val="Hyperlink"/>
                  <w:rFonts w:cstheme="minorHAnsi"/>
                  <w:i/>
                </w:rPr>
                <w:t>jane.corcoran@mu.ie</w:t>
              </w:r>
            </w:hyperlink>
            <w:r w:rsidR="00AD6837">
              <w:rPr>
                <w:rFonts w:cstheme="minorHAnsi"/>
                <w:iCs/>
                <w:color w:val="1F497D" w:themeColor="text2"/>
                <w:u w:val="single"/>
              </w:rPr>
              <w:t xml:space="preserve"> </w:t>
            </w:r>
            <w:r w:rsidR="00877BDA" w:rsidRPr="00877BDA">
              <w:rPr>
                <w:rFonts w:cstheme="minorHAnsi"/>
                <w:iCs/>
              </w:rPr>
              <w:t xml:space="preserve">when completing this section. </w:t>
            </w:r>
          </w:p>
        </w:tc>
      </w:tr>
      <w:tr w:rsidR="009064CA" w14:paraId="74DC686D" w14:textId="77777777" w:rsidTr="004A20F0">
        <w:trPr>
          <w:trHeight w:val="3212"/>
        </w:trPr>
        <w:tc>
          <w:tcPr>
            <w:tcW w:w="10065" w:type="dxa"/>
            <w:vAlign w:val="center"/>
          </w:tcPr>
          <w:p w14:paraId="1A9F85CA" w14:textId="3D1E4964" w:rsidR="001D3A63" w:rsidRDefault="001D3A63" w:rsidP="00DD2EBD">
            <w:pPr>
              <w:rPr>
                <w:rFonts w:cstheme="minorHAnsi"/>
                <w:lang w:val="en-GB"/>
              </w:rPr>
            </w:pPr>
          </w:p>
        </w:tc>
      </w:tr>
    </w:tbl>
    <w:p w14:paraId="2FE737DC" w14:textId="77777777" w:rsidR="001D3A63" w:rsidRDefault="001D3A63" w:rsidP="00DD2EBD">
      <w:pPr>
        <w:spacing w:after="0" w:line="240" w:lineRule="auto"/>
        <w:rPr>
          <w:rFonts w:cstheme="minorHAnsi"/>
          <w:lang w:val="en-GB"/>
        </w:rPr>
      </w:pPr>
    </w:p>
    <w:tbl>
      <w:tblPr>
        <w:tblStyle w:val="TableGrid"/>
        <w:tblW w:w="10065" w:type="dxa"/>
        <w:tblInd w:w="-431" w:type="dxa"/>
        <w:tblLook w:val="04A0" w:firstRow="1" w:lastRow="0" w:firstColumn="1" w:lastColumn="0" w:noHBand="0" w:noVBand="1"/>
      </w:tblPr>
      <w:tblGrid>
        <w:gridCol w:w="10065"/>
      </w:tblGrid>
      <w:tr w:rsidR="00A66829" w14:paraId="6E344E66" w14:textId="77777777" w:rsidTr="00184ED2">
        <w:trPr>
          <w:trHeight w:val="57"/>
        </w:trPr>
        <w:tc>
          <w:tcPr>
            <w:tcW w:w="10065" w:type="dxa"/>
          </w:tcPr>
          <w:p w14:paraId="3A33BF07" w14:textId="248BB22B" w:rsidR="00A66829" w:rsidRPr="00A66829" w:rsidRDefault="00A66829" w:rsidP="00A66829">
            <w:pPr>
              <w:rPr>
                <w:lang w:eastAsia="en-US"/>
              </w:rPr>
            </w:pPr>
            <w:r>
              <w:rPr>
                <w:lang w:eastAsia="en-US"/>
              </w:rPr>
              <w:t xml:space="preserve">Please provide details of </w:t>
            </w:r>
            <w:r w:rsidR="00D43A67">
              <w:rPr>
                <w:lang w:eastAsia="en-US"/>
              </w:rPr>
              <w:t>the</w:t>
            </w:r>
            <w:r w:rsidR="00096CAB">
              <w:rPr>
                <w:lang w:eastAsia="en-US"/>
              </w:rPr>
              <w:t xml:space="preserve"> </w:t>
            </w:r>
            <w:r w:rsidR="00184ED2">
              <w:rPr>
                <w:lang w:eastAsia="en-US"/>
              </w:rPr>
              <w:t>agreement with the</w:t>
            </w:r>
            <w:r w:rsidR="00E97A2B">
              <w:rPr>
                <w:lang w:eastAsia="en-US"/>
              </w:rPr>
              <w:t xml:space="preserve"> </w:t>
            </w:r>
            <w:r w:rsidR="00E97A2B" w:rsidRPr="00096CAB">
              <w:rPr>
                <w:b/>
                <w:bCs/>
                <w:lang w:eastAsia="en-US"/>
              </w:rPr>
              <w:t>Library</w:t>
            </w:r>
            <w:r w:rsidR="00184ED2">
              <w:rPr>
                <w:b/>
                <w:bCs/>
                <w:lang w:eastAsia="en-US"/>
              </w:rPr>
              <w:t xml:space="preserve"> </w:t>
            </w:r>
            <w:r w:rsidR="00184ED2">
              <w:rPr>
                <w:lang w:eastAsia="en-US"/>
              </w:rPr>
              <w:t>to provide additional resources.</w:t>
            </w:r>
          </w:p>
        </w:tc>
      </w:tr>
      <w:tr w:rsidR="00A66829" w14:paraId="7D9B3B91" w14:textId="77777777" w:rsidTr="00184ED2">
        <w:trPr>
          <w:trHeight w:val="57"/>
        </w:trPr>
        <w:tc>
          <w:tcPr>
            <w:tcW w:w="10065" w:type="dxa"/>
            <w:vAlign w:val="center"/>
          </w:tcPr>
          <w:p w14:paraId="6B5F3AF5" w14:textId="77777777" w:rsidR="00FC7628" w:rsidRDefault="00FC7628" w:rsidP="00A66829">
            <w:pPr>
              <w:rPr>
                <w:rFonts w:cstheme="minorHAnsi"/>
                <w:lang w:val="en-GB"/>
              </w:rPr>
            </w:pPr>
          </w:p>
          <w:p w14:paraId="3D131CF4" w14:textId="77777777" w:rsidR="00184ED2" w:rsidRDefault="00184ED2" w:rsidP="00A66829">
            <w:pPr>
              <w:rPr>
                <w:rFonts w:cstheme="minorHAnsi"/>
                <w:lang w:val="en-GB"/>
              </w:rPr>
            </w:pPr>
          </w:p>
          <w:p w14:paraId="43063AAE" w14:textId="77777777" w:rsidR="00184ED2" w:rsidRDefault="00184ED2" w:rsidP="00A66829">
            <w:pPr>
              <w:rPr>
                <w:rFonts w:cstheme="minorHAnsi"/>
                <w:lang w:val="en-GB"/>
              </w:rPr>
            </w:pPr>
          </w:p>
          <w:p w14:paraId="3B4AA799" w14:textId="77777777" w:rsidR="00184ED2" w:rsidRDefault="00184ED2" w:rsidP="00A66829">
            <w:pPr>
              <w:rPr>
                <w:rFonts w:cstheme="minorHAnsi"/>
                <w:lang w:val="en-GB"/>
              </w:rPr>
            </w:pPr>
          </w:p>
          <w:p w14:paraId="090A5C5E" w14:textId="77777777" w:rsidR="00184ED2" w:rsidRDefault="00184ED2" w:rsidP="00A66829">
            <w:pPr>
              <w:rPr>
                <w:rFonts w:cstheme="minorHAnsi"/>
                <w:lang w:val="en-GB"/>
              </w:rPr>
            </w:pPr>
          </w:p>
          <w:p w14:paraId="53958C56" w14:textId="77777777" w:rsidR="00184ED2" w:rsidRDefault="00184ED2" w:rsidP="00A66829">
            <w:pPr>
              <w:rPr>
                <w:rFonts w:cstheme="minorHAnsi"/>
                <w:lang w:val="en-GB"/>
              </w:rPr>
            </w:pPr>
          </w:p>
          <w:p w14:paraId="4266CA7E" w14:textId="77777777" w:rsidR="00184ED2" w:rsidRDefault="00184ED2" w:rsidP="00A66829">
            <w:pPr>
              <w:rPr>
                <w:rFonts w:cstheme="minorHAnsi"/>
                <w:lang w:val="en-GB"/>
              </w:rPr>
            </w:pPr>
          </w:p>
          <w:p w14:paraId="644D03D9" w14:textId="77777777" w:rsidR="00184ED2" w:rsidRDefault="00184ED2" w:rsidP="00A66829">
            <w:pPr>
              <w:rPr>
                <w:rFonts w:cstheme="minorHAnsi"/>
                <w:lang w:val="en-GB"/>
              </w:rPr>
            </w:pPr>
          </w:p>
          <w:p w14:paraId="114981E1" w14:textId="77777777" w:rsidR="00184ED2" w:rsidRDefault="00184ED2" w:rsidP="00A66829">
            <w:pPr>
              <w:rPr>
                <w:rFonts w:cstheme="minorHAnsi"/>
                <w:lang w:val="en-GB"/>
              </w:rPr>
            </w:pPr>
          </w:p>
          <w:p w14:paraId="788D0C32" w14:textId="77777777" w:rsidR="00184ED2" w:rsidRDefault="00184ED2" w:rsidP="00A66829">
            <w:pPr>
              <w:rPr>
                <w:rFonts w:cstheme="minorHAnsi"/>
                <w:lang w:val="en-GB"/>
              </w:rPr>
            </w:pPr>
          </w:p>
          <w:p w14:paraId="67B09D9B" w14:textId="77777777" w:rsidR="00184ED2" w:rsidRDefault="00184ED2" w:rsidP="00A66829">
            <w:pPr>
              <w:rPr>
                <w:rFonts w:cstheme="minorHAnsi"/>
                <w:lang w:val="en-GB"/>
              </w:rPr>
            </w:pPr>
          </w:p>
        </w:tc>
      </w:tr>
    </w:tbl>
    <w:p w14:paraId="47C7F38F" w14:textId="77777777" w:rsidR="00354CB0" w:rsidRDefault="00354CB0" w:rsidP="00FC7628">
      <w:pPr>
        <w:spacing w:after="0" w:line="240" w:lineRule="auto"/>
        <w:jc w:val="both"/>
        <w:rPr>
          <w:rFonts w:asciiTheme="majorHAnsi" w:hAnsiTheme="majorHAnsi"/>
          <w:b/>
          <w:bCs/>
          <w:sz w:val="28"/>
          <w:szCs w:val="28"/>
          <w:lang w:val="en-GB"/>
        </w:rPr>
      </w:pPr>
    </w:p>
    <w:p w14:paraId="7D1546F9" w14:textId="5CD7856C" w:rsidR="009107EA" w:rsidRPr="00570B4F" w:rsidRDefault="007E6666" w:rsidP="00FC7628">
      <w:pPr>
        <w:spacing w:after="0" w:line="240" w:lineRule="auto"/>
        <w:jc w:val="both"/>
        <w:rPr>
          <w:rFonts w:asciiTheme="majorHAnsi" w:hAnsiTheme="majorHAnsi"/>
          <w:b/>
          <w:bCs/>
          <w:sz w:val="28"/>
          <w:szCs w:val="28"/>
          <w:lang w:val="en-GB"/>
        </w:rPr>
      </w:pPr>
      <w:r w:rsidRPr="00570B4F">
        <w:rPr>
          <w:rFonts w:asciiTheme="majorHAnsi" w:hAnsiTheme="majorHAnsi"/>
          <w:b/>
          <w:bCs/>
          <w:sz w:val="28"/>
          <w:szCs w:val="28"/>
          <w:lang w:val="en-GB"/>
        </w:rPr>
        <w:t>Proposed external reviewers</w:t>
      </w:r>
    </w:p>
    <w:p w14:paraId="3450B811" w14:textId="1D862B71" w:rsidR="00E63C2E" w:rsidRPr="00DD2EBD" w:rsidRDefault="00E63C2E" w:rsidP="00FC7628">
      <w:pPr>
        <w:pStyle w:val="ListParagraph"/>
        <w:numPr>
          <w:ilvl w:val="0"/>
          <w:numId w:val="11"/>
        </w:numPr>
        <w:spacing w:after="0" w:line="240" w:lineRule="auto"/>
        <w:ind w:left="0"/>
        <w:jc w:val="both"/>
        <w:rPr>
          <w:rFonts w:cstheme="minorHAnsi"/>
        </w:rPr>
      </w:pPr>
      <w:r w:rsidRPr="00DD2EBD">
        <w:rPr>
          <w:rFonts w:cstheme="minorHAnsi"/>
        </w:rPr>
        <w:t xml:space="preserve">This section </w:t>
      </w:r>
      <w:r w:rsidR="005B5CCE" w:rsidRPr="00DD2EBD">
        <w:rPr>
          <w:rFonts w:cstheme="minorHAnsi"/>
        </w:rPr>
        <w:t xml:space="preserve">will include </w:t>
      </w:r>
      <w:r w:rsidRPr="00DD2EBD">
        <w:rPr>
          <w:rFonts w:cstheme="minorHAnsi"/>
        </w:rPr>
        <w:t xml:space="preserve">the names and contact details </w:t>
      </w:r>
      <w:r w:rsidR="005B5CCE" w:rsidRPr="00DD2EBD">
        <w:rPr>
          <w:rFonts w:cstheme="minorHAnsi"/>
        </w:rPr>
        <w:t xml:space="preserve">of four </w:t>
      </w:r>
      <w:r w:rsidRPr="00DD2EBD">
        <w:rPr>
          <w:rFonts w:cstheme="minorHAnsi"/>
        </w:rPr>
        <w:t xml:space="preserve">potential external reviewers.  </w:t>
      </w:r>
    </w:p>
    <w:p w14:paraId="17B23686" w14:textId="3F3D5B4D" w:rsidR="00E63C2E" w:rsidRPr="00DD2EBD" w:rsidRDefault="00E63C2E" w:rsidP="00FC7628">
      <w:pPr>
        <w:pStyle w:val="ListParagraph"/>
        <w:numPr>
          <w:ilvl w:val="0"/>
          <w:numId w:val="11"/>
        </w:numPr>
        <w:spacing w:after="0" w:line="240" w:lineRule="auto"/>
        <w:ind w:left="0"/>
        <w:jc w:val="both"/>
        <w:rPr>
          <w:rFonts w:cstheme="minorHAnsi"/>
        </w:rPr>
      </w:pPr>
      <w:r w:rsidRPr="00DD2EBD">
        <w:rPr>
          <w:rFonts w:cstheme="minorHAnsi"/>
        </w:rPr>
        <w:t xml:space="preserve">Normally </w:t>
      </w:r>
      <w:r w:rsidR="005B5CCE" w:rsidRPr="00DD2EBD">
        <w:rPr>
          <w:rFonts w:cstheme="minorHAnsi"/>
        </w:rPr>
        <w:t>two</w:t>
      </w:r>
      <w:r w:rsidRPr="00DD2EBD">
        <w:rPr>
          <w:rFonts w:cstheme="minorHAnsi"/>
        </w:rPr>
        <w:t xml:space="preserve"> of the proposed reviewers should be from outside the country</w:t>
      </w:r>
      <w:r w:rsidR="006007A0" w:rsidRPr="00DD2EBD">
        <w:rPr>
          <w:rFonts w:cstheme="minorHAnsi"/>
        </w:rPr>
        <w:t xml:space="preserve"> and gender balance should be considered</w:t>
      </w:r>
      <w:r w:rsidRPr="00DD2EBD">
        <w:rPr>
          <w:rFonts w:cstheme="minorHAnsi"/>
        </w:rPr>
        <w:t>.</w:t>
      </w:r>
    </w:p>
    <w:p w14:paraId="2AE27E0F" w14:textId="01245973" w:rsidR="00E63C2E" w:rsidRPr="00DD2EBD" w:rsidRDefault="00E63C2E" w:rsidP="00FC7628">
      <w:pPr>
        <w:pStyle w:val="ListParagraph"/>
        <w:numPr>
          <w:ilvl w:val="0"/>
          <w:numId w:val="11"/>
        </w:numPr>
        <w:spacing w:after="0" w:line="240" w:lineRule="auto"/>
        <w:ind w:left="0"/>
        <w:jc w:val="both"/>
        <w:rPr>
          <w:rFonts w:cstheme="minorHAnsi"/>
        </w:rPr>
      </w:pPr>
      <w:r w:rsidRPr="00DD2EBD">
        <w:rPr>
          <w:rFonts w:cstheme="minorHAnsi"/>
        </w:rPr>
        <w:t xml:space="preserve">The </w:t>
      </w:r>
      <w:r w:rsidR="00350B76">
        <w:rPr>
          <w:rFonts w:cstheme="minorHAnsi"/>
        </w:rPr>
        <w:t>D</w:t>
      </w:r>
      <w:r w:rsidRPr="00DD2EBD">
        <w:rPr>
          <w:rFonts w:cstheme="minorHAnsi"/>
        </w:rPr>
        <w:t xml:space="preserve">epartment should not contact these reviewers – the </w:t>
      </w:r>
      <w:r w:rsidR="00574E76">
        <w:rPr>
          <w:rFonts w:cstheme="minorHAnsi"/>
        </w:rPr>
        <w:t>C</w:t>
      </w:r>
      <w:r w:rsidRPr="00DD2EBD">
        <w:rPr>
          <w:rFonts w:cstheme="minorHAnsi"/>
        </w:rPr>
        <w:t xml:space="preserve">ommittee will select the reviewers to be invited.  </w:t>
      </w:r>
    </w:p>
    <w:p w14:paraId="4E0AD4F3" w14:textId="03C7D4C1" w:rsidR="00E63C2E" w:rsidRDefault="00E63C2E" w:rsidP="00FC7628">
      <w:pPr>
        <w:pStyle w:val="ListParagraph"/>
        <w:numPr>
          <w:ilvl w:val="0"/>
          <w:numId w:val="11"/>
        </w:numPr>
        <w:spacing w:after="0" w:line="240" w:lineRule="auto"/>
        <w:ind w:left="0"/>
        <w:jc w:val="both"/>
        <w:rPr>
          <w:rFonts w:cstheme="minorHAnsi"/>
        </w:rPr>
      </w:pPr>
      <w:r w:rsidRPr="00DD2EBD">
        <w:rPr>
          <w:rFonts w:cstheme="minorHAnsi"/>
        </w:rPr>
        <w:t xml:space="preserve">Please indicate if any of the proposed reviewers have had close contact with the </w:t>
      </w:r>
      <w:r w:rsidR="00350B76">
        <w:rPr>
          <w:rFonts w:cstheme="minorHAnsi"/>
        </w:rPr>
        <w:t>D</w:t>
      </w:r>
      <w:r w:rsidRPr="00DD2EBD">
        <w:rPr>
          <w:rFonts w:cstheme="minorHAnsi"/>
        </w:rPr>
        <w:t>epartment (consulted on the design of the course, or been external examiners, or research collaborators/personal contacts), or are working on directly competing courses in other institutions.</w:t>
      </w:r>
    </w:p>
    <w:p w14:paraId="26CD9665" w14:textId="77777777" w:rsidR="002A4498" w:rsidRPr="00DD2EBD" w:rsidRDefault="002A4498" w:rsidP="002A4498">
      <w:pPr>
        <w:pStyle w:val="ListParagraph"/>
        <w:spacing w:after="0" w:line="240" w:lineRule="auto"/>
        <w:ind w:left="426"/>
        <w:rPr>
          <w:rFonts w:cstheme="minorHAnsi"/>
        </w:rPr>
      </w:pPr>
    </w:p>
    <w:tbl>
      <w:tblPr>
        <w:tblStyle w:val="TableGrid"/>
        <w:tblW w:w="10065" w:type="dxa"/>
        <w:tblInd w:w="-572" w:type="dxa"/>
        <w:tblLook w:val="04A0" w:firstRow="1" w:lastRow="0" w:firstColumn="1" w:lastColumn="0" w:noHBand="0" w:noVBand="1"/>
      </w:tblPr>
      <w:tblGrid>
        <w:gridCol w:w="4395"/>
        <w:gridCol w:w="5670"/>
      </w:tblGrid>
      <w:tr w:rsidR="00E63C2E" w:rsidRPr="00DD2EBD" w14:paraId="67704D30" w14:textId="77777777" w:rsidTr="005C764B">
        <w:tc>
          <w:tcPr>
            <w:tcW w:w="4395" w:type="dxa"/>
          </w:tcPr>
          <w:p w14:paraId="10983D68" w14:textId="77777777" w:rsidR="00E63C2E" w:rsidRPr="00DD2EBD" w:rsidRDefault="00E63C2E" w:rsidP="00DD2EBD">
            <w:pPr>
              <w:ind w:left="33"/>
              <w:rPr>
                <w:rFonts w:cstheme="minorHAnsi"/>
                <w:b/>
              </w:rPr>
            </w:pPr>
            <w:r w:rsidRPr="00DD2EBD">
              <w:rPr>
                <w:rFonts w:cstheme="minorHAnsi"/>
                <w:b/>
              </w:rPr>
              <w:t>External Reviewer 1:</w:t>
            </w:r>
          </w:p>
          <w:p w14:paraId="3B786B11" w14:textId="77777777" w:rsidR="00E63C2E" w:rsidRPr="00DD2EBD" w:rsidRDefault="00E63C2E" w:rsidP="00DD2EBD">
            <w:pPr>
              <w:ind w:left="33"/>
              <w:rPr>
                <w:rFonts w:cstheme="minorHAnsi"/>
                <w:b/>
              </w:rPr>
            </w:pPr>
          </w:p>
          <w:p w14:paraId="15B02C11" w14:textId="77777777" w:rsidR="00E63C2E" w:rsidRPr="00DD2EBD" w:rsidRDefault="00E63C2E" w:rsidP="00DD2EBD">
            <w:pPr>
              <w:ind w:left="33"/>
              <w:rPr>
                <w:rFonts w:cstheme="minorHAnsi"/>
              </w:rPr>
            </w:pPr>
            <w:r w:rsidRPr="00DD2EBD">
              <w:rPr>
                <w:rFonts w:cstheme="minorHAnsi"/>
              </w:rPr>
              <w:t>Name:</w:t>
            </w:r>
          </w:p>
          <w:p w14:paraId="22974731" w14:textId="77777777" w:rsidR="00E63C2E" w:rsidRPr="00DD2EBD" w:rsidRDefault="00E63C2E" w:rsidP="00DD2EBD">
            <w:pPr>
              <w:ind w:left="33"/>
              <w:rPr>
                <w:rFonts w:cstheme="minorHAnsi"/>
              </w:rPr>
            </w:pPr>
            <w:r w:rsidRPr="00DD2EBD">
              <w:rPr>
                <w:rFonts w:cstheme="minorHAnsi"/>
              </w:rPr>
              <w:t>Address (including affiliation):</w:t>
            </w:r>
          </w:p>
          <w:p w14:paraId="2092F36D" w14:textId="77777777" w:rsidR="00E63C2E" w:rsidRPr="00DD2EBD" w:rsidRDefault="00E63C2E" w:rsidP="00DD2EBD">
            <w:pPr>
              <w:ind w:left="33"/>
              <w:rPr>
                <w:rFonts w:cstheme="minorHAnsi"/>
              </w:rPr>
            </w:pPr>
          </w:p>
          <w:p w14:paraId="40916128" w14:textId="77777777" w:rsidR="00E63C2E" w:rsidRPr="00DD2EBD" w:rsidRDefault="00E63C2E" w:rsidP="00DD2EBD">
            <w:pPr>
              <w:ind w:left="33"/>
              <w:rPr>
                <w:rFonts w:cstheme="minorHAnsi"/>
              </w:rPr>
            </w:pPr>
          </w:p>
          <w:p w14:paraId="24491D17" w14:textId="77777777" w:rsidR="00E63C2E" w:rsidRPr="00DD2EBD" w:rsidRDefault="00E63C2E" w:rsidP="00DD2EBD">
            <w:pPr>
              <w:ind w:left="33"/>
              <w:rPr>
                <w:rFonts w:cstheme="minorHAnsi"/>
              </w:rPr>
            </w:pPr>
            <w:r w:rsidRPr="00DD2EBD">
              <w:rPr>
                <w:rFonts w:cstheme="minorHAnsi"/>
              </w:rPr>
              <w:t>Email Address:</w:t>
            </w:r>
          </w:p>
          <w:p w14:paraId="23EDC1DD" w14:textId="77777777" w:rsidR="00E63C2E" w:rsidRPr="00DD2EBD" w:rsidRDefault="00E63C2E" w:rsidP="00DD2EBD">
            <w:pPr>
              <w:ind w:left="33"/>
              <w:rPr>
                <w:rFonts w:cstheme="minorHAnsi"/>
              </w:rPr>
            </w:pPr>
            <w:r w:rsidRPr="00DD2EBD">
              <w:rPr>
                <w:rFonts w:cstheme="minorHAnsi"/>
              </w:rPr>
              <w:t>Phone No.</w:t>
            </w:r>
          </w:p>
          <w:p w14:paraId="73331233" w14:textId="77777777" w:rsidR="00E63C2E" w:rsidRPr="00DD2EBD" w:rsidRDefault="00E63C2E" w:rsidP="00DD2EBD">
            <w:pPr>
              <w:ind w:left="33"/>
              <w:rPr>
                <w:rFonts w:cstheme="minorHAnsi"/>
              </w:rPr>
            </w:pPr>
            <w:r w:rsidRPr="00DD2EBD">
              <w:rPr>
                <w:rFonts w:cstheme="minorHAnsi"/>
              </w:rPr>
              <w:t>Detail any contact with proposed reviewer:</w:t>
            </w:r>
          </w:p>
          <w:p w14:paraId="094E2358" w14:textId="77777777" w:rsidR="00E63C2E" w:rsidRPr="00DD2EBD" w:rsidRDefault="00E63C2E" w:rsidP="00DD2EBD">
            <w:pPr>
              <w:ind w:left="33"/>
              <w:rPr>
                <w:rFonts w:cstheme="minorHAnsi"/>
                <w:lang w:val="en-GB"/>
              </w:rPr>
            </w:pPr>
          </w:p>
        </w:tc>
        <w:tc>
          <w:tcPr>
            <w:tcW w:w="5670" w:type="dxa"/>
          </w:tcPr>
          <w:p w14:paraId="15AEA157" w14:textId="77777777" w:rsidR="00E63C2E" w:rsidRPr="00DD2EBD" w:rsidRDefault="00E63C2E" w:rsidP="00DD2EBD">
            <w:pPr>
              <w:rPr>
                <w:rFonts w:cstheme="minorHAnsi"/>
                <w:lang w:val="en-GB"/>
              </w:rPr>
            </w:pPr>
          </w:p>
        </w:tc>
      </w:tr>
      <w:tr w:rsidR="00E63C2E" w:rsidRPr="00DD2EBD" w14:paraId="31B1D631" w14:textId="77777777" w:rsidTr="005C764B">
        <w:tc>
          <w:tcPr>
            <w:tcW w:w="4395" w:type="dxa"/>
          </w:tcPr>
          <w:p w14:paraId="5A4E0852" w14:textId="77777777" w:rsidR="00E63C2E" w:rsidRPr="00DD2EBD" w:rsidRDefault="00E63C2E" w:rsidP="00DD2EBD">
            <w:pPr>
              <w:ind w:left="33"/>
              <w:rPr>
                <w:rFonts w:cstheme="minorHAnsi"/>
                <w:b/>
              </w:rPr>
            </w:pPr>
            <w:r w:rsidRPr="00DD2EBD">
              <w:rPr>
                <w:rFonts w:cstheme="minorHAnsi"/>
                <w:b/>
              </w:rPr>
              <w:t>External Reviewer 2:</w:t>
            </w:r>
          </w:p>
          <w:p w14:paraId="7EA2227A" w14:textId="77777777" w:rsidR="00E63C2E" w:rsidRPr="00DD2EBD" w:rsidRDefault="00E63C2E" w:rsidP="00DD2EBD">
            <w:pPr>
              <w:ind w:left="33"/>
              <w:rPr>
                <w:rFonts w:cstheme="minorHAnsi"/>
                <w:b/>
              </w:rPr>
            </w:pPr>
          </w:p>
          <w:p w14:paraId="2D11A9B8" w14:textId="77777777" w:rsidR="00E63C2E" w:rsidRPr="00DD2EBD" w:rsidRDefault="00E63C2E" w:rsidP="00DD2EBD">
            <w:pPr>
              <w:ind w:left="33"/>
              <w:rPr>
                <w:rFonts w:cstheme="minorHAnsi"/>
              </w:rPr>
            </w:pPr>
            <w:r w:rsidRPr="00DD2EBD">
              <w:rPr>
                <w:rFonts w:cstheme="minorHAnsi"/>
              </w:rPr>
              <w:t>Name:</w:t>
            </w:r>
          </w:p>
          <w:p w14:paraId="19A8B404" w14:textId="77777777" w:rsidR="00E63C2E" w:rsidRPr="00DD2EBD" w:rsidRDefault="00E63C2E" w:rsidP="00DD2EBD">
            <w:pPr>
              <w:ind w:left="33"/>
              <w:rPr>
                <w:rFonts w:cstheme="minorHAnsi"/>
              </w:rPr>
            </w:pPr>
            <w:r w:rsidRPr="00DD2EBD">
              <w:rPr>
                <w:rFonts w:cstheme="minorHAnsi"/>
              </w:rPr>
              <w:t>Address (including affiliation):</w:t>
            </w:r>
          </w:p>
          <w:p w14:paraId="780EAB75" w14:textId="77777777" w:rsidR="00E63C2E" w:rsidRPr="00DD2EBD" w:rsidRDefault="00E63C2E" w:rsidP="00DD2EBD">
            <w:pPr>
              <w:ind w:left="33"/>
              <w:rPr>
                <w:rFonts w:cstheme="minorHAnsi"/>
              </w:rPr>
            </w:pPr>
          </w:p>
          <w:p w14:paraId="65D49592" w14:textId="77777777" w:rsidR="00E63C2E" w:rsidRPr="00DD2EBD" w:rsidRDefault="00E63C2E" w:rsidP="00DD2EBD">
            <w:pPr>
              <w:ind w:left="33"/>
              <w:rPr>
                <w:rFonts w:cstheme="minorHAnsi"/>
              </w:rPr>
            </w:pPr>
          </w:p>
          <w:p w14:paraId="277AFBCD" w14:textId="77777777" w:rsidR="00E63C2E" w:rsidRPr="00DD2EBD" w:rsidRDefault="00E63C2E" w:rsidP="00DD2EBD">
            <w:pPr>
              <w:ind w:left="33"/>
              <w:rPr>
                <w:rFonts w:cstheme="minorHAnsi"/>
              </w:rPr>
            </w:pPr>
            <w:r w:rsidRPr="00DD2EBD">
              <w:rPr>
                <w:rFonts w:cstheme="minorHAnsi"/>
              </w:rPr>
              <w:t>Email Address:</w:t>
            </w:r>
          </w:p>
          <w:p w14:paraId="341AA151" w14:textId="77777777" w:rsidR="00E63C2E" w:rsidRPr="00DD2EBD" w:rsidRDefault="00E63C2E" w:rsidP="00DD2EBD">
            <w:pPr>
              <w:ind w:left="33"/>
              <w:rPr>
                <w:rFonts w:cstheme="minorHAnsi"/>
              </w:rPr>
            </w:pPr>
            <w:r w:rsidRPr="00DD2EBD">
              <w:rPr>
                <w:rFonts w:cstheme="minorHAnsi"/>
              </w:rPr>
              <w:t>Phone No.</w:t>
            </w:r>
          </w:p>
          <w:p w14:paraId="7CAB82F4" w14:textId="77777777" w:rsidR="00E63C2E" w:rsidRPr="00DD2EBD" w:rsidRDefault="00E63C2E" w:rsidP="00DD2EBD">
            <w:pPr>
              <w:ind w:left="33"/>
              <w:rPr>
                <w:rFonts w:cstheme="minorHAnsi"/>
              </w:rPr>
            </w:pPr>
            <w:r w:rsidRPr="00DD2EBD">
              <w:rPr>
                <w:rFonts w:cstheme="minorHAnsi"/>
              </w:rPr>
              <w:t>Detail any contact with proposed reviewer:</w:t>
            </w:r>
          </w:p>
          <w:p w14:paraId="5ACBC55F" w14:textId="77777777" w:rsidR="00E63C2E" w:rsidRPr="00DD2EBD" w:rsidRDefault="00E63C2E" w:rsidP="00DD2EBD">
            <w:pPr>
              <w:ind w:left="33"/>
              <w:rPr>
                <w:rFonts w:cstheme="minorHAnsi"/>
                <w:lang w:val="en-GB"/>
              </w:rPr>
            </w:pPr>
          </w:p>
        </w:tc>
        <w:tc>
          <w:tcPr>
            <w:tcW w:w="5670" w:type="dxa"/>
          </w:tcPr>
          <w:p w14:paraId="565FBBBB" w14:textId="77777777" w:rsidR="00E63C2E" w:rsidRPr="00DD2EBD" w:rsidRDefault="00E63C2E" w:rsidP="00DD2EBD">
            <w:pPr>
              <w:rPr>
                <w:rFonts w:cstheme="minorHAnsi"/>
                <w:lang w:val="en-GB"/>
              </w:rPr>
            </w:pPr>
          </w:p>
        </w:tc>
      </w:tr>
      <w:tr w:rsidR="00E63C2E" w:rsidRPr="00DD2EBD" w14:paraId="0DAF50DD" w14:textId="77777777" w:rsidTr="005C764B">
        <w:tc>
          <w:tcPr>
            <w:tcW w:w="4395" w:type="dxa"/>
          </w:tcPr>
          <w:p w14:paraId="0E72E6CD" w14:textId="77777777" w:rsidR="00E63C2E" w:rsidRPr="00DD2EBD" w:rsidRDefault="00750556" w:rsidP="00DD2EBD">
            <w:pPr>
              <w:ind w:left="33"/>
              <w:rPr>
                <w:rFonts w:cstheme="minorHAnsi"/>
                <w:b/>
              </w:rPr>
            </w:pPr>
            <w:r w:rsidRPr="00DD2EBD">
              <w:rPr>
                <w:rFonts w:cstheme="minorHAnsi"/>
                <w:b/>
              </w:rPr>
              <w:t>External Reviewer 3</w:t>
            </w:r>
            <w:r w:rsidR="00E63C2E" w:rsidRPr="00DD2EBD">
              <w:rPr>
                <w:rFonts w:cstheme="minorHAnsi"/>
                <w:b/>
              </w:rPr>
              <w:t>:</w:t>
            </w:r>
          </w:p>
          <w:p w14:paraId="690D0782" w14:textId="77777777" w:rsidR="00E63C2E" w:rsidRPr="00DD2EBD" w:rsidRDefault="00E63C2E" w:rsidP="00DD2EBD">
            <w:pPr>
              <w:ind w:left="33"/>
              <w:rPr>
                <w:rFonts w:cstheme="minorHAnsi"/>
                <w:b/>
              </w:rPr>
            </w:pPr>
          </w:p>
          <w:p w14:paraId="33E5F98B" w14:textId="77777777" w:rsidR="00E63C2E" w:rsidRPr="00DD2EBD" w:rsidRDefault="00E63C2E" w:rsidP="00DD2EBD">
            <w:pPr>
              <w:ind w:left="33"/>
              <w:rPr>
                <w:rFonts w:cstheme="minorHAnsi"/>
              </w:rPr>
            </w:pPr>
            <w:r w:rsidRPr="00DD2EBD">
              <w:rPr>
                <w:rFonts w:cstheme="minorHAnsi"/>
              </w:rPr>
              <w:t>Name:</w:t>
            </w:r>
          </w:p>
          <w:p w14:paraId="18A311E1" w14:textId="77777777" w:rsidR="00E63C2E" w:rsidRPr="00DD2EBD" w:rsidRDefault="00E63C2E" w:rsidP="00DD2EBD">
            <w:pPr>
              <w:ind w:left="33"/>
              <w:rPr>
                <w:rFonts w:cstheme="minorHAnsi"/>
              </w:rPr>
            </w:pPr>
            <w:r w:rsidRPr="00DD2EBD">
              <w:rPr>
                <w:rFonts w:cstheme="minorHAnsi"/>
              </w:rPr>
              <w:t>Address (including affiliation):</w:t>
            </w:r>
          </w:p>
          <w:p w14:paraId="42F1AA0C" w14:textId="77777777" w:rsidR="00E63C2E" w:rsidRPr="00DD2EBD" w:rsidRDefault="00E63C2E" w:rsidP="00DD2EBD">
            <w:pPr>
              <w:ind w:left="33"/>
              <w:rPr>
                <w:rFonts w:cstheme="minorHAnsi"/>
              </w:rPr>
            </w:pPr>
          </w:p>
          <w:p w14:paraId="4C1568DF" w14:textId="77777777" w:rsidR="00E63C2E" w:rsidRPr="00DD2EBD" w:rsidRDefault="00E63C2E" w:rsidP="00DD2EBD">
            <w:pPr>
              <w:ind w:left="33"/>
              <w:rPr>
                <w:rFonts w:cstheme="minorHAnsi"/>
              </w:rPr>
            </w:pPr>
          </w:p>
          <w:p w14:paraId="6C651D08" w14:textId="77777777" w:rsidR="00E63C2E" w:rsidRPr="00DD2EBD" w:rsidRDefault="00E63C2E" w:rsidP="00DD2EBD">
            <w:pPr>
              <w:ind w:left="33"/>
              <w:rPr>
                <w:rFonts w:cstheme="minorHAnsi"/>
              </w:rPr>
            </w:pPr>
            <w:r w:rsidRPr="00DD2EBD">
              <w:rPr>
                <w:rFonts w:cstheme="minorHAnsi"/>
              </w:rPr>
              <w:t>Email Address:</w:t>
            </w:r>
          </w:p>
          <w:p w14:paraId="7E17BCEE" w14:textId="77777777" w:rsidR="00E63C2E" w:rsidRPr="00DD2EBD" w:rsidRDefault="00E63C2E" w:rsidP="00DD2EBD">
            <w:pPr>
              <w:ind w:left="33"/>
              <w:rPr>
                <w:rFonts w:cstheme="minorHAnsi"/>
              </w:rPr>
            </w:pPr>
            <w:r w:rsidRPr="00DD2EBD">
              <w:rPr>
                <w:rFonts w:cstheme="minorHAnsi"/>
              </w:rPr>
              <w:t>Phone No.</w:t>
            </w:r>
          </w:p>
          <w:p w14:paraId="6FB7EE92" w14:textId="77777777" w:rsidR="00E63C2E" w:rsidRPr="00DD2EBD" w:rsidRDefault="00E63C2E" w:rsidP="00DD2EBD">
            <w:pPr>
              <w:ind w:left="33"/>
              <w:rPr>
                <w:rFonts w:cstheme="minorHAnsi"/>
              </w:rPr>
            </w:pPr>
            <w:r w:rsidRPr="00DD2EBD">
              <w:rPr>
                <w:rFonts w:cstheme="minorHAnsi"/>
              </w:rPr>
              <w:t>Detail any contact with proposed reviewer:</w:t>
            </w:r>
          </w:p>
          <w:p w14:paraId="7E483778" w14:textId="77777777" w:rsidR="00E63C2E" w:rsidRPr="00DD2EBD" w:rsidRDefault="00E63C2E" w:rsidP="00DD2EBD">
            <w:pPr>
              <w:ind w:left="33"/>
              <w:rPr>
                <w:rFonts w:cstheme="minorHAnsi"/>
                <w:lang w:val="en-GB"/>
              </w:rPr>
            </w:pPr>
          </w:p>
        </w:tc>
        <w:tc>
          <w:tcPr>
            <w:tcW w:w="5670" w:type="dxa"/>
          </w:tcPr>
          <w:p w14:paraId="3384EE1B" w14:textId="77777777" w:rsidR="00E63C2E" w:rsidRPr="00DD2EBD" w:rsidRDefault="00E63C2E" w:rsidP="00DD2EBD">
            <w:pPr>
              <w:rPr>
                <w:rFonts w:cstheme="minorHAnsi"/>
                <w:lang w:val="en-GB"/>
              </w:rPr>
            </w:pPr>
          </w:p>
        </w:tc>
      </w:tr>
      <w:tr w:rsidR="00E63C2E" w:rsidRPr="00DD2EBD" w14:paraId="03BFD4C2" w14:textId="77777777" w:rsidTr="005C764B">
        <w:tc>
          <w:tcPr>
            <w:tcW w:w="4395" w:type="dxa"/>
          </w:tcPr>
          <w:p w14:paraId="19BDD39A" w14:textId="6BA4F541" w:rsidR="00E63C2E" w:rsidRPr="00DD2EBD" w:rsidRDefault="00E63C2E" w:rsidP="00DD2EBD">
            <w:pPr>
              <w:ind w:left="33"/>
              <w:rPr>
                <w:rFonts w:cstheme="minorHAnsi"/>
                <w:b/>
              </w:rPr>
            </w:pPr>
            <w:r w:rsidRPr="00DD2EBD">
              <w:rPr>
                <w:rFonts w:cstheme="minorHAnsi"/>
                <w:b/>
              </w:rPr>
              <w:t>External Reviewer 4:</w:t>
            </w:r>
          </w:p>
          <w:p w14:paraId="226B7FF5" w14:textId="77777777" w:rsidR="00E63C2E" w:rsidRPr="00DD2EBD" w:rsidRDefault="00E63C2E" w:rsidP="00DD2EBD">
            <w:pPr>
              <w:ind w:left="33"/>
              <w:rPr>
                <w:rFonts w:cstheme="minorHAnsi"/>
                <w:b/>
              </w:rPr>
            </w:pPr>
          </w:p>
          <w:p w14:paraId="111898A6" w14:textId="77777777" w:rsidR="00E63C2E" w:rsidRPr="00DD2EBD" w:rsidRDefault="00E63C2E" w:rsidP="00DD2EBD">
            <w:pPr>
              <w:ind w:left="33"/>
              <w:rPr>
                <w:rFonts w:cstheme="minorHAnsi"/>
              </w:rPr>
            </w:pPr>
            <w:r w:rsidRPr="00DD2EBD">
              <w:rPr>
                <w:rFonts w:cstheme="minorHAnsi"/>
              </w:rPr>
              <w:t>Name:</w:t>
            </w:r>
          </w:p>
          <w:p w14:paraId="77A4C615" w14:textId="77777777" w:rsidR="00E63C2E" w:rsidRPr="00DD2EBD" w:rsidRDefault="00E63C2E" w:rsidP="00DD2EBD">
            <w:pPr>
              <w:ind w:left="33"/>
              <w:rPr>
                <w:rFonts w:cstheme="minorHAnsi"/>
              </w:rPr>
            </w:pPr>
            <w:r w:rsidRPr="00DD2EBD">
              <w:rPr>
                <w:rFonts w:cstheme="minorHAnsi"/>
              </w:rPr>
              <w:t>Address (including affiliation):</w:t>
            </w:r>
          </w:p>
          <w:p w14:paraId="07501329" w14:textId="77777777" w:rsidR="00E63C2E" w:rsidRPr="00DD2EBD" w:rsidRDefault="00E63C2E" w:rsidP="00DD2EBD">
            <w:pPr>
              <w:ind w:left="33"/>
              <w:rPr>
                <w:rFonts w:cstheme="minorHAnsi"/>
              </w:rPr>
            </w:pPr>
          </w:p>
          <w:p w14:paraId="25FBC55E" w14:textId="77777777" w:rsidR="00E63C2E" w:rsidRPr="00DD2EBD" w:rsidRDefault="00E63C2E" w:rsidP="00DD2EBD">
            <w:pPr>
              <w:ind w:left="33"/>
              <w:rPr>
                <w:rFonts w:cstheme="minorHAnsi"/>
              </w:rPr>
            </w:pPr>
          </w:p>
          <w:p w14:paraId="46CF66D6" w14:textId="77777777" w:rsidR="00E63C2E" w:rsidRPr="00DD2EBD" w:rsidRDefault="00E63C2E" w:rsidP="00DD2EBD">
            <w:pPr>
              <w:ind w:left="33"/>
              <w:rPr>
                <w:rFonts w:cstheme="minorHAnsi"/>
              </w:rPr>
            </w:pPr>
            <w:r w:rsidRPr="00DD2EBD">
              <w:rPr>
                <w:rFonts w:cstheme="minorHAnsi"/>
              </w:rPr>
              <w:t>Email Address:</w:t>
            </w:r>
          </w:p>
          <w:p w14:paraId="1DA908B8" w14:textId="77777777" w:rsidR="00E63C2E" w:rsidRPr="00DD2EBD" w:rsidRDefault="00E63C2E" w:rsidP="00DD2EBD">
            <w:pPr>
              <w:ind w:left="33"/>
              <w:rPr>
                <w:rFonts w:cstheme="minorHAnsi"/>
              </w:rPr>
            </w:pPr>
            <w:r w:rsidRPr="00DD2EBD">
              <w:rPr>
                <w:rFonts w:cstheme="minorHAnsi"/>
              </w:rPr>
              <w:t>Phone No.</w:t>
            </w:r>
          </w:p>
          <w:p w14:paraId="78C040AC" w14:textId="77777777" w:rsidR="00E63C2E" w:rsidRPr="00DD2EBD" w:rsidRDefault="00E63C2E" w:rsidP="00DD2EBD">
            <w:pPr>
              <w:ind w:left="33"/>
              <w:rPr>
                <w:rFonts w:cstheme="minorHAnsi"/>
              </w:rPr>
            </w:pPr>
            <w:r w:rsidRPr="00DD2EBD">
              <w:rPr>
                <w:rFonts w:cstheme="minorHAnsi"/>
              </w:rPr>
              <w:t>Detail any contact with proposed reviewer:</w:t>
            </w:r>
          </w:p>
          <w:p w14:paraId="027E11C8" w14:textId="77777777" w:rsidR="00E63C2E" w:rsidRPr="00DD2EBD" w:rsidRDefault="00E63C2E" w:rsidP="00DD2EBD">
            <w:pPr>
              <w:ind w:left="33"/>
              <w:rPr>
                <w:rFonts w:cstheme="minorHAnsi"/>
                <w:lang w:val="en-GB"/>
              </w:rPr>
            </w:pPr>
          </w:p>
        </w:tc>
        <w:tc>
          <w:tcPr>
            <w:tcW w:w="5670" w:type="dxa"/>
          </w:tcPr>
          <w:p w14:paraId="397CCC8B" w14:textId="77777777" w:rsidR="00E63C2E" w:rsidRPr="00DD2EBD" w:rsidRDefault="00E63C2E" w:rsidP="00DD2EBD">
            <w:pPr>
              <w:rPr>
                <w:rFonts w:cstheme="minorHAnsi"/>
                <w:lang w:val="en-GB"/>
              </w:rPr>
            </w:pPr>
          </w:p>
        </w:tc>
      </w:tr>
    </w:tbl>
    <w:p w14:paraId="7151BBF0" w14:textId="77777777" w:rsidR="00E63C2E" w:rsidRPr="00DD2EBD" w:rsidRDefault="00E63C2E" w:rsidP="00DD2EBD">
      <w:pPr>
        <w:spacing w:after="0" w:line="240" w:lineRule="auto"/>
        <w:rPr>
          <w:rFonts w:cstheme="minorHAnsi"/>
          <w:lang w:val="en-GB"/>
        </w:rPr>
      </w:pPr>
    </w:p>
    <w:p w14:paraId="67A3DF7F" w14:textId="77777777" w:rsidR="00E63C2E" w:rsidRDefault="00E63C2E" w:rsidP="00DD2EBD">
      <w:pPr>
        <w:spacing w:after="0" w:line="240" w:lineRule="auto"/>
        <w:rPr>
          <w:rFonts w:cstheme="minorHAnsi"/>
          <w:lang w:val="en-GB"/>
        </w:rPr>
      </w:pPr>
    </w:p>
    <w:p w14:paraId="383FE0E1" w14:textId="77777777" w:rsidR="00184ED2" w:rsidRDefault="00184ED2" w:rsidP="00DD2EBD">
      <w:pPr>
        <w:spacing w:after="0" w:line="240" w:lineRule="auto"/>
        <w:rPr>
          <w:rFonts w:cstheme="minorHAnsi"/>
          <w:lang w:val="en-GB"/>
        </w:rPr>
      </w:pPr>
    </w:p>
    <w:p w14:paraId="5D1F3EE8" w14:textId="77777777" w:rsidR="001D3A63" w:rsidRPr="00DD2EBD" w:rsidRDefault="001D3A63" w:rsidP="00DD2EBD">
      <w:pPr>
        <w:spacing w:after="0" w:line="240" w:lineRule="auto"/>
        <w:rPr>
          <w:rFonts w:cstheme="minorHAnsi"/>
          <w:lang w:val="en-GB"/>
        </w:rPr>
      </w:pPr>
    </w:p>
    <w:p w14:paraId="70FDB61D" w14:textId="5912D70E" w:rsidR="004E518E" w:rsidRPr="001B7F07" w:rsidRDefault="00D7176D" w:rsidP="005E037B">
      <w:pPr>
        <w:spacing w:after="0" w:line="240" w:lineRule="auto"/>
        <w:rPr>
          <w:rFonts w:cstheme="minorHAnsi"/>
          <w:b/>
          <w:sz w:val="24"/>
          <w:szCs w:val="24"/>
        </w:rPr>
      </w:pPr>
      <w:r>
        <w:rPr>
          <w:rFonts w:cstheme="minorHAnsi"/>
          <w:b/>
          <w:sz w:val="24"/>
          <w:szCs w:val="24"/>
          <w:u w:val="single"/>
        </w:rPr>
        <w:t>Note</w:t>
      </w:r>
      <w:r w:rsidR="002E5831">
        <w:rPr>
          <w:rFonts w:cstheme="minorHAnsi"/>
          <w:b/>
          <w:sz w:val="24"/>
          <w:szCs w:val="24"/>
          <w:u w:val="single"/>
        </w:rPr>
        <w:t>s</w:t>
      </w:r>
    </w:p>
    <w:p w14:paraId="50733493" w14:textId="77777777" w:rsidR="00487939" w:rsidRDefault="00487939" w:rsidP="00487939">
      <w:pPr>
        <w:spacing w:after="0" w:line="240" w:lineRule="auto"/>
        <w:jc w:val="both"/>
        <w:rPr>
          <w:rFonts w:cstheme="minorHAnsi"/>
        </w:rPr>
      </w:pPr>
      <w:r w:rsidRPr="00DD2EBD">
        <w:rPr>
          <w:rFonts w:cstheme="minorHAnsi"/>
        </w:rPr>
        <w:t xml:space="preserve">This form is provided in </w:t>
      </w:r>
      <w:r>
        <w:rPr>
          <w:rFonts w:cstheme="minorHAnsi"/>
        </w:rPr>
        <w:t>W</w:t>
      </w:r>
      <w:r w:rsidRPr="00DD2EBD">
        <w:rPr>
          <w:rFonts w:cstheme="minorHAnsi"/>
        </w:rPr>
        <w:t>ord format so that the proposal can be typed into the document. The text boxes provided are not intended to limit the proposal</w:t>
      </w:r>
      <w:r>
        <w:rPr>
          <w:rFonts w:cstheme="minorHAnsi"/>
        </w:rPr>
        <w:t>;</w:t>
      </w:r>
      <w:r w:rsidRPr="00DD2EBD">
        <w:rPr>
          <w:rFonts w:cstheme="minorHAnsi"/>
        </w:rPr>
        <w:t xml:space="preserve"> they can be expanded as needed.</w:t>
      </w:r>
    </w:p>
    <w:p w14:paraId="32D5D5AE" w14:textId="77777777" w:rsidR="00487939" w:rsidRDefault="00487939" w:rsidP="005E037B">
      <w:pPr>
        <w:spacing w:after="0" w:line="240" w:lineRule="auto"/>
        <w:rPr>
          <w:rFonts w:cstheme="minorHAnsi"/>
          <w:b/>
        </w:rPr>
      </w:pPr>
    </w:p>
    <w:p w14:paraId="07BE992E" w14:textId="5DE572B7" w:rsidR="002E5831" w:rsidRPr="00C45DB7" w:rsidRDefault="002E5831" w:rsidP="002E5831">
      <w:pPr>
        <w:spacing w:after="0" w:line="240" w:lineRule="auto"/>
        <w:jc w:val="both"/>
      </w:pPr>
      <w:r w:rsidRPr="00C72391">
        <w:t>It is advisable to contact the</w:t>
      </w:r>
      <w:r>
        <w:t xml:space="preserve"> Bursar’s Office and Registry </w:t>
      </w:r>
      <w:r w:rsidRPr="00C72391">
        <w:t xml:space="preserve">for </w:t>
      </w:r>
      <w:r>
        <w:t>guidance</w:t>
      </w:r>
      <w:r w:rsidRPr="00C72391">
        <w:t xml:space="preserve"> in completing </w:t>
      </w:r>
      <w:r>
        <w:t xml:space="preserve">the technical sections of </w:t>
      </w:r>
      <w:r w:rsidRPr="00C72391">
        <w:t>th</w:t>
      </w:r>
      <w:r>
        <w:t xml:space="preserve">is proposal. Contact </w:t>
      </w:r>
      <w:hyperlink r:id="rId16" w:history="1">
        <w:r w:rsidRPr="00392393">
          <w:rPr>
            <w:rStyle w:val="Hyperlink"/>
            <w:rFonts w:cstheme="minorHAnsi"/>
          </w:rPr>
          <w:t>jane.corcoran@mu.ie</w:t>
        </w:r>
      </w:hyperlink>
      <w:r w:rsidRPr="00C72391">
        <w:t xml:space="preserve"> </w:t>
      </w:r>
      <w:r>
        <w:t>for queries relating to fees and finance, and contact</w:t>
      </w:r>
      <w:r w:rsidRPr="00C72391">
        <w:t xml:space="preserve"> </w:t>
      </w:r>
      <w:hyperlink r:id="rId17" w:history="1">
        <w:r w:rsidRPr="00C72391">
          <w:rPr>
            <w:rStyle w:val="Hyperlink"/>
            <w:rFonts w:cstheme="minorHAnsi"/>
          </w:rPr>
          <w:t>curriculum@mu.ie</w:t>
        </w:r>
      </w:hyperlink>
      <w:r w:rsidRPr="00C72391">
        <w:t xml:space="preserve"> </w:t>
      </w:r>
      <w:r>
        <w:t xml:space="preserve">for queries relating to </w:t>
      </w:r>
      <w:r w:rsidRPr="00467AF3">
        <w:t xml:space="preserve">programme structure and Registry </w:t>
      </w:r>
      <w:r>
        <w:t xml:space="preserve">details. </w:t>
      </w:r>
      <w:r w:rsidR="00861506" w:rsidRPr="00C45DB7">
        <w:t>Please contact</w:t>
      </w:r>
      <w:r w:rsidR="00C851F1">
        <w:rPr>
          <w:color w:val="C00000"/>
        </w:rPr>
        <w:t xml:space="preserve"> </w:t>
      </w:r>
      <w:hyperlink r:id="rId18" w:history="1">
        <w:r w:rsidR="007A616E" w:rsidRPr="00B34619">
          <w:rPr>
            <w:rStyle w:val="Hyperlink"/>
          </w:rPr>
          <w:t>claire.doran@mu.ie</w:t>
        </w:r>
      </w:hyperlink>
      <w:r w:rsidR="00C851F1">
        <w:rPr>
          <w:color w:val="C00000"/>
        </w:rPr>
        <w:t xml:space="preserve"> </w:t>
      </w:r>
      <w:r w:rsidR="00C851F1" w:rsidRPr="00C45DB7">
        <w:t>at</w:t>
      </w:r>
      <w:r w:rsidR="00861506" w:rsidRPr="00C45DB7">
        <w:t xml:space="preserve"> the International Office if there is an intention either to recruit </w:t>
      </w:r>
      <w:r w:rsidR="007E0B60" w:rsidRPr="00C45DB7">
        <w:t>international</w:t>
      </w:r>
      <w:r w:rsidR="00861506" w:rsidRPr="00C45DB7">
        <w:t xml:space="preserve"> students or to </w:t>
      </w:r>
      <w:r w:rsidR="007E0B60" w:rsidRPr="00C45DB7">
        <w:t>offer</w:t>
      </w:r>
      <w:r w:rsidR="00861506" w:rsidRPr="00C45DB7">
        <w:t xml:space="preserve"> </w:t>
      </w:r>
      <w:r w:rsidR="007E0B60" w:rsidRPr="00C45DB7">
        <w:t xml:space="preserve">outgoing study abroad opportunities. </w:t>
      </w:r>
    </w:p>
    <w:p w14:paraId="601398BF" w14:textId="77777777" w:rsidR="002E5831" w:rsidRDefault="002E5831" w:rsidP="005E037B">
      <w:pPr>
        <w:spacing w:after="0" w:line="240" w:lineRule="auto"/>
        <w:rPr>
          <w:rFonts w:cstheme="minorHAnsi"/>
          <w:b/>
        </w:rPr>
      </w:pPr>
    </w:p>
    <w:p w14:paraId="57B388F7" w14:textId="30DA9E6A" w:rsidR="004E518E" w:rsidRDefault="00E924B0" w:rsidP="005E037B">
      <w:pPr>
        <w:spacing w:after="0" w:line="240" w:lineRule="auto"/>
        <w:rPr>
          <w:rFonts w:cstheme="minorHAnsi"/>
          <w:bCs/>
        </w:rPr>
      </w:pPr>
      <w:r>
        <w:rPr>
          <w:rFonts w:cstheme="minorHAnsi"/>
          <w:b/>
        </w:rPr>
        <w:t>If available, the full proposal</w:t>
      </w:r>
      <w:r w:rsidR="002E5831">
        <w:rPr>
          <w:rFonts w:cstheme="minorHAnsi"/>
          <w:b/>
        </w:rPr>
        <w:t>, i</w:t>
      </w:r>
      <w:r>
        <w:rPr>
          <w:rFonts w:cstheme="minorHAnsi"/>
          <w:b/>
        </w:rPr>
        <w:t>ncluding the</w:t>
      </w:r>
      <w:r w:rsidR="004E518E">
        <w:rPr>
          <w:rFonts w:cstheme="minorHAnsi"/>
          <w:b/>
        </w:rPr>
        <w:t xml:space="preserve"> m</w:t>
      </w:r>
      <w:r>
        <w:rPr>
          <w:rFonts w:cstheme="minorHAnsi"/>
          <w:b/>
        </w:rPr>
        <w:t xml:space="preserve">odule </w:t>
      </w:r>
      <w:r w:rsidR="004E518E">
        <w:rPr>
          <w:rFonts w:cstheme="minorHAnsi"/>
          <w:b/>
        </w:rPr>
        <w:t>d</w:t>
      </w:r>
      <w:r>
        <w:rPr>
          <w:rFonts w:cstheme="minorHAnsi"/>
          <w:b/>
        </w:rPr>
        <w:t>escriptors</w:t>
      </w:r>
      <w:r w:rsidR="002E5831">
        <w:rPr>
          <w:rFonts w:cstheme="minorHAnsi"/>
          <w:b/>
        </w:rPr>
        <w:t>,</w:t>
      </w:r>
      <w:r>
        <w:rPr>
          <w:rFonts w:cstheme="minorHAnsi"/>
          <w:b/>
        </w:rPr>
        <w:t xml:space="preserve"> may be submitted at Stage 1</w:t>
      </w:r>
      <w:r w:rsidR="0091241A">
        <w:rPr>
          <w:rFonts w:cstheme="minorHAnsi"/>
          <w:b/>
        </w:rPr>
        <w:t>.</w:t>
      </w:r>
      <w:r w:rsidR="0091241A">
        <w:rPr>
          <w:rFonts w:cstheme="minorHAnsi"/>
        </w:rPr>
        <w:t xml:space="preserve"> T</w:t>
      </w:r>
      <w:r w:rsidRPr="004E518E">
        <w:rPr>
          <w:rFonts w:cstheme="minorHAnsi"/>
          <w:bCs/>
        </w:rPr>
        <w:t xml:space="preserve">his will ensure that the proposal is considered in </w:t>
      </w:r>
      <w:r w:rsidR="001B7F07">
        <w:rPr>
          <w:rFonts w:cstheme="minorHAnsi"/>
          <w:bCs/>
        </w:rPr>
        <w:t>the most efficient and timely</w:t>
      </w:r>
      <w:r w:rsidRPr="004E518E">
        <w:rPr>
          <w:rFonts w:cstheme="minorHAnsi"/>
          <w:bCs/>
        </w:rPr>
        <w:t xml:space="preserve"> </w:t>
      </w:r>
      <w:r w:rsidR="001B7F07">
        <w:rPr>
          <w:rFonts w:cstheme="minorHAnsi"/>
          <w:bCs/>
        </w:rPr>
        <w:t>manner.</w:t>
      </w:r>
    </w:p>
    <w:p w14:paraId="2A54ABC8" w14:textId="77777777" w:rsidR="007A616E" w:rsidRDefault="007A616E" w:rsidP="005E037B">
      <w:pPr>
        <w:spacing w:after="0" w:line="240" w:lineRule="auto"/>
        <w:rPr>
          <w:rFonts w:cstheme="minorHAnsi"/>
          <w:b/>
        </w:rPr>
      </w:pPr>
    </w:p>
    <w:p w14:paraId="14C1E7FA" w14:textId="7E9DE68C" w:rsidR="00AD2A6A" w:rsidRPr="00DD2EBD" w:rsidRDefault="00E924B0" w:rsidP="005E037B">
      <w:pPr>
        <w:spacing w:after="0" w:line="240" w:lineRule="auto"/>
        <w:jc w:val="both"/>
        <w:rPr>
          <w:rFonts w:cstheme="minorHAnsi"/>
          <w:b/>
        </w:rPr>
      </w:pPr>
      <w:r>
        <w:rPr>
          <w:rFonts w:cstheme="minorHAnsi"/>
          <w:b/>
        </w:rPr>
        <w:t xml:space="preserve">Should the </w:t>
      </w:r>
      <w:r w:rsidR="001B7F07">
        <w:rPr>
          <w:rFonts w:cstheme="minorHAnsi"/>
          <w:b/>
        </w:rPr>
        <w:t>m</w:t>
      </w:r>
      <w:r>
        <w:rPr>
          <w:rFonts w:cstheme="minorHAnsi"/>
          <w:b/>
        </w:rPr>
        <w:t xml:space="preserve">odule </w:t>
      </w:r>
      <w:r w:rsidR="001B7F07">
        <w:rPr>
          <w:rFonts w:cstheme="minorHAnsi"/>
          <w:b/>
        </w:rPr>
        <w:t>d</w:t>
      </w:r>
      <w:r w:rsidR="00D77C89">
        <w:rPr>
          <w:rFonts w:cstheme="minorHAnsi"/>
          <w:b/>
        </w:rPr>
        <w:t xml:space="preserve">escriptors not be </w:t>
      </w:r>
      <w:r w:rsidR="004E518E">
        <w:rPr>
          <w:rFonts w:cstheme="minorHAnsi"/>
          <w:b/>
        </w:rPr>
        <w:t xml:space="preserve">submitted at </w:t>
      </w:r>
      <w:r w:rsidR="001B7F07">
        <w:rPr>
          <w:rFonts w:cstheme="minorHAnsi"/>
          <w:b/>
        </w:rPr>
        <w:t>Stage 1</w:t>
      </w:r>
      <w:r w:rsidR="004E518E">
        <w:rPr>
          <w:rFonts w:cstheme="minorHAnsi"/>
          <w:b/>
        </w:rPr>
        <w:t xml:space="preserve"> and</w:t>
      </w:r>
      <w:r w:rsidR="00864AF5">
        <w:rPr>
          <w:rFonts w:cstheme="minorHAnsi"/>
          <w:b/>
        </w:rPr>
        <w:t>,</w:t>
      </w:r>
      <w:r w:rsidR="004E518E">
        <w:rPr>
          <w:rFonts w:cstheme="minorHAnsi"/>
          <w:b/>
        </w:rPr>
        <w:t xml:space="preserve"> </w:t>
      </w:r>
      <w:r w:rsidR="001B7F07">
        <w:rPr>
          <w:rFonts w:cstheme="minorHAnsi"/>
          <w:b/>
        </w:rPr>
        <w:t xml:space="preserve">if following initial consideration, </w:t>
      </w:r>
      <w:r w:rsidR="004E518E">
        <w:rPr>
          <w:rFonts w:cstheme="minorHAnsi"/>
          <w:b/>
        </w:rPr>
        <w:t xml:space="preserve">the Academic Programmes </w:t>
      </w:r>
      <w:r w:rsidR="00873017">
        <w:rPr>
          <w:rFonts w:cstheme="minorHAnsi"/>
          <w:b/>
        </w:rPr>
        <w:t>Committee</w:t>
      </w:r>
      <w:r w:rsidR="001B7F07">
        <w:rPr>
          <w:rFonts w:cstheme="minorHAnsi"/>
          <w:b/>
        </w:rPr>
        <w:t xml:space="preserve"> agrees that the programme would be beneficial to the </w:t>
      </w:r>
      <w:r w:rsidR="00FB65CD">
        <w:rPr>
          <w:rFonts w:cstheme="minorHAnsi"/>
          <w:b/>
        </w:rPr>
        <w:t>U</w:t>
      </w:r>
      <w:r w:rsidR="001B7F07">
        <w:rPr>
          <w:rFonts w:cstheme="minorHAnsi"/>
          <w:b/>
        </w:rPr>
        <w:t>niversity,</w:t>
      </w:r>
      <w:r w:rsidR="004E518E">
        <w:rPr>
          <w:rFonts w:cstheme="minorHAnsi"/>
          <w:b/>
        </w:rPr>
        <w:t xml:space="preserve"> a full programme proposal</w:t>
      </w:r>
      <w:r w:rsidR="006624F5">
        <w:rPr>
          <w:rFonts w:cstheme="minorHAnsi"/>
          <w:b/>
        </w:rPr>
        <w:t>,</w:t>
      </w:r>
      <w:r w:rsidR="004E518E">
        <w:rPr>
          <w:rFonts w:cstheme="minorHAnsi"/>
          <w:b/>
        </w:rPr>
        <w:t xml:space="preserve"> </w:t>
      </w:r>
      <w:r w:rsidR="001B7F07">
        <w:rPr>
          <w:rFonts w:cstheme="minorHAnsi"/>
          <w:b/>
        </w:rPr>
        <w:t>with a swift turnaround</w:t>
      </w:r>
      <w:r w:rsidR="006624F5">
        <w:rPr>
          <w:rFonts w:cstheme="minorHAnsi"/>
          <w:b/>
        </w:rPr>
        <w:t>,</w:t>
      </w:r>
      <w:r w:rsidR="001B7F07">
        <w:rPr>
          <w:rFonts w:cstheme="minorHAnsi"/>
          <w:b/>
        </w:rPr>
        <w:t xml:space="preserve"> </w:t>
      </w:r>
      <w:r w:rsidR="004E518E">
        <w:rPr>
          <w:rFonts w:cstheme="minorHAnsi"/>
          <w:b/>
        </w:rPr>
        <w:t>w</w:t>
      </w:r>
      <w:r w:rsidR="0091241A">
        <w:rPr>
          <w:rFonts w:cstheme="minorHAnsi"/>
          <w:b/>
        </w:rPr>
        <w:t>ill</w:t>
      </w:r>
      <w:r w:rsidR="004E518E">
        <w:rPr>
          <w:rFonts w:cstheme="minorHAnsi"/>
          <w:b/>
        </w:rPr>
        <w:t xml:space="preserve"> be requested from the proposer</w:t>
      </w:r>
      <w:r w:rsidR="001B7F07">
        <w:rPr>
          <w:rFonts w:cstheme="minorHAnsi"/>
          <w:b/>
        </w:rPr>
        <w:t>.</w:t>
      </w:r>
    </w:p>
    <w:p w14:paraId="5CA01176" w14:textId="77777777" w:rsidR="00D37D9A" w:rsidRDefault="00D37D9A" w:rsidP="005E037B">
      <w:pPr>
        <w:spacing w:after="0" w:line="240" w:lineRule="auto"/>
      </w:pPr>
    </w:p>
    <w:p w14:paraId="6DED1751" w14:textId="399E1B6B" w:rsidR="009D29E1" w:rsidRPr="00415789" w:rsidRDefault="009D29E1" w:rsidP="005E037B">
      <w:pPr>
        <w:spacing w:after="0" w:line="240" w:lineRule="auto"/>
        <w:rPr>
          <w:rFonts w:cstheme="minorHAnsi"/>
          <w:u w:val="single"/>
        </w:rPr>
      </w:pPr>
      <w:r w:rsidRPr="00415789">
        <w:rPr>
          <w:rFonts w:cstheme="minorHAnsi"/>
          <w:u w:val="single"/>
        </w:rPr>
        <w:t>To submit a proposal:</w:t>
      </w:r>
    </w:p>
    <w:p w14:paraId="15F2DCD3" w14:textId="01906B20" w:rsidR="00CE2AF9" w:rsidRPr="004F705F" w:rsidRDefault="00CE2AF9" w:rsidP="00D37D9A">
      <w:pPr>
        <w:spacing w:after="0" w:line="240" w:lineRule="auto"/>
        <w:jc w:val="both"/>
        <w:rPr>
          <w:rFonts w:cstheme="minorHAnsi"/>
          <w:b/>
          <w:bCs/>
        </w:rPr>
      </w:pPr>
      <w:r w:rsidRPr="00DD2EBD">
        <w:rPr>
          <w:rFonts w:cstheme="minorHAnsi"/>
        </w:rPr>
        <w:t xml:space="preserve">Please submit </w:t>
      </w:r>
      <w:r w:rsidR="00CA6594">
        <w:rPr>
          <w:rFonts w:cstheme="minorHAnsi"/>
        </w:rPr>
        <w:t>the completed</w:t>
      </w:r>
      <w:r w:rsidRPr="00DD2EBD">
        <w:rPr>
          <w:rFonts w:cstheme="minorHAnsi"/>
        </w:rPr>
        <w:t xml:space="preserve"> </w:t>
      </w:r>
      <w:r>
        <w:rPr>
          <w:rFonts w:cstheme="minorHAnsi"/>
        </w:rPr>
        <w:t xml:space="preserve">programme </w:t>
      </w:r>
      <w:r w:rsidRPr="00DD2EBD">
        <w:rPr>
          <w:rFonts w:cstheme="minorHAnsi"/>
        </w:rPr>
        <w:t xml:space="preserve">proposal by email to </w:t>
      </w:r>
      <w:hyperlink r:id="rId19" w:history="1">
        <w:r w:rsidRPr="001D4CAB">
          <w:rPr>
            <w:rStyle w:val="Hyperlink"/>
            <w:rFonts w:cstheme="minorHAnsi"/>
            <w:b/>
            <w:bCs/>
            <w:color w:val="1F497D" w:themeColor="text2"/>
          </w:rPr>
          <w:t>academic.programmes@mu.ie</w:t>
        </w:r>
      </w:hyperlink>
      <w:r w:rsidRPr="00DD2EBD">
        <w:rPr>
          <w:rFonts w:cstheme="minorHAnsi"/>
        </w:rPr>
        <w:t xml:space="preserve"> </w:t>
      </w:r>
      <w:r>
        <w:rPr>
          <w:rFonts w:cstheme="minorHAnsi"/>
        </w:rPr>
        <w:t>and when submitting</w:t>
      </w:r>
      <w:r w:rsidR="00CA6594">
        <w:rPr>
          <w:rFonts w:cstheme="minorHAnsi"/>
        </w:rPr>
        <w:t xml:space="preserve"> a</w:t>
      </w:r>
      <w:r>
        <w:rPr>
          <w:rFonts w:cstheme="minorHAnsi"/>
        </w:rPr>
        <w:t xml:space="preserve"> postgraduate programme proposal, please copy</w:t>
      </w:r>
      <w:r w:rsidR="00AD7442">
        <w:rPr>
          <w:rFonts w:cstheme="minorHAnsi"/>
        </w:rPr>
        <w:t xml:space="preserve"> </w:t>
      </w:r>
      <w:hyperlink r:id="rId20" w:history="1">
        <w:r w:rsidR="004F705F" w:rsidRPr="004F705F">
          <w:rPr>
            <w:rStyle w:val="Hyperlink"/>
            <w:b/>
            <w:bCs/>
            <w:color w:val="365F91" w:themeColor="accent1" w:themeShade="BF"/>
          </w:rPr>
          <w:t>ita.mcguigan@mu.ie</w:t>
        </w:r>
      </w:hyperlink>
      <w:r w:rsidR="004F705F" w:rsidRPr="004F705F">
        <w:rPr>
          <w:b/>
          <w:bCs/>
          <w:color w:val="365F91" w:themeColor="accent1" w:themeShade="BF"/>
        </w:rPr>
        <w:t xml:space="preserve">. </w:t>
      </w:r>
    </w:p>
    <w:p w14:paraId="4B3DA997" w14:textId="179FE4A4" w:rsidR="00D7176D" w:rsidRPr="004F705F" w:rsidRDefault="00D7176D" w:rsidP="005E037B">
      <w:pPr>
        <w:spacing w:after="0" w:line="240" w:lineRule="auto"/>
        <w:rPr>
          <w:rFonts w:cstheme="minorHAnsi"/>
          <w:b/>
          <w:bCs/>
        </w:rPr>
      </w:pPr>
    </w:p>
    <w:p w14:paraId="6C1338CC" w14:textId="13460461" w:rsidR="00D7176D" w:rsidRPr="00D7176D" w:rsidRDefault="00D7176D" w:rsidP="005E037B">
      <w:pPr>
        <w:spacing w:after="0" w:line="240" w:lineRule="auto"/>
        <w:jc w:val="both"/>
        <w:rPr>
          <w:rFonts w:cstheme="minorHAnsi"/>
          <w:b/>
          <w:bCs/>
        </w:rPr>
      </w:pPr>
      <w:r>
        <w:rPr>
          <w:rFonts w:cstheme="minorHAnsi"/>
          <w:b/>
          <w:bCs/>
        </w:rPr>
        <w:t>Should a programme be approved subject to certain conditions, programme approval will be valid for two years.</w:t>
      </w:r>
      <w:r w:rsidR="005C48B2">
        <w:rPr>
          <w:rFonts w:cstheme="minorHAnsi"/>
          <w:b/>
          <w:bCs/>
        </w:rPr>
        <w:t xml:space="preserve"> If the specific conditions cannot be met within this 2-year period, then the programme approval will lapse.  </w:t>
      </w:r>
    </w:p>
    <w:p w14:paraId="6E3960AB" w14:textId="77777777" w:rsidR="005E037B" w:rsidRDefault="005E037B" w:rsidP="005E037B">
      <w:pPr>
        <w:spacing w:after="0" w:line="240" w:lineRule="auto"/>
      </w:pPr>
    </w:p>
    <w:p w14:paraId="597FAB08" w14:textId="77777777" w:rsidR="00BA6D79" w:rsidRDefault="005E037B" w:rsidP="00BA6D79">
      <w:pPr>
        <w:pStyle w:val="NoSpacing"/>
        <w:jc w:val="center"/>
        <w:rPr>
          <w:b/>
          <w:bCs/>
          <w:color w:val="943634" w:themeColor="accent2" w:themeShade="BF"/>
          <w:sz w:val="24"/>
          <w:szCs w:val="24"/>
        </w:rPr>
      </w:pPr>
      <w:r w:rsidRPr="00530DF2">
        <w:rPr>
          <w:b/>
          <w:bCs/>
          <w:color w:val="943634" w:themeColor="accent2" w:themeShade="BF"/>
          <w:sz w:val="24"/>
          <w:szCs w:val="24"/>
        </w:rPr>
        <w:t xml:space="preserve">Deadlines for the submission of </w:t>
      </w:r>
      <w:r w:rsidR="00F0126A">
        <w:rPr>
          <w:b/>
          <w:bCs/>
          <w:color w:val="943634" w:themeColor="accent2" w:themeShade="BF"/>
          <w:sz w:val="24"/>
          <w:szCs w:val="24"/>
        </w:rPr>
        <w:t xml:space="preserve">New </w:t>
      </w:r>
      <w:r w:rsidRPr="00530DF2">
        <w:rPr>
          <w:b/>
          <w:bCs/>
          <w:color w:val="943634" w:themeColor="accent2" w:themeShade="BF"/>
          <w:sz w:val="24"/>
          <w:szCs w:val="24"/>
        </w:rPr>
        <w:t xml:space="preserve">Programme Proposals </w:t>
      </w:r>
    </w:p>
    <w:p w14:paraId="2A3E74B6" w14:textId="4FDB0B59" w:rsidR="005E037B" w:rsidRPr="00530DF2" w:rsidRDefault="005E037B" w:rsidP="00BA6D79">
      <w:pPr>
        <w:pStyle w:val="NoSpacing"/>
        <w:jc w:val="center"/>
        <w:rPr>
          <w:b/>
          <w:bCs/>
          <w:color w:val="943634" w:themeColor="accent2" w:themeShade="BF"/>
          <w:sz w:val="24"/>
          <w:szCs w:val="24"/>
        </w:rPr>
      </w:pPr>
      <w:r w:rsidRPr="00530DF2">
        <w:rPr>
          <w:b/>
          <w:bCs/>
          <w:color w:val="943634" w:themeColor="accent2" w:themeShade="BF"/>
          <w:sz w:val="24"/>
          <w:szCs w:val="24"/>
        </w:rPr>
        <w:t>during the academic year 202</w:t>
      </w:r>
      <w:r w:rsidR="002C1A29">
        <w:rPr>
          <w:b/>
          <w:bCs/>
          <w:color w:val="943634" w:themeColor="accent2" w:themeShade="BF"/>
          <w:sz w:val="24"/>
          <w:szCs w:val="24"/>
        </w:rPr>
        <w:t>3</w:t>
      </w:r>
      <w:r w:rsidRPr="00530DF2">
        <w:rPr>
          <w:b/>
          <w:bCs/>
          <w:color w:val="943634" w:themeColor="accent2" w:themeShade="BF"/>
          <w:sz w:val="24"/>
          <w:szCs w:val="24"/>
        </w:rPr>
        <w:t>-2</w:t>
      </w:r>
      <w:r w:rsidR="002C1A29">
        <w:rPr>
          <w:b/>
          <w:bCs/>
          <w:color w:val="943634" w:themeColor="accent2" w:themeShade="BF"/>
          <w:sz w:val="24"/>
          <w:szCs w:val="24"/>
        </w:rPr>
        <w:t>4</w:t>
      </w:r>
    </w:p>
    <w:p w14:paraId="54F53358" w14:textId="77777777" w:rsidR="005E037B" w:rsidRDefault="005E037B" w:rsidP="005E037B">
      <w:pPr>
        <w:spacing w:after="0" w:line="240" w:lineRule="auto"/>
        <w:jc w:val="both"/>
        <w:rPr>
          <w:rFonts w:cstheme="minorHAnsi"/>
          <w:b/>
          <w:bCs/>
          <w:sz w:val="24"/>
          <w:szCs w:val="24"/>
        </w:rPr>
      </w:pPr>
    </w:p>
    <w:p w14:paraId="05DB4426" w14:textId="77F0C436" w:rsidR="00886ED5" w:rsidRDefault="00886ED5" w:rsidP="00886ED5">
      <w:pPr>
        <w:spacing w:after="0" w:line="240" w:lineRule="auto"/>
        <w:jc w:val="both"/>
        <w:rPr>
          <w:rFonts w:cstheme="minorHAnsi"/>
        </w:rPr>
      </w:pPr>
      <w:r>
        <w:rPr>
          <w:rFonts w:cstheme="minorHAnsi"/>
          <w:b/>
          <w:bCs/>
        </w:rPr>
        <w:t>Undergraduate programmes requiring entry in the CAO Handbook for admission in September 202</w:t>
      </w:r>
      <w:r w:rsidR="002C1A29">
        <w:rPr>
          <w:rFonts w:cstheme="minorHAnsi"/>
          <w:b/>
          <w:bCs/>
        </w:rPr>
        <w:t>5</w:t>
      </w:r>
      <w:r>
        <w:rPr>
          <w:rFonts w:cstheme="minorHAnsi"/>
          <w:b/>
          <w:bCs/>
        </w:rPr>
        <w:t>:</w:t>
      </w:r>
      <w:r>
        <w:rPr>
          <w:rFonts w:cstheme="minorHAnsi"/>
        </w:rPr>
        <w:t xml:space="preserve"> </w:t>
      </w:r>
    </w:p>
    <w:p w14:paraId="47D2116A" w14:textId="0A1FCA81" w:rsidR="00886ED5" w:rsidRDefault="002C1A29" w:rsidP="00886ED5">
      <w:pPr>
        <w:spacing w:after="0" w:line="240" w:lineRule="auto"/>
        <w:rPr>
          <w:b/>
          <w:bCs/>
          <w:sz w:val="24"/>
          <w:szCs w:val="24"/>
          <w:u w:val="single"/>
        </w:rPr>
      </w:pPr>
      <w:r>
        <w:rPr>
          <w:b/>
          <w:bCs/>
          <w:sz w:val="24"/>
          <w:szCs w:val="24"/>
          <w:u w:val="single"/>
        </w:rPr>
        <w:t>30 October 2023</w:t>
      </w:r>
    </w:p>
    <w:p w14:paraId="60F2DE68" w14:textId="77777777" w:rsidR="00886ED5" w:rsidRDefault="00886ED5" w:rsidP="004A20F0">
      <w:pPr>
        <w:spacing w:after="0" w:line="240" w:lineRule="auto"/>
        <w:jc w:val="both"/>
        <w:rPr>
          <w:lang w:val="en-GB"/>
        </w:rPr>
      </w:pPr>
      <w:r>
        <w:rPr>
          <w:rFonts w:cstheme="minorHAnsi"/>
        </w:rPr>
        <w:t>Please note, programme proposals received after this deadline will be accepted and considered by the Academic Programmes Committee, but the approval process may not be completed on time to ensure entry in the CAO Handbook.</w:t>
      </w:r>
    </w:p>
    <w:p w14:paraId="604B1FE2" w14:textId="4DA17A77" w:rsidR="00886ED5" w:rsidRPr="004A20F0" w:rsidRDefault="0002022B" w:rsidP="004A20F0">
      <w:pPr>
        <w:spacing w:after="0" w:line="240" w:lineRule="auto"/>
        <w:jc w:val="both"/>
        <w:rPr>
          <w:u w:val="single"/>
          <w:lang w:val="en-GB"/>
        </w:rPr>
      </w:pPr>
      <w:r w:rsidRPr="004A20F0">
        <w:rPr>
          <w:u w:val="single"/>
          <w:lang w:val="en-GB"/>
        </w:rPr>
        <w:t xml:space="preserve">This is also the deadline for </w:t>
      </w:r>
      <w:r w:rsidR="002419D9" w:rsidRPr="004A20F0">
        <w:rPr>
          <w:u w:val="single"/>
          <w:lang w:val="en-GB"/>
        </w:rPr>
        <w:t xml:space="preserve">undergraduate </w:t>
      </w:r>
      <w:r w:rsidRPr="004A20F0">
        <w:rPr>
          <w:u w:val="single"/>
          <w:lang w:val="en-GB"/>
        </w:rPr>
        <w:t xml:space="preserve">programmes requiring </w:t>
      </w:r>
      <w:r w:rsidR="008C21D6" w:rsidRPr="004A20F0">
        <w:rPr>
          <w:u w:val="single"/>
          <w:lang w:val="en-GB"/>
        </w:rPr>
        <w:t xml:space="preserve">marketing and recruitment assistance from the International Office. </w:t>
      </w:r>
    </w:p>
    <w:p w14:paraId="224F69E4" w14:textId="77777777" w:rsidR="004A20F0" w:rsidRPr="00A01E94" w:rsidRDefault="004A20F0" w:rsidP="004A20F0">
      <w:pPr>
        <w:spacing w:after="0" w:line="240" w:lineRule="auto"/>
        <w:jc w:val="both"/>
        <w:rPr>
          <w:lang w:val="en-GB"/>
        </w:rPr>
      </w:pPr>
    </w:p>
    <w:p w14:paraId="3D1314B7" w14:textId="574C658E" w:rsidR="00886ED5" w:rsidRDefault="00886ED5" w:rsidP="00886ED5">
      <w:pPr>
        <w:spacing w:after="0" w:line="240" w:lineRule="auto"/>
        <w:rPr>
          <w:b/>
          <w:bCs/>
        </w:rPr>
      </w:pPr>
      <w:r>
        <w:rPr>
          <w:b/>
          <w:bCs/>
        </w:rPr>
        <w:t xml:space="preserve">Postgraduate programmes and programmes </w:t>
      </w:r>
      <w:r>
        <w:rPr>
          <w:b/>
          <w:bCs/>
          <w:u w:val="single"/>
        </w:rPr>
        <w:t>not</w:t>
      </w:r>
      <w:r>
        <w:rPr>
          <w:b/>
          <w:bCs/>
        </w:rPr>
        <w:t xml:space="preserve"> requiring CAO entry for admission in September 202</w:t>
      </w:r>
      <w:r w:rsidR="002C1A29">
        <w:rPr>
          <w:b/>
          <w:bCs/>
        </w:rPr>
        <w:t>4</w:t>
      </w:r>
      <w:r>
        <w:rPr>
          <w:b/>
          <w:bCs/>
        </w:rPr>
        <w:t>:</w:t>
      </w:r>
    </w:p>
    <w:p w14:paraId="200E94BD" w14:textId="0B486A26" w:rsidR="00886ED5" w:rsidRDefault="002C1A29" w:rsidP="00886ED5">
      <w:pPr>
        <w:spacing w:after="0" w:line="240" w:lineRule="auto"/>
        <w:rPr>
          <w:b/>
          <w:bCs/>
          <w:sz w:val="24"/>
          <w:szCs w:val="24"/>
          <w:u w:val="single"/>
        </w:rPr>
      </w:pPr>
      <w:r>
        <w:rPr>
          <w:b/>
          <w:bCs/>
          <w:sz w:val="24"/>
          <w:szCs w:val="24"/>
          <w:u w:val="single"/>
        </w:rPr>
        <w:t>4 December 2023</w:t>
      </w:r>
    </w:p>
    <w:p w14:paraId="6A6CCB7B" w14:textId="77777777" w:rsidR="00886ED5" w:rsidRDefault="00886ED5" w:rsidP="004A20F0">
      <w:pPr>
        <w:spacing w:after="0" w:line="240" w:lineRule="auto"/>
        <w:jc w:val="both"/>
        <w:rPr>
          <w:rFonts w:cstheme="minorHAnsi"/>
        </w:rPr>
      </w:pPr>
      <w:r>
        <w:rPr>
          <w:rFonts w:cstheme="minorHAnsi"/>
        </w:rPr>
        <w:t>Please note, programme proposals received after this deadline will be accepted and considered by the Academic Programmes Committee, but the approval process may not be completed on time to ensure entry to the Postgraduate Prospectus. In this case, responsibility will lie with the Department/School to market these programmes.</w:t>
      </w:r>
    </w:p>
    <w:p w14:paraId="5058A007" w14:textId="6C3B3D6D" w:rsidR="0085654A" w:rsidRPr="004A20F0" w:rsidRDefault="0085654A" w:rsidP="004A20F0">
      <w:pPr>
        <w:spacing w:after="0" w:line="240" w:lineRule="auto"/>
        <w:jc w:val="both"/>
        <w:rPr>
          <w:u w:val="single"/>
          <w:lang w:val="en-GB"/>
        </w:rPr>
      </w:pPr>
      <w:r w:rsidRPr="004A20F0">
        <w:rPr>
          <w:u w:val="single"/>
          <w:lang w:val="en-GB"/>
        </w:rPr>
        <w:t xml:space="preserve">This is also the deadline for postgraduate programmes requiring marketing and recruitment assistance from the International Office. </w:t>
      </w:r>
    </w:p>
    <w:p w14:paraId="541BE9D3" w14:textId="46FC530A" w:rsidR="00354CB0" w:rsidRDefault="00354CB0">
      <w:pPr>
        <w:rPr>
          <w:lang w:val="en-GB"/>
        </w:rPr>
      </w:pPr>
      <w:r>
        <w:rPr>
          <w:lang w:val="en-GB"/>
        </w:rPr>
        <w:br w:type="page"/>
      </w:r>
    </w:p>
    <w:p w14:paraId="590A84AB" w14:textId="77777777" w:rsidR="00335B6B" w:rsidRDefault="00335B6B" w:rsidP="00335B6B">
      <w:pPr>
        <w:spacing w:after="0" w:line="240" w:lineRule="auto"/>
        <w:rPr>
          <w:rFonts w:eastAsiaTheme="majorEastAsia" w:cstheme="minorHAnsi"/>
          <w:b/>
          <w:bCs/>
          <w:lang w:val="en-GB"/>
        </w:rPr>
      </w:pPr>
    </w:p>
    <w:p w14:paraId="78D15781" w14:textId="32A0DF07" w:rsidR="009849F3" w:rsidRPr="009849F3" w:rsidRDefault="00A01E94" w:rsidP="00CF3E04">
      <w:pPr>
        <w:pStyle w:val="Heading1"/>
        <w:spacing w:before="0" w:line="240" w:lineRule="auto"/>
        <w:jc w:val="center"/>
        <w:rPr>
          <w:lang w:val="en-GB"/>
        </w:rPr>
      </w:pPr>
      <w:bookmarkStart w:id="0" w:name="_APPENDIX_1"/>
      <w:bookmarkEnd w:id="0"/>
      <w:r>
        <w:rPr>
          <w:lang w:val="en-GB"/>
        </w:rPr>
        <w:t>APPENDIX 1</w:t>
      </w:r>
    </w:p>
    <w:p w14:paraId="709CD4AF" w14:textId="629D072D" w:rsidR="00EA5855" w:rsidRPr="00CD2980" w:rsidRDefault="000B3F66" w:rsidP="00CF3E04">
      <w:pPr>
        <w:pStyle w:val="pf0"/>
        <w:spacing w:before="0" w:beforeAutospacing="0" w:after="0" w:afterAutospacing="0"/>
        <w:jc w:val="both"/>
        <w:rPr>
          <w:rStyle w:val="cf01"/>
          <w:rFonts w:asciiTheme="minorHAnsi" w:hAnsiTheme="minorHAnsi" w:cstheme="minorHAnsi"/>
          <w:i/>
          <w:iCs/>
          <w:sz w:val="22"/>
          <w:szCs w:val="22"/>
        </w:rPr>
      </w:pPr>
      <w:r w:rsidRPr="00CD2980">
        <w:rPr>
          <w:rStyle w:val="cf01"/>
          <w:rFonts w:asciiTheme="minorHAnsi" w:hAnsiTheme="minorHAnsi" w:cstheme="minorHAnsi"/>
          <w:i/>
          <w:iCs/>
          <w:sz w:val="22"/>
          <w:szCs w:val="22"/>
        </w:rPr>
        <w:t xml:space="preserve">Where there is a specific intention to </w:t>
      </w:r>
      <w:r w:rsidR="00B86325">
        <w:rPr>
          <w:rStyle w:val="cf01"/>
          <w:rFonts w:asciiTheme="minorHAnsi" w:hAnsiTheme="minorHAnsi" w:cstheme="minorHAnsi"/>
          <w:i/>
          <w:iCs/>
          <w:sz w:val="22"/>
          <w:szCs w:val="22"/>
        </w:rPr>
        <w:t>recruit</w:t>
      </w:r>
      <w:r w:rsidR="009D71A8" w:rsidRPr="00CD2980">
        <w:rPr>
          <w:rStyle w:val="cf01"/>
          <w:rFonts w:asciiTheme="minorHAnsi" w:hAnsiTheme="minorHAnsi" w:cstheme="minorHAnsi"/>
          <w:i/>
          <w:iCs/>
          <w:sz w:val="22"/>
          <w:szCs w:val="22"/>
        </w:rPr>
        <w:t xml:space="preserve"> </w:t>
      </w:r>
      <w:r w:rsidRPr="00CD2980">
        <w:rPr>
          <w:rStyle w:val="cf01"/>
          <w:rFonts w:asciiTheme="minorHAnsi" w:hAnsiTheme="minorHAnsi" w:cstheme="minorHAnsi"/>
          <w:i/>
          <w:iCs/>
          <w:sz w:val="22"/>
          <w:szCs w:val="22"/>
        </w:rPr>
        <w:t>international students</w:t>
      </w:r>
      <w:r w:rsidR="009D71A8" w:rsidRPr="00CD2980">
        <w:rPr>
          <w:rStyle w:val="cf01"/>
          <w:rFonts w:asciiTheme="minorHAnsi" w:hAnsiTheme="minorHAnsi" w:cstheme="minorHAnsi"/>
          <w:i/>
          <w:iCs/>
          <w:sz w:val="22"/>
          <w:szCs w:val="22"/>
        </w:rPr>
        <w:t xml:space="preserve"> for </w:t>
      </w:r>
      <w:r w:rsidRPr="00CD2980">
        <w:rPr>
          <w:rStyle w:val="cf01"/>
          <w:rFonts w:asciiTheme="minorHAnsi" w:hAnsiTheme="minorHAnsi" w:cstheme="minorHAnsi"/>
          <w:i/>
          <w:iCs/>
          <w:sz w:val="22"/>
          <w:szCs w:val="22"/>
        </w:rPr>
        <w:t>to a programme, Departments should contact the International Office</w:t>
      </w:r>
      <w:r w:rsidR="00496910">
        <w:rPr>
          <w:rStyle w:val="cf01"/>
          <w:rFonts w:asciiTheme="minorHAnsi" w:hAnsiTheme="minorHAnsi" w:cstheme="minorHAnsi"/>
          <w:i/>
          <w:iCs/>
          <w:sz w:val="22"/>
          <w:szCs w:val="22"/>
        </w:rPr>
        <w:t xml:space="preserve"> (</w:t>
      </w:r>
      <w:hyperlink r:id="rId21" w:history="1">
        <w:r w:rsidR="0059573B" w:rsidRPr="0026634B">
          <w:rPr>
            <w:rStyle w:val="Hyperlink"/>
            <w:rFonts w:asciiTheme="minorHAnsi" w:hAnsiTheme="minorHAnsi" w:cstheme="minorHAnsi"/>
            <w:i/>
            <w:iCs/>
            <w:sz w:val="22"/>
            <w:szCs w:val="22"/>
          </w:rPr>
          <w:t>claire.doran@mu.ie</w:t>
        </w:r>
      </w:hyperlink>
      <w:r w:rsidR="0059573B">
        <w:rPr>
          <w:rStyle w:val="cf01"/>
          <w:rFonts w:asciiTheme="minorHAnsi" w:hAnsiTheme="minorHAnsi" w:cstheme="minorHAnsi"/>
          <w:i/>
          <w:iCs/>
          <w:sz w:val="22"/>
          <w:szCs w:val="22"/>
        </w:rPr>
        <w:t>)</w:t>
      </w:r>
      <w:r w:rsidR="00CF3E04" w:rsidRPr="00CD2980">
        <w:rPr>
          <w:rStyle w:val="cf01"/>
          <w:rFonts w:asciiTheme="minorHAnsi" w:hAnsiTheme="minorHAnsi" w:cstheme="minorHAnsi"/>
          <w:i/>
          <w:iCs/>
          <w:sz w:val="22"/>
          <w:szCs w:val="22"/>
        </w:rPr>
        <w:t xml:space="preserve"> </w:t>
      </w:r>
      <w:r w:rsidRPr="00CD2980">
        <w:rPr>
          <w:rStyle w:val="cf01"/>
          <w:rFonts w:asciiTheme="minorHAnsi" w:hAnsiTheme="minorHAnsi" w:cstheme="minorHAnsi"/>
          <w:i/>
          <w:iCs/>
          <w:sz w:val="22"/>
          <w:szCs w:val="22"/>
        </w:rPr>
        <w:t xml:space="preserve">to discuss requirements for </w:t>
      </w:r>
      <w:r w:rsidR="00735FE8" w:rsidRPr="00CD2980">
        <w:rPr>
          <w:rStyle w:val="cf01"/>
          <w:rFonts w:asciiTheme="minorHAnsi" w:hAnsiTheme="minorHAnsi" w:cstheme="minorHAnsi"/>
          <w:i/>
          <w:iCs/>
          <w:sz w:val="22"/>
          <w:szCs w:val="22"/>
        </w:rPr>
        <w:t>marketing</w:t>
      </w:r>
      <w:r w:rsidR="0098350A">
        <w:rPr>
          <w:rStyle w:val="cf01"/>
          <w:rFonts w:asciiTheme="minorHAnsi" w:hAnsiTheme="minorHAnsi" w:cstheme="minorHAnsi"/>
          <w:i/>
          <w:iCs/>
          <w:sz w:val="22"/>
          <w:szCs w:val="22"/>
        </w:rPr>
        <w:t xml:space="preserve"> </w:t>
      </w:r>
      <w:r w:rsidR="00735FE8" w:rsidRPr="00CD2980">
        <w:rPr>
          <w:rStyle w:val="cf01"/>
          <w:rFonts w:asciiTheme="minorHAnsi" w:hAnsiTheme="minorHAnsi" w:cstheme="minorHAnsi"/>
          <w:i/>
          <w:iCs/>
          <w:sz w:val="22"/>
          <w:szCs w:val="22"/>
        </w:rPr>
        <w:t>/</w:t>
      </w:r>
      <w:r w:rsidR="0098350A">
        <w:rPr>
          <w:rStyle w:val="cf01"/>
          <w:rFonts w:asciiTheme="minorHAnsi" w:hAnsiTheme="minorHAnsi" w:cstheme="minorHAnsi"/>
          <w:i/>
          <w:iCs/>
          <w:sz w:val="22"/>
          <w:szCs w:val="22"/>
        </w:rPr>
        <w:t xml:space="preserve"> </w:t>
      </w:r>
      <w:r w:rsidR="00735FE8" w:rsidRPr="00CD2980">
        <w:rPr>
          <w:rStyle w:val="cf01"/>
          <w:rFonts w:asciiTheme="minorHAnsi" w:hAnsiTheme="minorHAnsi" w:cstheme="minorHAnsi"/>
          <w:i/>
          <w:iCs/>
          <w:sz w:val="22"/>
          <w:szCs w:val="22"/>
        </w:rPr>
        <w:t>recruitment</w:t>
      </w:r>
      <w:r w:rsidR="0098350A">
        <w:rPr>
          <w:rStyle w:val="cf01"/>
          <w:rFonts w:asciiTheme="minorHAnsi" w:hAnsiTheme="minorHAnsi" w:cstheme="minorHAnsi"/>
          <w:i/>
          <w:iCs/>
          <w:sz w:val="22"/>
          <w:szCs w:val="22"/>
        </w:rPr>
        <w:t xml:space="preserve"> </w:t>
      </w:r>
      <w:r w:rsidR="00735FE8" w:rsidRPr="00CD2980">
        <w:rPr>
          <w:rStyle w:val="cf01"/>
          <w:rFonts w:asciiTheme="minorHAnsi" w:hAnsiTheme="minorHAnsi" w:cstheme="minorHAnsi"/>
          <w:i/>
          <w:iCs/>
          <w:sz w:val="22"/>
          <w:szCs w:val="22"/>
        </w:rPr>
        <w:t>/</w:t>
      </w:r>
      <w:r w:rsidR="0098350A">
        <w:rPr>
          <w:rStyle w:val="cf01"/>
          <w:rFonts w:asciiTheme="minorHAnsi" w:hAnsiTheme="minorHAnsi" w:cstheme="minorHAnsi"/>
          <w:i/>
          <w:iCs/>
          <w:sz w:val="22"/>
          <w:szCs w:val="22"/>
        </w:rPr>
        <w:t xml:space="preserve"> </w:t>
      </w:r>
      <w:r w:rsidR="00735FE8" w:rsidRPr="00CD2980">
        <w:rPr>
          <w:rStyle w:val="cf01"/>
          <w:rFonts w:asciiTheme="minorHAnsi" w:hAnsiTheme="minorHAnsi" w:cstheme="minorHAnsi"/>
          <w:i/>
          <w:iCs/>
          <w:sz w:val="22"/>
          <w:szCs w:val="22"/>
        </w:rPr>
        <w:t>student support</w:t>
      </w:r>
      <w:r w:rsidR="009D71A8" w:rsidRPr="00CD2980">
        <w:rPr>
          <w:rStyle w:val="cf01"/>
          <w:rFonts w:asciiTheme="minorHAnsi" w:hAnsiTheme="minorHAnsi" w:cstheme="minorHAnsi"/>
          <w:i/>
          <w:iCs/>
          <w:sz w:val="22"/>
          <w:szCs w:val="22"/>
        </w:rPr>
        <w:t xml:space="preserve"> etc.</w:t>
      </w:r>
      <w:r w:rsidR="00F46CD7" w:rsidRPr="00CD2980">
        <w:rPr>
          <w:rStyle w:val="cf01"/>
          <w:rFonts w:asciiTheme="minorHAnsi" w:hAnsiTheme="minorHAnsi" w:cstheme="minorHAnsi"/>
          <w:i/>
          <w:iCs/>
          <w:sz w:val="22"/>
          <w:szCs w:val="22"/>
        </w:rPr>
        <w:t>,</w:t>
      </w:r>
      <w:r w:rsidR="009D71A8" w:rsidRPr="00CD2980">
        <w:rPr>
          <w:rStyle w:val="cf01"/>
          <w:rFonts w:asciiTheme="minorHAnsi" w:hAnsiTheme="minorHAnsi" w:cstheme="minorHAnsi"/>
          <w:i/>
          <w:iCs/>
          <w:sz w:val="22"/>
          <w:szCs w:val="22"/>
        </w:rPr>
        <w:t xml:space="preserve"> in advance of submitting a proposal.</w:t>
      </w:r>
    </w:p>
    <w:p w14:paraId="0A56879F" w14:textId="77777777" w:rsidR="009849F3" w:rsidRPr="00CD2980" w:rsidRDefault="009849F3" w:rsidP="009849F3">
      <w:pPr>
        <w:pStyle w:val="pf0"/>
        <w:spacing w:before="0" w:beforeAutospacing="0" w:after="0" w:afterAutospacing="0"/>
        <w:jc w:val="both"/>
        <w:rPr>
          <w:rFonts w:asciiTheme="minorHAnsi" w:hAnsiTheme="minorHAnsi" w:cstheme="minorHAnsi"/>
          <w:i/>
          <w:iCs/>
          <w:sz w:val="22"/>
          <w:szCs w:val="22"/>
        </w:rPr>
      </w:pPr>
    </w:p>
    <w:p w14:paraId="2D0150A2" w14:textId="500F08D9" w:rsidR="0057400D" w:rsidRPr="00CD2980" w:rsidRDefault="00EA5855" w:rsidP="009849F3">
      <w:pPr>
        <w:pStyle w:val="pf0"/>
        <w:spacing w:before="0" w:beforeAutospacing="0" w:after="0" w:afterAutospacing="0"/>
        <w:jc w:val="both"/>
        <w:rPr>
          <w:rStyle w:val="cf01"/>
          <w:rFonts w:asciiTheme="minorHAnsi" w:hAnsiTheme="minorHAnsi" w:cstheme="minorHAnsi"/>
          <w:i/>
          <w:iCs/>
          <w:sz w:val="22"/>
          <w:szCs w:val="22"/>
        </w:rPr>
      </w:pPr>
      <w:r w:rsidRPr="00CD2980">
        <w:rPr>
          <w:rFonts w:asciiTheme="minorHAnsi" w:hAnsiTheme="minorHAnsi" w:cstheme="minorHAnsi"/>
          <w:i/>
          <w:iCs/>
          <w:sz w:val="22"/>
          <w:szCs w:val="22"/>
        </w:rPr>
        <w:t>I</w:t>
      </w:r>
      <w:r w:rsidR="00735FE8" w:rsidRPr="00CD2980">
        <w:rPr>
          <w:rStyle w:val="cf01"/>
          <w:rFonts w:asciiTheme="minorHAnsi" w:hAnsiTheme="minorHAnsi" w:cstheme="minorHAnsi"/>
          <w:i/>
          <w:iCs/>
          <w:sz w:val="22"/>
          <w:szCs w:val="22"/>
        </w:rPr>
        <w:t xml:space="preserve">f the </w:t>
      </w:r>
      <w:r w:rsidRPr="00CD2980">
        <w:rPr>
          <w:rStyle w:val="cf01"/>
          <w:rFonts w:asciiTheme="minorHAnsi" w:hAnsiTheme="minorHAnsi" w:cstheme="minorHAnsi"/>
          <w:i/>
          <w:iCs/>
          <w:sz w:val="22"/>
          <w:szCs w:val="22"/>
        </w:rPr>
        <w:t>proposed</w:t>
      </w:r>
      <w:r w:rsidR="00735FE8" w:rsidRPr="00CD2980">
        <w:rPr>
          <w:rStyle w:val="cf01"/>
          <w:rFonts w:asciiTheme="minorHAnsi" w:hAnsiTheme="minorHAnsi" w:cstheme="minorHAnsi"/>
          <w:i/>
          <w:iCs/>
          <w:sz w:val="22"/>
          <w:szCs w:val="22"/>
        </w:rPr>
        <w:t xml:space="preserve"> programme includes a semester</w:t>
      </w:r>
      <w:r w:rsidR="0098350A">
        <w:rPr>
          <w:rStyle w:val="cf01"/>
          <w:rFonts w:asciiTheme="minorHAnsi" w:hAnsiTheme="minorHAnsi" w:cstheme="minorHAnsi"/>
          <w:i/>
          <w:iCs/>
          <w:sz w:val="22"/>
          <w:szCs w:val="22"/>
        </w:rPr>
        <w:t xml:space="preserve"> </w:t>
      </w:r>
      <w:r w:rsidR="00735FE8" w:rsidRPr="00CD2980">
        <w:rPr>
          <w:rStyle w:val="cf01"/>
          <w:rFonts w:asciiTheme="minorHAnsi" w:hAnsiTheme="minorHAnsi" w:cstheme="minorHAnsi"/>
          <w:i/>
          <w:iCs/>
          <w:sz w:val="22"/>
          <w:szCs w:val="22"/>
        </w:rPr>
        <w:t>/</w:t>
      </w:r>
      <w:r w:rsidR="0098350A">
        <w:rPr>
          <w:rStyle w:val="cf01"/>
          <w:rFonts w:asciiTheme="minorHAnsi" w:hAnsiTheme="minorHAnsi" w:cstheme="minorHAnsi"/>
          <w:i/>
          <w:iCs/>
          <w:sz w:val="22"/>
          <w:szCs w:val="22"/>
        </w:rPr>
        <w:t xml:space="preserve"> </w:t>
      </w:r>
      <w:r w:rsidR="00735FE8" w:rsidRPr="00CD2980">
        <w:rPr>
          <w:rStyle w:val="cf01"/>
          <w:rFonts w:asciiTheme="minorHAnsi" w:hAnsiTheme="minorHAnsi" w:cstheme="minorHAnsi"/>
          <w:i/>
          <w:iCs/>
          <w:sz w:val="22"/>
          <w:szCs w:val="22"/>
        </w:rPr>
        <w:t>year abroad</w:t>
      </w:r>
      <w:r w:rsidR="0098350A">
        <w:rPr>
          <w:rStyle w:val="cf01"/>
          <w:rFonts w:asciiTheme="minorHAnsi" w:hAnsiTheme="minorHAnsi" w:cstheme="minorHAnsi"/>
          <w:i/>
          <w:iCs/>
          <w:sz w:val="22"/>
          <w:szCs w:val="22"/>
        </w:rPr>
        <w:t xml:space="preserve"> </w:t>
      </w:r>
      <w:r w:rsidR="00735FE8" w:rsidRPr="00CD2980">
        <w:rPr>
          <w:rStyle w:val="cf01"/>
          <w:rFonts w:asciiTheme="minorHAnsi" w:hAnsiTheme="minorHAnsi" w:cstheme="minorHAnsi"/>
          <w:i/>
          <w:iCs/>
          <w:sz w:val="22"/>
          <w:szCs w:val="22"/>
        </w:rPr>
        <w:t>/</w:t>
      </w:r>
      <w:r w:rsidR="0098350A">
        <w:rPr>
          <w:rStyle w:val="cf01"/>
          <w:rFonts w:asciiTheme="minorHAnsi" w:hAnsiTheme="minorHAnsi" w:cstheme="minorHAnsi"/>
          <w:i/>
          <w:iCs/>
          <w:sz w:val="22"/>
          <w:szCs w:val="22"/>
        </w:rPr>
        <w:t xml:space="preserve"> </w:t>
      </w:r>
      <w:r w:rsidR="00735FE8" w:rsidRPr="00CD2980">
        <w:rPr>
          <w:rStyle w:val="cf01"/>
          <w:rFonts w:asciiTheme="minorHAnsi" w:hAnsiTheme="minorHAnsi" w:cstheme="minorHAnsi"/>
          <w:i/>
          <w:iCs/>
          <w:sz w:val="22"/>
          <w:szCs w:val="22"/>
        </w:rPr>
        <w:t xml:space="preserve">any other form of mobility, </w:t>
      </w:r>
      <w:r w:rsidR="0057400D" w:rsidRPr="00CD2980">
        <w:rPr>
          <w:rStyle w:val="cf01"/>
          <w:rFonts w:asciiTheme="minorHAnsi" w:hAnsiTheme="minorHAnsi" w:cstheme="minorHAnsi"/>
          <w:i/>
          <w:iCs/>
          <w:sz w:val="22"/>
          <w:szCs w:val="22"/>
        </w:rPr>
        <w:t xml:space="preserve">this should also be discussed with the International Office before </w:t>
      </w:r>
      <w:r w:rsidR="007F470D" w:rsidRPr="00CD2980">
        <w:rPr>
          <w:rStyle w:val="cf01"/>
          <w:rFonts w:asciiTheme="minorHAnsi" w:hAnsiTheme="minorHAnsi" w:cstheme="minorHAnsi"/>
          <w:i/>
          <w:iCs/>
          <w:sz w:val="22"/>
          <w:szCs w:val="22"/>
        </w:rPr>
        <w:t>the proposal is submitted. If</w:t>
      </w:r>
      <w:r w:rsidR="00D22903" w:rsidRPr="00CD2980">
        <w:rPr>
          <w:rStyle w:val="cf01"/>
          <w:rFonts w:asciiTheme="minorHAnsi" w:hAnsiTheme="minorHAnsi" w:cstheme="minorHAnsi"/>
          <w:i/>
          <w:iCs/>
          <w:sz w:val="22"/>
          <w:szCs w:val="22"/>
        </w:rPr>
        <w:t xml:space="preserve"> a</w:t>
      </w:r>
      <w:r w:rsidR="007F470D" w:rsidRPr="00CD2980">
        <w:rPr>
          <w:rStyle w:val="cf01"/>
          <w:rFonts w:asciiTheme="minorHAnsi" w:hAnsiTheme="minorHAnsi" w:cstheme="minorHAnsi"/>
          <w:i/>
          <w:iCs/>
          <w:sz w:val="22"/>
          <w:szCs w:val="22"/>
        </w:rPr>
        <w:t xml:space="preserve"> new partner institutio</w:t>
      </w:r>
      <w:r w:rsidR="00D22903" w:rsidRPr="00CD2980">
        <w:rPr>
          <w:rStyle w:val="cf01"/>
          <w:rFonts w:asciiTheme="minorHAnsi" w:hAnsiTheme="minorHAnsi" w:cstheme="minorHAnsi"/>
          <w:i/>
          <w:iCs/>
          <w:sz w:val="22"/>
          <w:szCs w:val="22"/>
        </w:rPr>
        <w:t>n</w:t>
      </w:r>
      <w:r w:rsidR="007F470D" w:rsidRPr="00CD2980">
        <w:rPr>
          <w:rStyle w:val="cf01"/>
          <w:rFonts w:asciiTheme="minorHAnsi" w:hAnsiTheme="minorHAnsi" w:cstheme="minorHAnsi"/>
          <w:i/>
          <w:iCs/>
          <w:sz w:val="22"/>
          <w:szCs w:val="22"/>
        </w:rPr>
        <w:t xml:space="preserve"> </w:t>
      </w:r>
      <w:r w:rsidR="00D22903" w:rsidRPr="00CD2980">
        <w:rPr>
          <w:rStyle w:val="cf01"/>
          <w:rFonts w:asciiTheme="minorHAnsi" w:hAnsiTheme="minorHAnsi" w:cstheme="minorHAnsi"/>
          <w:i/>
          <w:iCs/>
          <w:sz w:val="22"/>
          <w:szCs w:val="22"/>
        </w:rPr>
        <w:t>is</w:t>
      </w:r>
      <w:r w:rsidR="007F470D" w:rsidRPr="00CD2980">
        <w:rPr>
          <w:rStyle w:val="cf01"/>
          <w:rFonts w:asciiTheme="minorHAnsi" w:hAnsiTheme="minorHAnsi" w:cstheme="minorHAnsi"/>
          <w:i/>
          <w:iCs/>
          <w:sz w:val="22"/>
          <w:szCs w:val="22"/>
        </w:rPr>
        <w:t xml:space="preserve"> required to facilitate this, </w:t>
      </w:r>
      <w:r w:rsidR="00D22903" w:rsidRPr="00CD2980">
        <w:rPr>
          <w:rStyle w:val="cf01"/>
          <w:rFonts w:asciiTheme="minorHAnsi" w:hAnsiTheme="minorHAnsi" w:cstheme="minorHAnsi"/>
          <w:i/>
          <w:iCs/>
          <w:sz w:val="22"/>
          <w:szCs w:val="22"/>
        </w:rPr>
        <w:t>additional lead-in time will be necessary.</w:t>
      </w:r>
    </w:p>
    <w:p w14:paraId="2D8B611C" w14:textId="77777777" w:rsidR="00A01E94" w:rsidRPr="00CD2980" w:rsidRDefault="00A01E94" w:rsidP="009849F3">
      <w:pPr>
        <w:spacing w:after="0" w:line="240" w:lineRule="auto"/>
        <w:jc w:val="both"/>
        <w:rPr>
          <w:sz w:val="24"/>
          <w:szCs w:val="24"/>
          <w:lang w:val="en-GB"/>
        </w:rPr>
      </w:pPr>
    </w:p>
    <w:p w14:paraId="4DE61686" w14:textId="2622302E" w:rsidR="00335B6B" w:rsidRPr="009849F3" w:rsidRDefault="00335B6B" w:rsidP="00335B6B">
      <w:pPr>
        <w:spacing w:after="0" w:line="240" w:lineRule="auto"/>
        <w:rPr>
          <w:rFonts w:asciiTheme="majorHAnsi" w:hAnsiTheme="majorHAnsi"/>
          <w:b/>
          <w:bCs/>
          <w:sz w:val="28"/>
          <w:szCs w:val="28"/>
          <w:lang w:val="en-GB"/>
        </w:rPr>
      </w:pPr>
      <w:r w:rsidRPr="009849F3">
        <w:rPr>
          <w:rFonts w:asciiTheme="majorHAnsi" w:hAnsiTheme="majorHAnsi"/>
          <w:b/>
          <w:bCs/>
          <w:sz w:val="28"/>
          <w:szCs w:val="28"/>
          <w:lang w:val="en-GB"/>
        </w:rPr>
        <w:t>Internationalisation</w:t>
      </w:r>
    </w:p>
    <w:tbl>
      <w:tblPr>
        <w:tblStyle w:val="TableGrid"/>
        <w:tblW w:w="10065" w:type="dxa"/>
        <w:jc w:val="center"/>
        <w:tblLook w:val="04A0" w:firstRow="1" w:lastRow="0" w:firstColumn="1" w:lastColumn="0" w:noHBand="0" w:noVBand="1"/>
      </w:tblPr>
      <w:tblGrid>
        <w:gridCol w:w="10065"/>
      </w:tblGrid>
      <w:tr w:rsidR="009849F3" w:rsidRPr="009849F3" w14:paraId="358B7C5B" w14:textId="77777777" w:rsidTr="00D22903">
        <w:trPr>
          <w:trHeight w:val="562"/>
          <w:jc w:val="center"/>
        </w:trPr>
        <w:tc>
          <w:tcPr>
            <w:tcW w:w="10065" w:type="dxa"/>
            <w:vAlign w:val="center"/>
          </w:tcPr>
          <w:p w14:paraId="26D71C35" w14:textId="77777777" w:rsidR="00335B6B" w:rsidRPr="009849F3" w:rsidRDefault="00335B6B" w:rsidP="00296CA4">
            <w:pPr>
              <w:rPr>
                <w:rFonts w:cstheme="minorHAnsi"/>
                <w:lang w:val="en-GB"/>
              </w:rPr>
            </w:pPr>
            <w:r w:rsidRPr="009849F3">
              <w:rPr>
                <w:rFonts w:cstheme="minorHAnsi"/>
                <w:lang w:val="en-GB"/>
              </w:rPr>
              <w:t>Will this programme be open to incoming Study Abroad and/or Erasmus students?</w:t>
            </w:r>
          </w:p>
          <w:p w14:paraId="2561D740" w14:textId="77777777" w:rsidR="00335B6B" w:rsidRPr="009849F3" w:rsidRDefault="00335B6B" w:rsidP="00296CA4">
            <w:pPr>
              <w:rPr>
                <w:rFonts w:cstheme="minorHAnsi"/>
                <w:lang w:val="en-GB"/>
              </w:rPr>
            </w:pPr>
            <w:r w:rsidRPr="009849F3">
              <w:rPr>
                <w:rFonts w:cstheme="minorHAnsi"/>
                <w:lang w:val="en-GB"/>
              </w:rPr>
              <w:t xml:space="preserve">If </w:t>
            </w:r>
            <w:r w:rsidRPr="009849F3">
              <w:rPr>
                <w:rFonts w:cstheme="minorHAnsi"/>
                <w:b/>
                <w:bCs/>
                <w:lang w:val="en-GB"/>
              </w:rPr>
              <w:t>YES</w:t>
            </w:r>
            <w:r w:rsidRPr="009849F3">
              <w:rPr>
                <w:rFonts w:cstheme="minorHAnsi"/>
                <w:lang w:val="en-GB"/>
              </w:rPr>
              <w:t>, please indicate whether there will be a cap on the number of places available.</w:t>
            </w:r>
          </w:p>
        </w:tc>
      </w:tr>
      <w:tr w:rsidR="009849F3" w:rsidRPr="009849F3" w14:paraId="6938A8E4" w14:textId="77777777" w:rsidTr="00D22903">
        <w:trPr>
          <w:trHeight w:val="1129"/>
          <w:jc w:val="center"/>
        </w:trPr>
        <w:tc>
          <w:tcPr>
            <w:tcW w:w="10065" w:type="dxa"/>
            <w:vAlign w:val="center"/>
          </w:tcPr>
          <w:p w14:paraId="07DE97C8" w14:textId="77777777" w:rsidR="00335B6B" w:rsidRDefault="00335B6B" w:rsidP="00296CA4">
            <w:pPr>
              <w:rPr>
                <w:rFonts w:cstheme="minorHAnsi"/>
                <w:lang w:val="en-GB"/>
              </w:rPr>
            </w:pPr>
          </w:p>
          <w:p w14:paraId="7ABBDC22" w14:textId="77777777" w:rsidR="004A20F0" w:rsidRDefault="004A20F0" w:rsidP="00296CA4">
            <w:pPr>
              <w:rPr>
                <w:rFonts w:cstheme="minorHAnsi"/>
                <w:lang w:val="en-GB"/>
              </w:rPr>
            </w:pPr>
          </w:p>
          <w:p w14:paraId="52983FA6" w14:textId="77777777" w:rsidR="004A20F0" w:rsidRDefault="004A20F0" w:rsidP="00296CA4">
            <w:pPr>
              <w:rPr>
                <w:rFonts w:cstheme="minorHAnsi"/>
                <w:lang w:val="en-GB"/>
              </w:rPr>
            </w:pPr>
          </w:p>
          <w:p w14:paraId="56325ACA" w14:textId="77777777" w:rsidR="004A20F0" w:rsidRDefault="004A20F0" w:rsidP="00296CA4">
            <w:pPr>
              <w:rPr>
                <w:rFonts w:cstheme="minorHAnsi"/>
                <w:lang w:val="en-GB"/>
              </w:rPr>
            </w:pPr>
          </w:p>
          <w:p w14:paraId="6057293F" w14:textId="77777777" w:rsidR="004A20F0" w:rsidRDefault="004A20F0" w:rsidP="00296CA4">
            <w:pPr>
              <w:rPr>
                <w:rFonts w:cstheme="minorHAnsi"/>
                <w:lang w:val="en-GB"/>
              </w:rPr>
            </w:pPr>
          </w:p>
          <w:p w14:paraId="5B0229EA" w14:textId="77777777" w:rsidR="004A20F0" w:rsidRDefault="004A20F0" w:rsidP="00296CA4">
            <w:pPr>
              <w:rPr>
                <w:rFonts w:cstheme="minorHAnsi"/>
                <w:lang w:val="en-GB"/>
              </w:rPr>
            </w:pPr>
          </w:p>
          <w:p w14:paraId="432E7B30" w14:textId="77777777" w:rsidR="004A20F0" w:rsidRPr="009849F3" w:rsidRDefault="004A20F0" w:rsidP="00296CA4">
            <w:pPr>
              <w:rPr>
                <w:rFonts w:cstheme="minorHAnsi"/>
                <w:lang w:val="en-GB"/>
              </w:rPr>
            </w:pPr>
          </w:p>
        </w:tc>
      </w:tr>
      <w:tr w:rsidR="009849F3" w:rsidRPr="009849F3" w14:paraId="152CA7F3" w14:textId="77777777" w:rsidTr="00D22903">
        <w:trPr>
          <w:trHeight w:val="700"/>
          <w:jc w:val="center"/>
        </w:trPr>
        <w:tc>
          <w:tcPr>
            <w:tcW w:w="10065" w:type="dxa"/>
            <w:vAlign w:val="center"/>
          </w:tcPr>
          <w:p w14:paraId="3DB42578" w14:textId="7EDDABBC" w:rsidR="00335B6B" w:rsidRPr="009849F3" w:rsidRDefault="00335B6B" w:rsidP="00296CA4">
            <w:pPr>
              <w:rPr>
                <w:rFonts w:cstheme="minorHAnsi"/>
                <w:lang w:val="en-GB"/>
              </w:rPr>
            </w:pPr>
            <w:r w:rsidRPr="009849F3">
              <w:rPr>
                <w:rFonts w:cstheme="minorHAnsi"/>
                <w:lang w:val="en-GB"/>
              </w:rPr>
              <w:t xml:space="preserve">Will </w:t>
            </w:r>
            <w:r w:rsidR="008909AF">
              <w:rPr>
                <w:rFonts w:cstheme="minorHAnsi"/>
                <w:lang w:val="en-GB"/>
              </w:rPr>
              <w:t>t</w:t>
            </w:r>
            <w:r w:rsidR="008909AF">
              <w:rPr>
                <w:lang w:val="en-GB"/>
              </w:rPr>
              <w:t xml:space="preserve">his programme rely significantly on the recruitment of </w:t>
            </w:r>
            <w:r w:rsidRPr="009849F3">
              <w:rPr>
                <w:rFonts w:cstheme="minorHAnsi"/>
                <w:lang w:val="en-GB"/>
              </w:rPr>
              <w:t xml:space="preserve">full-degree non-EU students? </w:t>
            </w:r>
          </w:p>
          <w:p w14:paraId="430E42FC" w14:textId="7AD72D13" w:rsidR="00335B6B" w:rsidRPr="009849F3" w:rsidRDefault="00335B6B" w:rsidP="00296CA4">
            <w:pPr>
              <w:rPr>
                <w:rFonts w:eastAsiaTheme="majorEastAsia" w:cstheme="minorHAnsi"/>
                <w:b/>
                <w:bCs/>
                <w:lang w:val="en-GB"/>
              </w:rPr>
            </w:pPr>
            <w:r w:rsidRPr="009849F3">
              <w:rPr>
                <w:rFonts w:cstheme="minorHAnsi"/>
                <w:lang w:val="en-GB"/>
              </w:rPr>
              <w:t xml:space="preserve">If </w:t>
            </w:r>
            <w:r w:rsidRPr="009849F3">
              <w:rPr>
                <w:rFonts w:cstheme="minorHAnsi"/>
                <w:b/>
                <w:bCs/>
                <w:lang w:val="en-GB"/>
              </w:rPr>
              <w:t>YES</w:t>
            </w:r>
            <w:r w:rsidRPr="009849F3">
              <w:rPr>
                <w:rFonts w:cstheme="minorHAnsi"/>
                <w:lang w:val="en-GB"/>
              </w:rPr>
              <w:t>, please give details of market research to support this</w:t>
            </w:r>
            <w:r w:rsidR="008909AF">
              <w:rPr>
                <w:rFonts w:cstheme="minorHAnsi"/>
                <w:lang w:val="en-GB"/>
              </w:rPr>
              <w:t xml:space="preserve"> (</w:t>
            </w:r>
            <w:r w:rsidR="008909AF" w:rsidRPr="00E338BE">
              <w:rPr>
                <w:rFonts w:cstheme="minorHAnsi"/>
                <w:i/>
                <w:iCs/>
                <w:lang w:val="en-GB"/>
              </w:rPr>
              <w:t>contact the International Office</w:t>
            </w:r>
            <w:r w:rsidR="00E338BE" w:rsidRPr="00E338BE">
              <w:rPr>
                <w:rFonts w:cstheme="minorHAnsi"/>
                <w:i/>
                <w:iCs/>
                <w:lang w:val="en-GB"/>
              </w:rPr>
              <w:t xml:space="preserve"> for details</w:t>
            </w:r>
            <w:r w:rsidR="00E338BE">
              <w:rPr>
                <w:rFonts w:cstheme="minorHAnsi"/>
                <w:lang w:val="en-GB"/>
              </w:rPr>
              <w:t>)</w:t>
            </w:r>
            <w:r w:rsidRPr="009849F3">
              <w:rPr>
                <w:rFonts w:cstheme="minorHAnsi"/>
                <w:lang w:val="en-GB"/>
              </w:rPr>
              <w:t>.</w:t>
            </w:r>
          </w:p>
        </w:tc>
      </w:tr>
      <w:tr w:rsidR="009849F3" w:rsidRPr="009849F3" w14:paraId="7641EA70" w14:textId="77777777" w:rsidTr="00D22903">
        <w:trPr>
          <w:trHeight w:val="1167"/>
          <w:jc w:val="center"/>
        </w:trPr>
        <w:tc>
          <w:tcPr>
            <w:tcW w:w="10065" w:type="dxa"/>
            <w:vAlign w:val="center"/>
          </w:tcPr>
          <w:p w14:paraId="67497AE0" w14:textId="77777777" w:rsidR="00335B6B" w:rsidRDefault="00335B6B" w:rsidP="00296CA4">
            <w:pPr>
              <w:rPr>
                <w:rFonts w:cstheme="minorHAnsi"/>
                <w:lang w:val="en-GB"/>
              </w:rPr>
            </w:pPr>
          </w:p>
          <w:p w14:paraId="3D267230" w14:textId="77777777" w:rsidR="004A20F0" w:rsidRDefault="004A20F0" w:rsidP="00296CA4">
            <w:pPr>
              <w:rPr>
                <w:rFonts w:cstheme="minorHAnsi"/>
                <w:lang w:val="en-GB"/>
              </w:rPr>
            </w:pPr>
          </w:p>
          <w:p w14:paraId="5C278FD0" w14:textId="77777777" w:rsidR="004A20F0" w:rsidRDefault="004A20F0" w:rsidP="00296CA4">
            <w:pPr>
              <w:rPr>
                <w:rFonts w:cstheme="minorHAnsi"/>
                <w:lang w:val="en-GB"/>
              </w:rPr>
            </w:pPr>
          </w:p>
          <w:p w14:paraId="43B9963F" w14:textId="77777777" w:rsidR="004A20F0" w:rsidRDefault="004A20F0" w:rsidP="00296CA4">
            <w:pPr>
              <w:rPr>
                <w:rFonts w:cstheme="minorHAnsi"/>
                <w:lang w:val="en-GB"/>
              </w:rPr>
            </w:pPr>
          </w:p>
          <w:p w14:paraId="598A7212" w14:textId="77777777" w:rsidR="004A20F0" w:rsidRDefault="004A20F0" w:rsidP="00296CA4">
            <w:pPr>
              <w:rPr>
                <w:rFonts w:cstheme="minorHAnsi"/>
                <w:lang w:val="en-GB"/>
              </w:rPr>
            </w:pPr>
          </w:p>
          <w:p w14:paraId="6D33C60E" w14:textId="77777777" w:rsidR="004A20F0" w:rsidRPr="009849F3" w:rsidRDefault="004A20F0" w:rsidP="00296CA4">
            <w:pPr>
              <w:rPr>
                <w:rFonts w:cstheme="minorHAnsi"/>
                <w:lang w:val="en-GB"/>
              </w:rPr>
            </w:pPr>
          </w:p>
        </w:tc>
      </w:tr>
      <w:tr w:rsidR="009849F3" w:rsidRPr="009849F3" w14:paraId="1BF245A3" w14:textId="77777777" w:rsidTr="00D22903">
        <w:trPr>
          <w:trHeight w:val="642"/>
          <w:jc w:val="center"/>
        </w:trPr>
        <w:tc>
          <w:tcPr>
            <w:tcW w:w="10065" w:type="dxa"/>
            <w:vAlign w:val="center"/>
          </w:tcPr>
          <w:p w14:paraId="59CBC57E" w14:textId="77777777" w:rsidR="00335B6B" w:rsidRPr="009849F3" w:rsidRDefault="00335B6B" w:rsidP="00296CA4">
            <w:pPr>
              <w:rPr>
                <w:rFonts w:eastAsiaTheme="majorEastAsia" w:cstheme="minorHAnsi"/>
                <w:lang w:val="en-GB"/>
              </w:rPr>
            </w:pPr>
            <w:r w:rsidRPr="009849F3">
              <w:rPr>
                <w:rFonts w:eastAsiaTheme="majorEastAsia" w:cstheme="minorHAnsi"/>
                <w:lang w:val="en-GB"/>
              </w:rPr>
              <w:t xml:space="preserve">Will opportunities to study abroad be offered to students on this programme? </w:t>
            </w:r>
          </w:p>
          <w:p w14:paraId="796467E2" w14:textId="77777777" w:rsidR="00335B6B" w:rsidRPr="009849F3" w:rsidRDefault="00335B6B" w:rsidP="00296CA4">
            <w:pPr>
              <w:rPr>
                <w:rFonts w:eastAsiaTheme="majorEastAsia" w:cstheme="minorHAnsi"/>
                <w:b/>
                <w:bCs/>
                <w:lang w:val="en-GB"/>
              </w:rPr>
            </w:pPr>
            <w:r w:rsidRPr="009849F3">
              <w:rPr>
                <w:rFonts w:eastAsiaTheme="majorEastAsia" w:cstheme="minorHAnsi"/>
                <w:lang w:val="en-GB"/>
              </w:rPr>
              <w:t xml:space="preserve">If </w:t>
            </w:r>
            <w:r w:rsidRPr="009849F3">
              <w:rPr>
                <w:rFonts w:eastAsiaTheme="majorEastAsia" w:cstheme="minorHAnsi"/>
                <w:b/>
                <w:bCs/>
                <w:lang w:val="en-GB"/>
              </w:rPr>
              <w:t>YES</w:t>
            </w:r>
            <w:r w:rsidRPr="009849F3">
              <w:rPr>
                <w:rFonts w:eastAsiaTheme="majorEastAsia" w:cstheme="minorHAnsi"/>
                <w:lang w:val="en-GB"/>
              </w:rPr>
              <w:t>, please give details of partner institutions and places available at each.</w:t>
            </w:r>
          </w:p>
        </w:tc>
      </w:tr>
      <w:tr w:rsidR="009849F3" w:rsidRPr="009849F3" w14:paraId="42EC2C37" w14:textId="77777777" w:rsidTr="00D22903">
        <w:trPr>
          <w:trHeight w:val="1167"/>
          <w:jc w:val="center"/>
        </w:trPr>
        <w:tc>
          <w:tcPr>
            <w:tcW w:w="10065" w:type="dxa"/>
            <w:vAlign w:val="center"/>
          </w:tcPr>
          <w:p w14:paraId="53ED504D" w14:textId="77777777" w:rsidR="00335B6B" w:rsidRDefault="00335B6B" w:rsidP="00296CA4">
            <w:pPr>
              <w:rPr>
                <w:rFonts w:eastAsiaTheme="majorEastAsia" w:cstheme="minorHAnsi"/>
                <w:lang w:val="en-GB"/>
              </w:rPr>
            </w:pPr>
          </w:p>
          <w:p w14:paraId="5C993329" w14:textId="77777777" w:rsidR="004A20F0" w:rsidRDefault="004A20F0" w:rsidP="00296CA4">
            <w:pPr>
              <w:rPr>
                <w:rFonts w:eastAsiaTheme="majorEastAsia" w:cstheme="minorHAnsi"/>
                <w:lang w:val="en-GB"/>
              </w:rPr>
            </w:pPr>
          </w:p>
          <w:p w14:paraId="2359596E" w14:textId="77777777" w:rsidR="004A20F0" w:rsidRDefault="004A20F0" w:rsidP="00296CA4">
            <w:pPr>
              <w:rPr>
                <w:rFonts w:eastAsiaTheme="majorEastAsia" w:cstheme="minorHAnsi"/>
                <w:lang w:val="en-GB"/>
              </w:rPr>
            </w:pPr>
          </w:p>
          <w:p w14:paraId="6B846C37" w14:textId="77777777" w:rsidR="004A20F0" w:rsidRDefault="004A20F0" w:rsidP="00296CA4">
            <w:pPr>
              <w:rPr>
                <w:rFonts w:eastAsiaTheme="majorEastAsia" w:cstheme="minorHAnsi"/>
                <w:lang w:val="en-GB"/>
              </w:rPr>
            </w:pPr>
          </w:p>
          <w:p w14:paraId="59920764" w14:textId="77777777" w:rsidR="004A20F0" w:rsidRDefault="004A20F0" w:rsidP="00296CA4">
            <w:pPr>
              <w:rPr>
                <w:rFonts w:eastAsiaTheme="majorEastAsia" w:cstheme="minorHAnsi"/>
                <w:lang w:val="en-GB"/>
              </w:rPr>
            </w:pPr>
          </w:p>
          <w:p w14:paraId="38662D7F" w14:textId="77777777" w:rsidR="004A20F0" w:rsidRPr="009849F3" w:rsidRDefault="004A20F0" w:rsidP="00296CA4">
            <w:pPr>
              <w:rPr>
                <w:rFonts w:eastAsiaTheme="majorEastAsia" w:cstheme="minorHAnsi"/>
                <w:lang w:val="en-GB"/>
              </w:rPr>
            </w:pPr>
          </w:p>
        </w:tc>
      </w:tr>
      <w:tr w:rsidR="009849F3" w:rsidRPr="009849F3" w14:paraId="48E43F88" w14:textId="77777777" w:rsidTr="00D22903">
        <w:trPr>
          <w:trHeight w:val="810"/>
          <w:jc w:val="center"/>
        </w:trPr>
        <w:tc>
          <w:tcPr>
            <w:tcW w:w="10065" w:type="dxa"/>
            <w:vAlign w:val="center"/>
          </w:tcPr>
          <w:p w14:paraId="1DA11D0D" w14:textId="09BE86BF" w:rsidR="00335B6B" w:rsidRPr="009849F3" w:rsidRDefault="00335B6B" w:rsidP="00296CA4">
            <w:pPr>
              <w:rPr>
                <w:rFonts w:eastAsiaTheme="majorEastAsia" w:cstheme="minorHAnsi"/>
                <w:lang w:val="en-GB"/>
              </w:rPr>
            </w:pPr>
            <w:r w:rsidRPr="009849F3">
              <w:rPr>
                <w:rFonts w:eastAsiaTheme="majorEastAsia" w:cstheme="minorHAnsi"/>
                <w:lang w:val="en-GB"/>
              </w:rPr>
              <w:t xml:space="preserve">If you have answered </w:t>
            </w:r>
            <w:r w:rsidRPr="009849F3">
              <w:rPr>
                <w:rFonts w:eastAsiaTheme="majorEastAsia" w:cstheme="minorHAnsi"/>
                <w:b/>
                <w:bCs/>
                <w:lang w:val="en-GB"/>
              </w:rPr>
              <w:t>YES</w:t>
            </w:r>
            <w:r w:rsidRPr="009849F3">
              <w:rPr>
                <w:rFonts w:eastAsiaTheme="majorEastAsia" w:cstheme="minorHAnsi"/>
                <w:lang w:val="en-GB"/>
              </w:rPr>
              <w:t xml:space="preserve"> to any of the questions above, please provide details of your consultation with the International Office regarding marketing, recruitment, student support, etc.</w:t>
            </w:r>
          </w:p>
        </w:tc>
      </w:tr>
      <w:tr w:rsidR="009849F3" w:rsidRPr="009849F3" w14:paraId="2CEC061A" w14:textId="77777777" w:rsidTr="00D22903">
        <w:trPr>
          <w:trHeight w:val="810"/>
          <w:jc w:val="center"/>
        </w:trPr>
        <w:tc>
          <w:tcPr>
            <w:tcW w:w="10065" w:type="dxa"/>
            <w:vAlign w:val="center"/>
          </w:tcPr>
          <w:p w14:paraId="77662D01" w14:textId="77777777" w:rsidR="00335B6B" w:rsidRPr="009849F3" w:rsidRDefault="00335B6B" w:rsidP="00296CA4">
            <w:pPr>
              <w:rPr>
                <w:rFonts w:eastAsiaTheme="majorEastAsia" w:cstheme="minorHAnsi"/>
                <w:lang w:val="en-GB"/>
              </w:rPr>
            </w:pPr>
          </w:p>
          <w:p w14:paraId="25D96F15" w14:textId="77777777" w:rsidR="00335B6B" w:rsidRPr="009849F3" w:rsidRDefault="00335B6B" w:rsidP="00296CA4">
            <w:pPr>
              <w:rPr>
                <w:rFonts w:eastAsiaTheme="majorEastAsia" w:cstheme="minorHAnsi"/>
                <w:lang w:val="en-GB"/>
              </w:rPr>
            </w:pPr>
          </w:p>
          <w:p w14:paraId="21874BE0" w14:textId="77777777" w:rsidR="00335B6B" w:rsidRDefault="00335B6B" w:rsidP="00296CA4">
            <w:pPr>
              <w:rPr>
                <w:rFonts w:eastAsiaTheme="majorEastAsia" w:cstheme="minorHAnsi"/>
                <w:lang w:val="en-GB"/>
              </w:rPr>
            </w:pPr>
          </w:p>
          <w:p w14:paraId="751C39E1" w14:textId="77777777" w:rsidR="004A20F0" w:rsidRDefault="004A20F0" w:rsidP="00296CA4">
            <w:pPr>
              <w:rPr>
                <w:rFonts w:eastAsiaTheme="majorEastAsia" w:cstheme="minorHAnsi"/>
                <w:lang w:val="en-GB"/>
              </w:rPr>
            </w:pPr>
          </w:p>
          <w:p w14:paraId="3B0CC5D0" w14:textId="77777777" w:rsidR="004A20F0" w:rsidRPr="009849F3" w:rsidRDefault="004A20F0" w:rsidP="00296CA4">
            <w:pPr>
              <w:rPr>
                <w:rFonts w:eastAsiaTheme="majorEastAsia" w:cstheme="minorHAnsi"/>
                <w:lang w:val="en-GB"/>
              </w:rPr>
            </w:pPr>
          </w:p>
          <w:p w14:paraId="5E76A2A5" w14:textId="77777777" w:rsidR="00335B6B" w:rsidRPr="009849F3" w:rsidRDefault="00335B6B" w:rsidP="00296CA4">
            <w:pPr>
              <w:rPr>
                <w:rFonts w:eastAsiaTheme="majorEastAsia" w:cstheme="minorHAnsi"/>
                <w:lang w:val="en-GB"/>
              </w:rPr>
            </w:pPr>
          </w:p>
          <w:p w14:paraId="084A7EB8" w14:textId="77777777" w:rsidR="00335B6B" w:rsidRPr="009849F3" w:rsidRDefault="00335B6B" w:rsidP="00296CA4">
            <w:pPr>
              <w:rPr>
                <w:rFonts w:eastAsiaTheme="majorEastAsia" w:cstheme="minorHAnsi"/>
                <w:lang w:val="en-GB"/>
              </w:rPr>
            </w:pPr>
          </w:p>
        </w:tc>
      </w:tr>
    </w:tbl>
    <w:p w14:paraId="2D6AC6E8" w14:textId="77777777" w:rsidR="00335B6B" w:rsidRPr="009849F3" w:rsidRDefault="00335B6B" w:rsidP="00DD2EBD">
      <w:pPr>
        <w:spacing w:after="0" w:line="240" w:lineRule="auto"/>
        <w:rPr>
          <w:rFonts w:cstheme="minorHAnsi"/>
        </w:rPr>
      </w:pPr>
    </w:p>
    <w:sectPr w:rsidR="00335B6B" w:rsidRPr="009849F3" w:rsidSect="004F75F1">
      <w:headerReference w:type="default" r:id="rId22"/>
      <w:footerReference w:type="default" r:id="rId23"/>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3E63D" w14:textId="77777777" w:rsidR="004F75F1" w:rsidRDefault="004F75F1" w:rsidP="007E6666">
      <w:pPr>
        <w:spacing w:after="0" w:line="240" w:lineRule="auto"/>
      </w:pPr>
      <w:r>
        <w:separator/>
      </w:r>
    </w:p>
  </w:endnote>
  <w:endnote w:type="continuationSeparator" w:id="0">
    <w:p w14:paraId="14E06E82" w14:textId="77777777" w:rsidR="004F75F1" w:rsidRDefault="004F75F1" w:rsidP="007E6666">
      <w:pPr>
        <w:spacing w:after="0" w:line="240" w:lineRule="auto"/>
      </w:pPr>
      <w:r>
        <w:continuationSeparator/>
      </w:r>
    </w:p>
  </w:endnote>
  <w:endnote w:type="continuationNotice" w:id="1">
    <w:p w14:paraId="64AB83F7" w14:textId="77777777" w:rsidR="004F75F1" w:rsidRDefault="004F75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257A" w14:textId="432726A0" w:rsidR="006624F5" w:rsidRDefault="006624F5">
    <w:pPr>
      <w:pStyle w:val="Footer"/>
      <w:pBdr>
        <w:top w:val="thinThickSmallGap" w:sz="24" w:space="1" w:color="622423" w:themeColor="accent2" w:themeShade="7F"/>
      </w:pBdr>
      <w:rPr>
        <w:rFonts w:asciiTheme="majorHAnsi" w:hAnsiTheme="majorHAnsi"/>
      </w:rPr>
    </w:pPr>
    <w:r>
      <w:rPr>
        <w:rFonts w:asciiTheme="majorHAnsi" w:hAnsiTheme="majorHAnsi"/>
      </w:rPr>
      <w:t xml:space="preserve">Maynooth University </w:t>
    </w:r>
    <w:r w:rsidR="002770B0">
      <w:rPr>
        <w:rFonts w:asciiTheme="majorHAnsi" w:hAnsiTheme="majorHAnsi"/>
      </w:rPr>
      <w:t>–</w:t>
    </w:r>
    <w:r>
      <w:rPr>
        <w:rFonts w:asciiTheme="majorHAnsi" w:hAnsiTheme="majorHAnsi"/>
      </w:rPr>
      <w:t xml:space="preserve"> New Programme Proposal Form 202</w:t>
    </w:r>
    <w:r w:rsidR="00802D7D">
      <w:rPr>
        <w:rFonts w:asciiTheme="majorHAnsi" w:hAnsiTheme="majorHAnsi"/>
      </w:rPr>
      <w:t>3</w:t>
    </w:r>
    <w:r w:rsidR="0035571B">
      <w:rPr>
        <w:rFonts w:asciiTheme="majorHAnsi" w:hAnsiTheme="majorHAnsi"/>
      </w:rPr>
      <w:t>–2</w:t>
    </w:r>
    <w:r w:rsidR="00802D7D">
      <w:rPr>
        <w:rFonts w:asciiTheme="majorHAnsi" w:hAnsiTheme="majorHAnsi"/>
      </w:rPr>
      <w:t>4</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BF2229">
      <w:rPr>
        <w:rFonts w:asciiTheme="majorHAnsi" w:hAnsiTheme="majorHAnsi"/>
        <w:noProof/>
      </w:rPr>
      <w:t>1</w:t>
    </w:r>
    <w:r>
      <w:rPr>
        <w:rFonts w:asciiTheme="majorHAnsi" w:hAnsiTheme="majorHAnsi"/>
        <w:noProof/>
      </w:rPr>
      <w:fldChar w:fldCharType="end"/>
    </w:r>
  </w:p>
  <w:p w14:paraId="0DCD7C29" w14:textId="77777777" w:rsidR="006624F5" w:rsidRDefault="00662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9CA27" w14:textId="77777777" w:rsidR="004F75F1" w:rsidRDefault="004F75F1" w:rsidP="007E6666">
      <w:pPr>
        <w:spacing w:after="0" w:line="240" w:lineRule="auto"/>
      </w:pPr>
      <w:r>
        <w:separator/>
      </w:r>
    </w:p>
  </w:footnote>
  <w:footnote w:type="continuationSeparator" w:id="0">
    <w:p w14:paraId="23146DF8" w14:textId="77777777" w:rsidR="004F75F1" w:rsidRDefault="004F75F1" w:rsidP="007E6666">
      <w:pPr>
        <w:spacing w:after="0" w:line="240" w:lineRule="auto"/>
      </w:pPr>
      <w:r>
        <w:continuationSeparator/>
      </w:r>
    </w:p>
  </w:footnote>
  <w:footnote w:type="continuationNotice" w:id="1">
    <w:p w14:paraId="58C3CBDA" w14:textId="77777777" w:rsidR="004F75F1" w:rsidRDefault="004F75F1">
      <w:pPr>
        <w:spacing w:after="0" w:line="240" w:lineRule="auto"/>
      </w:pPr>
    </w:p>
  </w:footnote>
  <w:footnote w:id="2">
    <w:p w14:paraId="0B328024" w14:textId="72703FB2" w:rsidR="008509DF" w:rsidRPr="008509DF" w:rsidRDefault="008509DF">
      <w:pPr>
        <w:pStyle w:val="FootnoteText"/>
      </w:pPr>
      <w:r w:rsidRPr="003B7AE4">
        <w:rPr>
          <w:rStyle w:val="FootnoteReference"/>
        </w:rPr>
        <w:footnoteRef/>
      </w:r>
      <w:r w:rsidRPr="003B7AE4">
        <w:t xml:space="preserve"> ISCED field of learning is defined as </w:t>
      </w:r>
      <w:r w:rsidRPr="003B7AE4">
        <w:rPr>
          <w:i/>
          <w:iCs/>
        </w:rPr>
        <w:t xml:space="preserve">The International Standard Classification of Education (ISCED) is a statistical framework for organising information on education maintained by the United Nations Educational, Scientific and Cultural Organisation (UNESCO) </w:t>
      </w:r>
      <w:r w:rsidRPr="003B7AE4">
        <w:t xml:space="preserve">(see page 6 </w:t>
      </w:r>
      <w:hyperlink r:id="rId1" w:history="1">
        <w:r w:rsidRPr="003B7AE4">
          <w:rPr>
            <w:rStyle w:val="Hyperlink"/>
          </w:rPr>
          <w:t>https://www.qqi.ie/sites/default/files/media/file-uploads/NFQ%20Referencing%20Report%2012-2020.pdf</w:t>
        </w:r>
      </w:hyperlink>
      <w:r w:rsidRPr="003B7AE4">
        <w:t>).</w:t>
      </w:r>
    </w:p>
  </w:footnote>
  <w:footnote w:id="3">
    <w:p w14:paraId="786FF526" w14:textId="1D819C8A" w:rsidR="006624F5" w:rsidRPr="001D456A" w:rsidRDefault="006624F5" w:rsidP="00CD0D30">
      <w:pPr>
        <w:pStyle w:val="NoSpacing"/>
        <w:rPr>
          <w:sz w:val="20"/>
          <w:szCs w:val="20"/>
        </w:rPr>
      </w:pPr>
      <w:r>
        <w:rPr>
          <w:rStyle w:val="FootnoteReference"/>
        </w:rPr>
        <w:footnoteRef/>
      </w:r>
      <w:r>
        <w:t xml:space="preserve"> </w:t>
      </w:r>
      <w:r w:rsidRPr="001D456A">
        <w:rPr>
          <w:sz w:val="20"/>
          <w:szCs w:val="20"/>
        </w:rPr>
        <w:t>These are defined by QQI as part of the National Framework of Qualifications</w:t>
      </w:r>
      <w:r w:rsidRPr="00E51D7E">
        <w:rPr>
          <w:sz w:val="20"/>
          <w:szCs w:val="20"/>
        </w:rPr>
        <w:t>:</w:t>
      </w:r>
      <w:r w:rsidRPr="00E51D7E">
        <w:rPr>
          <w:color w:val="1F497D" w:themeColor="text2"/>
          <w:sz w:val="20"/>
          <w:szCs w:val="20"/>
        </w:rPr>
        <w:t xml:space="preserve"> </w:t>
      </w:r>
      <w:hyperlink r:id="rId2" w:history="1">
        <w:r w:rsidRPr="00E51D7E">
          <w:rPr>
            <w:rStyle w:val="Hyperlink"/>
            <w:color w:val="1F497D" w:themeColor="text2"/>
            <w:sz w:val="20"/>
            <w:szCs w:val="20"/>
          </w:rPr>
          <w:t>http://www.nfq-qqi.com/index.html</w:t>
        </w:r>
      </w:hyperlink>
      <w:r w:rsidRPr="00E51D7E">
        <w:rPr>
          <w:color w:val="1F497D" w:themeColor="text2"/>
          <w:sz w:val="20"/>
          <w:szCs w:val="20"/>
        </w:rPr>
        <w:t xml:space="preserve"> </w:t>
      </w:r>
      <w:r>
        <w:rPr>
          <w:sz w:val="20"/>
          <w:szCs w:val="20"/>
        </w:rPr>
        <w:t xml:space="preserve"> Major awards are expected to be of the appropriate scale for an award at that level (e.g. a level 8 degree is at least 180 credits). </w:t>
      </w:r>
      <w:r w:rsidRPr="001D456A">
        <w:rPr>
          <w:sz w:val="20"/>
          <w:szCs w:val="20"/>
        </w:rPr>
        <w:t>Minor awards are for partial completion of the outcomes of a Major award.</w:t>
      </w:r>
      <w:r>
        <w:rPr>
          <w:sz w:val="20"/>
          <w:szCs w:val="20"/>
        </w:rPr>
        <w:t xml:space="preserve"> </w:t>
      </w:r>
      <w:r w:rsidRPr="001D456A">
        <w:rPr>
          <w:sz w:val="20"/>
          <w:szCs w:val="20"/>
        </w:rPr>
        <w:t>Supplemental awards are for learning that is additional to a Major award.</w:t>
      </w:r>
      <w:r>
        <w:rPr>
          <w:sz w:val="20"/>
          <w:szCs w:val="20"/>
        </w:rPr>
        <w:t xml:space="preserve"> </w:t>
      </w:r>
      <w:r w:rsidRPr="001D456A">
        <w:rPr>
          <w:sz w:val="20"/>
          <w:szCs w:val="20"/>
        </w:rPr>
        <w:t>Special Purpose Awards are for relatively narrow or purpose-specific achievement.</w:t>
      </w:r>
      <w:r>
        <w:rPr>
          <w:sz w:val="20"/>
          <w:szCs w:val="20"/>
        </w:rPr>
        <w:t xml:space="preserve"> Programmes will not be approved until the Award Type is confirmed.</w:t>
      </w:r>
    </w:p>
    <w:p w14:paraId="7A1CABE3" w14:textId="77777777" w:rsidR="006624F5" w:rsidRDefault="006624F5" w:rsidP="00CD0D3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2B53" w14:textId="38017E02" w:rsidR="009A005B" w:rsidRPr="00AD1D71" w:rsidRDefault="009A005B" w:rsidP="009A005B">
    <w:pPr>
      <w:pStyle w:val="Header"/>
      <w:jc w:val="right"/>
      <w:rPr>
        <w:rFonts w:asciiTheme="minorHAnsi" w:hAnsiTheme="minorHAnsi" w:cstheme="minorHAnsi"/>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5BB5"/>
    <w:multiLevelType w:val="hybridMultilevel"/>
    <w:tmpl w:val="0BD43854"/>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160426"/>
    <w:multiLevelType w:val="hybridMultilevel"/>
    <w:tmpl w:val="9656E632"/>
    <w:lvl w:ilvl="0" w:tplc="643E21CC">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D1059BD"/>
    <w:multiLevelType w:val="hybridMultilevel"/>
    <w:tmpl w:val="02DAA9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B9736F7"/>
    <w:multiLevelType w:val="hybridMultilevel"/>
    <w:tmpl w:val="C99883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D2C4E0A"/>
    <w:multiLevelType w:val="hybridMultilevel"/>
    <w:tmpl w:val="483484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F3E583D"/>
    <w:multiLevelType w:val="hybridMultilevel"/>
    <w:tmpl w:val="D32858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26C3B89"/>
    <w:multiLevelType w:val="hybridMultilevel"/>
    <w:tmpl w:val="721623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86C03BE"/>
    <w:multiLevelType w:val="hybridMultilevel"/>
    <w:tmpl w:val="671272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441532C"/>
    <w:multiLevelType w:val="hybridMultilevel"/>
    <w:tmpl w:val="72E2AA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6035670"/>
    <w:multiLevelType w:val="hybridMultilevel"/>
    <w:tmpl w:val="8626C8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7296FAC"/>
    <w:multiLevelType w:val="hybridMultilevel"/>
    <w:tmpl w:val="E8640B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7E5185D"/>
    <w:multiLevelType w:val="hybridMultilevel"/>
    <w:tmpl w:val="BCC2DF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A2A2067"/>
    <w:multiLevelType w:val="hybridMultilevel"/>
    <w:tmpl w:val="6FC2F34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3FF15068"/>
    <w:multiLevelType w:val="hybridMultilevel"/>
    <w:tmpl w:val="E9D64D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3B52A47"/>
    <w:multiLevelType w:val="hybridMultilevel"/>
    <w:tmpl w:val="7CB495CA"/>
    <w:lvl w:ilvl="0" w:tplc="0A2EE094">
      <w:start w:val="1"/>
      <w:numFmt w:val="decimal"/>
      <w:lvlText w:val="%1."/>
      <w:lvlJc w:val="left"/>
      <w:pPr>
        <w:ind w:left="720" w:hanging="360"/>
      </w:pPr>
      <w:rPr>
        <w:rFonts w:hint="default"/>
        <w:i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5D70DCE"/>
    <w:multiLevelType w:val="hybridMultilevel"/>
    <w:tmpl w:val="B9AEE1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EF320B0"/>
    <w:multiLevelType w:val="hybridMultilevel"/>
    <w:tmpl w:val="3E6AC404"/>
    <w:lvl w:ilvl="0" w:tplc="88A8FD0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53D7D47"/>
    <w:multiLevelType w:val="hybridMultilevel"/>
    <w:tmpl w:val="0D1A02E4"/>
    <w:lvl w:ilvl="0" w:tplc="FBB29D32">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A392ED4"/>
    <w:multiLevelType w:val="hybridMultilevel"/>
    <w:tmpl w:val="7FB0FE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427963442">
    <w:abstractNumId w:val="2"/>
  </w:num>
  <w:num w:numId="2" w16cid:durableId="1749156790">
    <w:abstractNumId w:val="7"/>
  </w:num>
  <w:num w:numId="3" w16cid:durableId="1549606696">
    <w:abstractNumId w:val="13"/>
  </w:num>
  <w:num w:numId="4" w16cid:durableId="673074372">
    <w:abstractNumId w:val="15"/>
  </w:num>
  <w:num w:numId="5" w16cid:durableId="172036057">
    <w:abstractNumId w:val="9"/>
  </w:num>
  <w:num w:numId="6" w16cid:durableId="177735659">
    <w:abstractNumId w:val="18"/>
  </w:num>
  <w:num w:numId="7" w16cid:durableId="1295990003">
    <w:abstractNumId w:val="8"/>
  </w:num>
  <w:num w:numId="8" w16cid:durableId="1583640865">
    <w:abstractNumId w:val="10"/>
  </w:num>
  <w:num w:numId="9" w16cid:durableId="1517647229">
    <w:abstractNumId w:val="6"/>
  </w:num>
  <w:num w:numId="10" w16cid:durableId="126359100">
    <w:abstractNumId w:val="5"/>
  </w:num>
  <w:num w:numId="11" w16cid:durableId="1238127491">
    <w:abstractNumId w:val="3"/>
  </w:num>
  <w:num w:numId="12" w16cid:durableId="70393367">
    <w:abstractNumId w:val="0"/>
  </w:num>
  <w:num w:numId="13" w16cid:durableId="100731862">
    <w:abstractNumId w:val="11"/>
  </w:num>
  <w:num w:numId="14" w16cid:durableId="187067040">
    <w:abstractNumId w:val="1"/>
  </w:num>
  <w:num w:numId="15" w16cid:durableId="2054842070">
    <w:abstractNumId w:val="17"/>
  </w:num>
  <w:num w:numId="16" w16cid:durableId="913006262">
    <w:abstractNumId w:val="16"/>
  </w:num>
  <w:num w:numId="17" w16cid:durableId="1784303221">
    <w:abstractNumId w:val="14"/>
  </w:num>
  <w:num w:numId="18" w16cid:durableId="1422411157">
    <w:abstractNumId w:val="4"/>
  </w:num>
  <w:num w:numId="19" w16cid:durableId="6545751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AD3"/>
    <w:rsid w:val="000009B8"/>
    <w:rsid w:val="00000F9D"/>
    <w:rsid w:val="0002022B"/>
    <w:rsid w:val="000210F4"/>
    <w:rsid w:val="000237F2"/>
    <w:rsid w:val="000308B7"/>
    <w:rsid w:val="00032221"/>
    <w:rsid w:val="0003380E"/>
    <w:rsid w:val="00045948"/>
    <w:rsid w:val="00051F0C"/>
    <w:rsid w:val="00054D85"/>
    <w:rsid w:val="00055575"/>
    <w:rsid w:val="00077ECB"/>
    <w:rsid w:val="00093239"/>
    <w:rsid w:val="00096CAB"/>
    <w:rsid w:val="00096F60"/>
    <w:rsid w:val="000A0AF2"/>
    <w:rsid w:val="000A1876"/>
    <w:rsid w:val="000A2A8F"/>
    <w:rsid w:val="000A638F"/>
    <w:rsid w:val="000B0062"/>
    <w:rsid w:val="000B0A24"/>
    <w:rsid w:val="000B1150"/>
    <w:rsid w:val="000B37A2"/>
    <w:rsid w:val="000B3F66"/>
    <w:rsid w:val="000B4EC7"/>
    <w:rsid w:val="000B690E"/>
    <w:rsid w:val="000C08AF"/>
    <w:rsid w:val="000C3A01"/>
    <w:rsid w:val="000C5616"/>
    <w:rsid w:val="000D23CB"/>
    <w:rsid w:val="000D49C2"/>
    <w:rsid w:val="000D5147"/>
    <w:rsid w:val="000D6531"/>
    <w:rsid w:val="000F0348"/>
    <w:rsid w:val="000F35E5"/>
    <w:rsid w:val="000F3BD0"/>
    <w:rsid w:val="000F3E44"/>
    <w:rsid w:val="000F4BAC"/>
    <w:rsid w:val="000F5DFD"/>
    <w:rsid w:val="00101EC8"/>
    <w:rsid w:val="0010260E"/>
    <w:rsid w:val="00106460"/>
    <w:rsid w:val="00111829"/>
    <w:rsid w:val="001171B1"/>
    <w:rsid w:val="00122B04"/>
    <w:rsid w:val="00132220"/>
    <w:rsid w:val="001324F1"/>
    <w:rsid w:val="00135B5B"/>
    <w:rsid w:val="00144B23"/>
    <w:rsid w:val="001469AF"/>
    <w:rsid w:val="00153466"/>
    <w:rsid w:val="00155CFC"/>
    <w:rsid w:val="001603C3"/>
    <w:rsid w:val="00164FDC"/>
    <w:rsid w:val="00173E25"/>
    <w:rsid w:val="00177682"/>
    <w:rsid w:val="001820DA"/>
    <w:rsid w:val="001845BB"/>
    <w:rsid w:val="00184ED2"/>
    <w:rsid w:val="0018706E"/>
    <w:rsid w:val="001871D2"/>
    <w:rsid w:val="001A282E"/>
    <w:rsid w:val="001A6B30"/>
    <w:rsid w:val="001A6C6D"/>
    <w:rsid w:val="001B035E"/>
    <w:rsid w:val="001B324F"/>
    <w:rsid w:val="001B68A9"/>
    <w:rsid w:val="001B7C9F"/>
    <w:rsid w:val="001B7E3C"/>
    <w:rsid w:val="001B7F07"/>
    <w:rsid w:val="001C53CA"/>
    <w:rsid w:val="001C5D0A"/>
    <w:rsid w:val="001D3A63"/>
    <w:rsid w:val="001D44CD"/>
    <w:rsid w:val="001D456A"/>
    <w:rsid w:val="001D4CAB"/>
    <w:rsid w:val="001E49EF"/>
    <w:rsid w:val="0020166E"/>
    <w:rsid w:val="00201AB3"/>
    <w:rsid w:val="00202A43"/>
    <w:rsid w:val="00205354"/>
    <w:rsid w:val="00206615"/>
    <w:rsid w:val="00207E5A"/>
    <w:rsid w:val="002173A1"/>
    <w:rsid w:val="00225216"/>
    <w:rsid w:val="002261A6"/>
    <w:rsid w:val="002419D9"/>
    <w:rsid w:val="0024224C"/>
    <w:rsid w:val="00242977"/>
    <w:rsid w:val="002503B7"/>
    <w:rsid w:val="00254077"/>
    <w:rsid w:val="002770B0"/>
    <w:rsid w:val="002804EE"/>
    <w:rsid w:val="00286307"/>
    <w:rsid w:val="0028751B"/>
    <w:rsid w:val="00295261"/>
    <w:rsid w:val="00295735"/>
    <w:rsid w:val="00295C98"/>
    <w:rsid w:val="00297079"/>
    <w:rsid w:val="002A0233"/>
    <w:rsid w:val="002A4498"/>
    <w:rsid w:val="002A48D5"/>
    <w:rsid w:val="002A6AF0"/>
    <w:rsid w:val="002B1016"/>
    <w:rsid w:val="002B127B"/>
    <w:rsid w:val="002B1B3B"/>
    <w:rsid w:val="002B261B"/>
    <w:rsid w:val="002B47B4"/>
    <w:rsid w:val="002C1A29"/>
    <w:rsid w:val="002D4DB8"/>
    <w:rsid w:val="002E354A"/>
    <w:rsid w:val="002E55BF"/>
    <w:rsid w:val="002E5831"/>
    <w:rsid w:val="002F6840"/>
    <w:rsid w:val="003013B1"/>
    <w:rsid w:val="00305ED1"/>
    <w:rsid w:val="00310E98"/>
    <w:rsid w:val="003272B5"/>
    <w:rsid w:val="00334077"/>
    <w:rsid w:val="003351C9"/>
    <w:rsid w:val="00335B6B"/>
    <w:rsid w:val="0034037D"/>
    <w:rsid w:val="00342304"/>
    <w:rsid w:val="00343931"/>
    <w:rsid w:val="003449B7"/>
    <w:rsid w:val="00350B76"/>
    <w:rsid w:val="003539A0"/>
    <w:rsid w:val="00354CB0"/>
    <w:rsid w:val="0035571B"/>
    <w:rsid w:val="00362540"/>
    <w:rsid w:val="00362FB0"/>
    <w:rsid w:val="003803D6"/>
    <w:rsid w:val="00386842"/>
    <w:rsid w:val="00390EB3"/>
    <w:rsid w:val="003919AE"/>
    <w:rsid w:val="00396AB2"/>
    <w:rsid w:val="003A0FFD"/>
    <w:rsid w:val="003A1751"/>
    <w:rsid w:val="003A22E3"/>
    <w:rsid w:val="003A5CB3"/>
    <w:rsid w:val="003B2261"/>
    <w:rsid w:val="003B493B"/>
    <w:rsid w:val="003B7AE4"/>
    <w:rsid w:val="003C06FA"/>
    <w:rsid w:val="003C29EF"/>
    <w:rsid w:val="003C2CF6"/>
    <w:rsid w:val="003D59C1"/>
    <w:rsid w:val="003E1149"/>
    <w:rsid w:val="003E1CC2"/>
    <w:rsid w:val="003E3D94"/>
    <w:rsid w:val="003E656A"/>
    <w:rsid w:val="003F0EE9"/>
    <w:rsid w:val="003F4553"/>
    <w:rsid w:val="003F4E44"/>
    <w:rsid w:val="003F619E"/>
    <w:rsid w:val="003F720D"/>
    <w:rsid w:val="004028B2"/>
    <w:rsid w:val="0040572E"/>
    <w:rsid w:val="00412103"/>
    <w:rsid w:val="004131C2"/>
    <w:rsid w:val="004140D5"/>
    <w:rsid w:val="00415789"/>
    <w:rsid w:val="004173BC"/>
    <w:rsid w:val="00422658"/>
    <w:rsid w:val="00426D1C"/>
    <w:rsid w:val="00432B12"/>
    <w:rsid w:val="00434FAC"/>
    <w:rsid w:val="00447CB2"/>
    <w:rsid w:val="0045210A"/>
    <w:rsid w:val="00452959"/>
    <w:rsid w:val="00461422"/>
    <w:rsid w:val="00467AF3"/>
    <w:rsid w:val="004865AA"/>
    <w:rsid w:val="00487318"/>
    <w:rsid w:val="00487939"/>
    <w:rsid w:val="004917E7"/>
    <w:rsid w:val="00493965"/>
    <w:rsid w:val="00496910"/>
    <w:rsid w:val="004A20F0"/>
    <w:rsid w:val="004A3780"/>
    <w:rsid w:val="004A4F69"/>
    <w:rsid w:val="004B1AA9"/>
    <w:rsid w:val="004B6F54"/>
    <w:rsid w:val="004D2286"/>
    <w:rsid w:val="004D2897"/>
    <w:rsid w:val="004D2E3C"/>
    <w:rsid w:val="004D35EC"/>
    <w:rsid w:val="004D5D11"/>
    <w:rsid w:val="004E4148"/>
    <w:rsid w:val="004E518E"/>
    <w:rsid w:val="004F1866"/>
    <w:rsid w:val="004F511D"/>
    <w:rsid w:val="004F705F"/>
    <w:rsid w:val="004F75F1"/>
    <w:rsid w:val="004F7D04"/>
    <w:rsid w:val="004F7DCB"/>
    <w:rsid w:val="0050046B"/>
    <w:rsid w:val="005118A6"/>
    <w:rsid w:val="005166D6"/>
    <w:rsid w:val="005328A8"/>
    <w:rsid w:val="005357DD"/>
    <w:rsid w:val="00542C45"/>
    <w:rsid w:val="00547244"/>
    <w:rsid w:val="00547702"/>
    <w:rsid w:val="00547ADD"/>
    <w:rsid w:val="00556520"/>
    <w:rsid w:val="005634E0"/>
    <w:rsid w:val="005637C4"/>
    <w:rsid w:val="00570B4F"/>
    <w:rsid w:val="0057400D"/>
    <w:rsid w:val="00574E76"/>
    <w:rsid w:val="005830E9"/>
    <w:rsid w:val="00587211"/>
    <w:rsid w:val="005924E2"/>
    <w:rsid w:val="00593A98"/>
    <w:rsid w:val="00594153"/>
    <w:rsid w:val="0059573B"/>
    <w:rsid w:val="0059604E"/>
    <w:rsid w:val="005963E1"/>
    <w:rsid w:val="00597DFA"/>
    <w:rsid w:val="005A52CB"/>
    <w:rsid w:val="005A6E1B"/>
    <w:rsid w:val="005B5CCE"/>
    <w:rsid w:val="005B6724"/>
    <w:rsid w:val="005C00F4"/>
    <w:rsid w:val="005C48B2"/>
    <w:rsid w:val="005C62A7"/>
    <w:rsid w:val="005C764B"/>
    <w:rsid w:val="005D1BE7"/>
    <w:rsid w:val="005D2ABD"/>
    <w:rsid w:val="005D431B"/>
    <w:rsid w:val="005E037B"/>
    <w:rsid w:val="005F03DA"/>
    <w:rsid w:val="005F4DD0"/>
    <w:rsid w:val="006007A0"/>
    <w:rsid w:val="006010A5"/>
    <w:rsid w:val="006018D7"/>
    <w:rsid w:val="00602DAF"/>
    <w:rsid w:val="0061345D"/>
    <w:rsid w:val="00615DB3"/>
    <w:rsid w:val="00627A25"/>
    <w:rsid w:val="00635A1D"/>
    <w:rsid w:val="0064171A"/>
    <w:rsid w:val="006439E7"/>
    <w:rsid w:val="00647F19"/>
    <w:rsid w:val="0065327E"/>
    <w:rsid w:val="00655948"/>
    <w:rsid w:val="006624F5"/>
    <w:rsid w:val="00662D87"/>
    <w:rsid w:val="00662FFA"/>
    <w:rsid w:val="00667054"/>
    <w:rsid w:val="006719D4"/>
    <w:rsid w:val="006774EE"/>
    <w:rsid w:val="00677C1D"/>
    <w:rsid w:val="0069034E"/>
    <w:rsid w:val="00690620"/>
    <w:rsid w:val="0069241C"/>
    <w:rsid w:val="00694BD8"/>
    <w:rsid w:val="006A0200"/>
    <w:rsid w:val="006A1C36"/>
    <w:rsid w:val="006A2330"/>
    <w:rsid w:val="006B62E3"/>
    <w:rsid w:val="006C18BE"/>
    <w:rsid w:val="006C7AD3"/>
    <w:rsid w:val="006D6B9C"/>
    <w:rsid w:val="006E35E8"/>
    <w:rsid w:val="006E448D"/>
    <w:rsid w:val="006E6F4F"/>
    <w:rsid w:val="00700F61"/>
    <w:rsid w:val="00701727"/>
    <w:rsid w:val="007034D4"/>
    <w:rsid w:val="00706C11"/>
    <w:rsid w:val="00713FBB"/>
    <w:rsid w:val="0071440D"/>
    <w:rsid w:val="00731E2B"/>
    <w:rsid w:val="007336E1"/>
    <w:rsid w:val="00733D67"/>
    <w:rsid w:val="00735FE8"/>
    <w:rsid w:val="007447D0"/>
    <w:rsid w:val="00750065"/>
    <w:rsid w:val="00750556"/>
    <w:rsid w:val="0075266F"/>
    <w:rsid w:val="00755D2E"/>
    <w:rsid w:val="007606A9"/>
    <w:rsid w:val="00764F1B"/>
    <w:rsid w:val="00766354"/>
    <w:rsid w:val="00770DFD"/>
    <w:rsid w:val="00776927"/>
    <w:rsid w:val="00782DFF"/>
    <w:rsid w:val="00784D58"/>
    <w:rsid w:val="007850DA"/>
    <w:rsid w:val="007934BE"/>
    <w:rsid w:val="007A163C"/>
    <w:rsid w:val="007A616E"/>
    <w:rsid w:val="007A61C0"/>
    <w:rsid w:val="007A64C8"/>
    <w:rsid w:val="007B43D1"/>
    <w:rsid w:val="007B6A8F"/>
    <w:rsid w:val="007B7E43"/>
    <w:rsid w:val="007D6015"/>
    <w:rsid w:val="007D78BB"/>
    <w:rsid w:val="007E0B60"/>
    <w:rsid w:val="007E3C36"/>
    <w:rsid w:val="007E5C01"/>
    <w:rsid w:val="007E6666"/>
    <w:rsid w:val="007E7115"/>
    <w:rsid w:val="007E742B"/>
    <w:rsid w:val="007F3068"/>
    <w:rsid w:val="007F470D"/>
    <w:rsid w:val="007F49A3"/>
    <w:rsid w:val="00802B8E"/>
    <w:rsid w:val="00802D7D"/>
    <w:rsid w:val="00805C18"/>
    <w:rsid w:val="00807A42"/>
    <w:rsid w:val="00812272"/>
    <w:rsid w:val="008132EB"/>
    <w:rsid w:val="00813637"/>
    <w:rsid w:val="008165B1"/>
    <w:rsid w:val="008216DC"/>
    <w:rsid w:val="00826C21"/>
    <w:rsid w:val="008279B3"/>
    <w:rsid w:val="00831299"/>
    <w:rsid w:val="00833807"/>
    <w:rsid w:val="0083723E"/>
    <w:rsid w:val="008372B9"/>
    <w:rsid w:val="00840D1F"/>
    <w:rsid w:val="0084190D"/>
    <w:rsid w:val="00845224"/>
    <w:rsid w:val="008509DF"/>
    <w:rsid w:val="0085654A"/>
    <w:rsid w:val="00861506"/>
    <w:rsid w:val="00861AA7"/>
    <w:rsid w:val="00862AD6"/>
    <w:rsid w:val="00863DCC"/>
    <w:rsid w:val="00864AF5"/>
    <w:rsid w:val="00865302"/>
    <w:rsid w:val="008708C9"/>
    <w:rsid w:val="00871D62"/>
    <w:rsid w:val="00873017"/>
    <w:rsid w:val="00877BDA"/>
    <w:rsid w:val="0088369C"/>
    <w:rsid w:val="00883950"/>
    <w:rsid w:val="00884FC0"/>
    <w:rsid w:val="00886ED5"/>
    <w:rsid w:val="008909AF"/>
    <w:rsid w:val="00890F20"/>
    <w:rsid w:val="0089226E"/>
    <w:rsid w:val="008A1720"/>
    <w:rsid w:val="008A2A21"/>
    <w:rsid w:val="008A3C16"/>
    <w:rsid w:val="008A4C55"/>
    <w:rsid w:val="008B2884"/>
    <w:rsid w:val="008B3C89"/>
    <w:rsid w:val="008B69E9"/>
    <w:rsid w:val="008C21D6"/>
    <w:rsid w:val="008D5A3A"/>
    <w:rsid w:val="00902E47"/>
    <w:rsid w:val="00904718"/>
    <w:rsid w:val="00905212"/>
    <w:rsid w:val="009064CA"/>
    <w:rsid w:val="009107EA"/>
    <w:rsid w:val="009121D5"/>
    <w:rsid w:val="0091241A"/>
    <w:rsid w:val="00920963"/>
    <w:rsid w:val="00921A86"/>
    <w:rsid w:val="009232DD"/>
    <w:rsid w:val="009245B9"/>
    <w:rsid w:val="00927E58"/>
    <w:rsid w:val="00931089"/>
    <w:rsid w:val="009407D2"/>
    <w:rsid w:val="00940A74"/>
    <w:rsid w:val="00944A99"/>
    <w:rsid w:val="00950C2F"/>
    <w:rsid w:val="00966247"/>
    <w:rsid w:val="00971531"/>
    <w:rsid w:val="00975582"/>
    <w:rsid w:val="00975EF0"/>
    <w:rsid w:val="0097631D"/>
    <w:rsid w:val="00976D64"/>
    <w:rsid w:val="0098350A"/>
    <w:rsid w:val="009849F3"/>
    <w:rsid w:val="009859C2"/>
    <w:rsid w:val="00986421"/>
    <w:rsid w:val="009A005B"/>
    <w:rsid w:val="009A412A"/>
    <w:rsid w:val="009B4327"/>
    <w:rsid w:val="009B624D"/>
    <w:rsid w:val="009C074E"/>
    <w:rsid w:val="009D29E1"/>
    <w:rsid w:val="009D71A8"/>
    <w:rsid w:val="009E19EA"/>
    <w:rsid w:val="009E233A"/>
    <w:rsid w:val="009E39ED"/>
    <w:rsid w:val="009E4C94"/>
    <w:rsid w:val="009E55FC"/>
    <w:rsid w:val="009E7464"/>
    <w:rsid w:val="009F10F0"/>
    <w:rsid w:val="009F28F0"/>
    <w:rsid w:val="009F57B2"/>
    <w:rsid w:val="009F64F5"/>
    <w:rsid w:val="00A0073D"/>
    <w:rsid w:val="00A01373"/>
    <w:rsid w:val="00A01E94"/>
    <w:rsid w:val="00A04B9A"/>
    <w:rsid w:val="00A12316"/>
    <w:rsid w:val="00A16769"/>
    <w:rsid w:val="00A16B9A"/>
    <w:rsid w:val="00A24BA2"/>
    <w:rsid w:val="00A26154"/>
    <w:rsid w:val="00A277E3"/>
    <w:rsid w:val="00A42D4A"/>
    <w:rsid w:val="00A43B0E"/>
    <w:rsid w:val="00A4612A"/>
    <w:rsid w:val="00A5070E"/>
    <w:rsid w:val="00A54415"/>
    <w:rsid w:val="00A54A5E"/>
    <w:rsid w:val="00A554F8"/>
    <w:rsid w:val="00A558B5"/>
    <w:rsid w:val="00A6253C"/>
    <w:rsid w:val="00A66829"/>
    <w:rsid w:val="00A8204C"/>
    <w:rsid w:val="00A83C4E"/>
    <w:rsid w:val="00A84B1E"/>
    <w:rsid w:val="00A91145"/>
    <w:rsid w:val="00A938D5"/>
    <w:rsid w:val="00A97564"/>
    <w:rsid w:val="00AA1407"/>
    <w:rsid w:val="00AA5397"/>
    <w:rsid w:val="00AB2826"/>
    <w:rsid w:val="00AB341A"/>
    <w:rsid w:val="00AB774B"/>
    <w:rsid w:val="00AC113D"/>
    <w:rsid w:val="00AC1505"/>
    <w:rsid w:val="00AC765D"/>
    <w:rsid w:val="00AD1D71"/>
    <w:rsid w:val="00AD2A6A"/>
    <w:rsid w:val="00AD6834"/>
    <w:rsid w:val="00AD6837"/>
    <w:rsid w:val="00AD7442"/>
    <w:rsid w:val="00AE1370"/>
    <w:rsid w:val="00AE183E"/>
    <w:rsid w:val="00AF4F4A"/>
    <w:rsid w:val="00B01D99"/>
    <w:rsid w:val="00B043A8"/>
    <w:rsid w:val="00B06E81"/>
    <w:rsid w:val="00B06E94"/>
    <w:rsid w:val="00B24B3B"/>
    <w:rsid w:val="00B33227"/>
    <w:rsid w:val="00B336CD"/>
    <w:rsid w:val="00B374C5"/>
    <w:rsid w:val="00B40A78"/>
    <w:rsid w:val="00B40FC5"/>
    <w:rsid w:val="00B43280"/>
    <w:rsid w:val="00B625C3"/>
    <w:rsid w:val="00B7290E"/>
    <w:rsid w:val="00B831EC"/>
    <w:rsid w:val="00B86325"/>
    <w:rsid w:val="00B92B48"/>
    <w:rsid w:val="00BA0D3D"/>
    <w:rsid w:val="00BA6D79"/>
    <w:rsid w:val="00BB1C5E"/>
    <w:rsid w:val="00BB259B"/>
    <w:rsid w:val="00BB28AC"/>
    <w:rsid w:val="00BB5D96"/>
    <w:rsid w:val="00BB6ABE"/>
    <w:rsid w:val="00BC1D76"/>
    <w:rsid w:val="00BC247A"/>
    <w:rsid w:val="00BC2E21"/>
    <w:rsid w:val="00BE5ABD"/>
    <w:rsid w:val="00BF2229"/>
    <w:rsid w:val="00BF3CF7"/>
    <w:rsid w:val="00C01E58"/>
    <w:rsid w:val="00C34AFE"/>
    <w:rsid w:val="00C45DB7"/>
    <w:rsid w:val="00C53157"/>
    <w:rsid w:val="00C57813"/>
    <w:rsid w:val="00C64379"/>
    <w:rsid w:val="00C66342"/>
    <w:rsid w:val="00C67033"/>
    <w:rsid w:val="00C71437"/>
    <w:rsid w:val="00C73DEA"/>
    <w:rsid w:val="00C74889"/>
    <w:rsid w:val="00C82484"/>
    <w:rsid w:val="00C83B5B"/>
    <w:rsid w:val="00C851F1"/>
    <w:rsid w:val="00C963CC"/>
    <w:rsid w:val="00CA05A8"/>
    <w:rsid w:val="00CA0B31"/>
    <w:rsid w:val="00CA2734"/>
    <w:rsid w:val="00CA6594"/>
    <w:rsid w:val="00CB336E"/>
    <w:rsid w:val="00CB4902"/>
    <w:rsid w:val="00CC0E22"/>
    <w:rsid w:val="00CC25A1"/>
    <w:rsid w:val="00CD0D30"/>
    <w:rsid w:val="00CD2980"/>
    <w:rsid w:val="00CD41ED"/>
    <w:rsid w:val="00CD5448"/>
    <w:rsid w:val="00CE2AF9"/>
    <w:rsid w:val="00CF0AD4"/>
    <w:rsid w:val="00CF3E04"/>
    <w:rsid w:val="00CF65BA"/>
    <w:rsid w:val="00CF742C"/>
    <w:rsid w:val="00D034FA"/>
    <w:rsid w:val="00D03D68"/>
    <w:rsid w:val="00D147DD"/>
    <w:rsid w:val="00D15025"/>
    <w:rsid w:val="00D15CA8"/>
    <w:rsid w:val="00D15DF5"/>
    <w:rsid w:val="00D210F9"/>
    <w:rsid w:val="00D22903"/>
    <w:rsid w:val="00D22AC0"/>
    <w:rsid w:val="00D248C6"/>
    <w:rsid w:val="00D30434"/>
    <w:rsid w:val="00D304E6"/>
    <w:rsid w:val="00D3659A"/>
    <w:rsid w:val="00D37D9A"/>
    <w:rsid w:val="00D413A1"/>
    <w:rsid w:val="00D42065"/>
    <w:rsid w:val="00D42183"/>
    <w:rsid w:val="00D43A67"/>
    <w:rsid w:val="00D478BA"/>
    <w:rsid w:val="00D50D3E"/>
    <w:rsid w:val="00D54C62"/>
    <w:rsid w:val="00D60B2C"/>
    <w:rsid w:val="00D60E87"/>
    <w:rsid w:val="00D63075"/>
    <w:rsid w:val="00D636E2"/>
    <w:rsid w:val="00D7117D"/>
    <w:rsid w:val="00D7176D"/>
    <w:rsid w:val="00D77C89"/>
    <w:rsid w:val="00D917E1"/>
    <w:rsid w:val="00D935DD"/>
    <w:rsid w:val="00D95146"/>
    <w:rsid w:val="00DB074A"/>
    <w:rsid w:val="00DB0AA2"/>
    <w:rsid w:val="00DB0F50"/>
    <w:rsid w:val="00DB3379"/>
    <w:rsid w:val="00DC4244"/>
    <w:rsid w:val="00DC790E"/>
    <w:rsid w:val="00DD2EBD"/>
    <w:rsid w:val="00DD5FBD"/>
    <w:rsid w:val="00DE508D"/>
    <w:rsid w:val="00DE5DE5"/>
    <w:rsid w:val="00DE6A13"/>
    <w:rsid w:val="00DF59F9"/>
    <w:rsid w:val="00DF719C"/>
    <w:rsid w:val="00E0039A"/>
    <w:rsid w:val="00E03434"/>
    <w:rsid w:val="00E079FD"/>
    <w:rsid w:val="00E119E7"/>
    <w:rsid w:val="00E13C40"/>
    <w:rsid w:val="00E14910"/>
    <w:rsid w:val="00E160CB"/>
    <w:rsid w:val="00E164F1"/>
    <w:rsid w:val="00E1690E"/>
    <w:rsid w:val="00E17C10"/>
    <w:rsid w:val="00E21AA1"/>
    <w:rsid w:val="00E230D1"/>
    <w:rsid w:val="00E2417C"/>
    <w:rsid w:val="00E338BE"/>
    <w:rsid w:val="00E37616"/>
    <w:rsid w:val="00E376C2"/>
    <w:rsid w:val="00E37EEA"/>
    <w:rsid w:val="00E41285"/>
    <w:rsid w:val="00E43CC9"/>
    <w:rsid w:val="00E46BDC"/>
    <w:rsid w:val="00E47C92"/>
    <w:rsid w:val="00E51D7E"/>
    <w:rsid w:val="00E523C3"/>
    <w:rsid w:val="00E56809"/>
    <w:rsid w:val="00E61D45"/>
    <w:rsid w:val="00E6317F"/>
    <w:rsid w:val="00E63C2E"/>
    <w:rsid w:val="00E65C20"/>
    <w:rsid w:val="00E73A97"/>
    <w:rsid w:val="00E73FB4"/>
    <w:rsid w:val="00E76248"/>
    <w:rsid w:val="00E763DD"/>
    <w:rsid w:val="00E828FF"/>
    <w:rsid w:val="00E84F02"/>
    <w:rsid w:val="00E91005"/>
    <w:rsid w:val="00E924B0"/>
    <w:rsid w:val="00E93CCB"/>
    <w:rsid w:val="00E956E2"/>
    <w:rsid w:val="00E96378"/>
    <w:rsid w:val="00E97A2B"/>
    <w:rsid w:val="00EA5855"/>
    <w:rsid w:val="00EA7E36"/>
    <w:rsid w:val="00EB3AC9"/>
    <w:rsid w:val="00EB79C7"/>
    <w:rsid w:val="00ED152E"/>
    <w:rsid w:val="00EE5E50"/>
    <w:rsid w:val="00EF165E"/>
    <w:rsid w:val="00F0126A"/>
    <w:rsid w:val="00F01DC7"/>
    <w:rsid w:val="00F01F33"/>
    <w:rsid w:val="00F0255F"/>
    <w:rsid w:val="00F05C5A"/>
    <w:rsid w:val="00F06F6A"/>
    <w:rsid w:val="00F0750E"/>
    <w:rsid w:val="00F1442E"/>
    <w:rsid w:val="00F22E2E"/>
    <w:rsid w:val="00F36F1A"/>
    <w:rsid w:val="00F36F30"/>
    <w:rsid w:val="00F40C09"/>
    <w:rsid w:val="00F410A0"/>
    <w:rsid w:val="00F44C2B"/>
    <w:rsid w:val="00F46CD7"/>
    <w:rsid w:val="00F56B0D"/>
    <w:rsid w:val="00F604EB"/>
    <w:rsid w:val="00F6112B"/>
    <w:rsid w:val="00F61D84"/>
    <w:rsid w:val="00F75C1F"/>
    <w:rsid w:val="00F75D5A"/>
    <w:rsid w:val="00F766C5"/>
    <w:rsid w:val="00F800FA"/>
    <w:rsid w:val="00F80AB9"/>
    <w:rsid w:val="00F80B12"/>
    <w:rsid w:val="00F81CF7"/>
    <w:rsid w:val="00F86805"/>
    <w:rsid w:val="00F91F50"/>
    <w:rsid w:val="00F929B9"/>
    <w:rsid w:val="00FB33DC"/>
    <w:rsid w:val="00FB65CD"/>
    <w:rsid w:val="00FC05C1"/>
    <w:rsid w:val="00FC6694"/>
    <w:rsid w:val="00FC7628"/>
    <w:rsid w:val="00FE5B22"/>
    <w:rsid w:val="00FE6AE9"/>
    <w:rsid w:val="00FF1714"/>
    <w:rsid w:val="00FF2075"/>
    <w:rsid w:val="00FF2AD3"/>
    <w:rsid w:val="00FF6C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D6740"/>
  <w15:docId w15:val="{E3A79045-A89B-4824-8994-3F3C1B2E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813"/>
  </w:style>
  <w:style w:type="paragraph" w:styleId="Heading1">
    <w:name w:val="heading 1"/>
    <w:basedOn w:val="Normal"/>
    <w:next w:val="Normal"/>
    <w:link w:val="Heading1Char"/>
    <w:uiPriority w:val="9"/>
    <w:qFormat/>
    <w:rsid w:val="00FF2AD3"/>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107EA"/>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2AD3"/>
    <w:pPr>
      <w:spacing w:after="0" w:line="240" w:lineRule="auto"/>
    </w:pPr>
  </w:style>
  <w:style w:type="character" w:customStyle="1" w:styleId="Heading1Char">
    <w:name w:val="Heading 1 Char"/>
    <w:basedOn w:val="DefaultParagraphFont"/>
    <w:link w:val="Heading1"/>
    <w:uiPriority w:val="9"/>
    <w:rsid w:val="00FF2AD3"/>
    <w:rPr>
      <w:rFonts w:asciiTheme="majorHAnsi" w:eastAsiaTheme="majorEastAsia" w:hAnsiTheme="majorHAnsi" w:cstheme="majorBidi"/>
      <w:b/>
      <w:bCs/>
      <w:sz w:val="28"/>
      <w:szCs w:val="28"/>
    </w:rPr>
  </w:style>
  <w:style w:type="paragraph" w:styleId="ListParagraph">
    <w:name w:val="List Paragraph"/>
    <w:basedOn w:val="Normal"/>
    <w:uiPriority w:val="34"/>
    <w:qFormat/>
    <w:rsid w:val="00AD2A6A"/>
    <w:pPr>
      <w:ind w:left="720"/>
      <w:contextualSpacing/>
    </w:pPr>
  </w:style>
  <w:style w:type="character" w:customStyle="1" w:styleId="Heading2Char">
    <w:name w:val="Heading 2 Char"/>
    <w:basedOn w:val="DefaultParagraphFont"/>
    <w:link w:val="Heading2"/>
    <w:uiPriority w:val="9"/>
    <w:rsid w:val="009107EA"/>
    <w:rPr>
      <w:rFonts w:asciiTheme="majorHAnsi" w:eastAsiaTheme="majorEastAsia" w:hAnsiTheme="majorHAnsi" w:cstheme="majorBidi"/>
      <w:b/>
      <w:bCs/>
      <w:sz w:val="26"/>
      <w:szCs w:val="26"/>
    </w:rPr>
  </w:style>
  <w:style w:type="table" w:styleId="TableGrid">
    <w:name w:val="Table Grid"/>
    <w:basedOn w:val="TableNormal"/>
    <w:uiPriority w:val="59"/>
    <w:rsid w:val="00910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ight">
    <w:name w:val="tright"/>
    <w:rsid w:val="00833807"/>
    <w:pPr>
      <w:spacing w:after="0" w:line="240" w:lineRule="auto"/>
    </w:pPr>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833807"/>
    <w:rPr>
      <w:color w:val="0000FF"/>
      <w:u w:val="single"/>
    </w:rPr>
  </w:style>
  <w:style w:type="paragraph" w:styleId="BalloonText">
    <w:name w:val="Balloon Text"/>
    <w:basedOn w:val="Normal"/>
    <w:link w:val="BalloonTextChar"/>
    <w:uiPriority w:val="99"/>
    <w:semiHidden/>
    <w:unhideWhenUsed/>
    <w:rsid w:val="008338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807"/>
    <w:rPr>
      <w:rFonts w:ascii="Tahoma" w:hAnsi="Tahoma" w:cs="Tahoma"/>
      <w:sz w:val="16"/>
      <w:szCs w:val="16"/>
    </w:rPr>
  </w:style>
  <w:style w:type="paragraph" w:styleId="Header">
    <w:name w:val="header"/>
    <w:basedOn w:val="Normal"/>
    <w:link w:val="HeaderChar"/>
    <w:rsid w:val="00833807"/>
    <w:pPr>
      <w:tabs>
        <w:tab w:val="center" w:pos="4153"/>
        <w:tab w:val="right" w:pos="8306"/>
      </w:tabs>
      <w:spacing w:after="0" w:line="240" w:lineRule="auto"/>
    </w:pPr>
    <w:rPr>
      <w:rFonts w:ascii="Times" w:eastAsia="Times New Roman" w:hAnsi="Times" w:cs="Times New Roman"/>
      <w:sz w:val="24"/>
      <w:szCs w:val="20"/>
      <w:lang w:val="en-US"/>
    </w:rPr>
  </w:style>
  <w:style w:type="character" w:customStyle="1" w:styleId="HeaderChar">
    <w:name w:val="Header Char"/>
    <w:basedOn w:val="DefaultParagraphFont"/>
    <w:link w:val="Header"/>
    <w:rsid w:val="00833807"/>
    <w:rPr>
      <w:rFonts w:ascii="Times" w:eastAsia="Times New Roman" w:hAnsi="Times" w:cs="Times New Roman"/>
      <w:sz w:val="24"/>
      <w:szCs w:val="20"/>
      <w:lang w:val="en-US"/>
    </w:rPr>
  </w:style>
  <w:style w:type="paragraph" w:styleId="Footer">
    <w:name w:val="footer"/>
    <w:basedOn w:val="Normal"/>
    <w:link w:val="FooterChar"/>
    <w:uiPriority w:val="99"/>
    <w:unhideWhenUsed/>
    <w:rsid w:val="007E6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666"/>
  </w:style>
  <w:style w:type="paragraph" w:customStyle="1" w:styleId="Table">
    <w:name w:val="Table"/>
    <w:basedOn w:val="Normal"/>
    <w:qFormat/>
    <w:rsid w:val="00AB774B"/>
    <w:pPr>
      <w:spacing w:before="120" w:after="120" w:line="240" w:lineRule="auto"/>
    </w:pPr>
  </w:style>
  <w:style w:type="paragraph" w:styleId="FootnoteText">
    <w:name w:val="footnote text"/>
    <w:basedOn w:val="Normal"/>
    <w:link w:val="FootnoteTextChar"/>
    <w:uiPriority w:val="99"/>
    <w:semiHidden/>
    <w:unhideWhenUsed/>
    <w:rsid w:val="001D45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456A"/>
    <w:rPr>
      <w:sz w:val="20"/>
      <w:szCs w:val="20"/>
    </w:rPr>
  </w:style>
  <w:style w:type="character" w:styleId="FootnoteReference">
    <w:name w:val="footnote reference"/>
    <w:basedOn w:val="DefaultParagraphFont"/>
    <w:uiPriority w:val="99"/>
    <w:semiHidden/>
    <w:unhideWhenUsed/>
    <w:rsid w:val="001D456A"/>
    <w:rPr>
      <w:vertAlign w:val="superscript"/>
    </w:rPr>
  </w:style>
  <w:style w:type="paragraph" w:customStyle="1" w:styleId="overlay-body">
    <w:name w:val="overlay-body"/>
    <w:basedOn w:val="Normal"/>
    <w:rsid w:val="001D456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64F1B"/>
    <w:rPr>
      <w:sz w:val="16"/>
      <w:szCs w:val="16"/>
    </w:rPr>
  </w:style>
  <w:style w:type="paragraph" w:styleId="CommentText">
    <w:name w:val="annotation text"/>
    <w:basedOn w:val="Normal"/>
    <w:link w:val="CommentTextChar"/>
    <w:uiPriority w:val="99"/>
    <w:unhideWhenUsed/>
    <w:rsid w:val="00764F1B"/>
    <w:pPr>
      <w:spacing w:line="240" w:lineRule="auto"/>
    </w:pPr>
    <w:rPr>
      <w:sz w:val="20"/>
      <w:szCs w:val="20"/>
    </w:rPr>
  </w:style>
  <w:style w:type="character" w:customStyle="1" w:styleId="CommentTextChar">
    <w:name w:val="Comment Text Char"/>
    <w:basedOn w:val="DefaultParagraphFont"/>
    <w:link w:val="CommentText"/>
    <w:uiPriority w:val="99"/>
    <w:rsid w:val="00764F1B"/>
    <w:rPr>
      <w:sz w:val="20"/>
      <w:szCs w:val="20"/>
    </w:rPr>
  </w:style>
  <w:style w:type="paragraph" w:styleId="CommentSubject">
    <w:name w:val="annotation subject"/>
    <w:basedOn w:val="CommentText"/>
    <w:next w:val="CommentText"/>
    <w:link w:val="CommentSubjectChar"/>
    <w:uiPriority w:val="99"/>
    <w:semiHidden/>
    <w:unhideWhenUsed/>
    <w:rsid w:val="00764F1B"/>
    <w:rPr>
      <w:b/>
      <w:bCs/>
    </w:rPr>
  </w:style>
  <w:style w:type="character" w:customStyle="1" w:styleId="CommentSubjectChar">
    <w:name w:val="Comment Subject Char"/>
    <w:basedOn w:val="CommentTextChar"/>
    <w:link w:val="CommentSubject"/>
    <w:uiPriority w:val="99"/>
    <w:semiHidden/>
    <w:rsid w:val="00764F1B"/>
    <w:rPr>
      <w:b/>
      <w:bCs/>
      <w:sz w:val="20"/>
      <w:szCs w:val="20"/>
    </w:rPr>
  </w:style>
  <w:style w:type="paragraph" w:styleId="BodyText3">
    <w:name w:val="Body Text 3"/>
    <w:basedOn w:val="Normal"/>
    <w:link w:val="BodyText3Char"/>
    <w:rsid w:val="00E37616"/>
    <w:pPr>
      <w:spacing w:after="0" w:line="240" w:lineRule="auto"/>
      <w:ind w:right="-291"/>
    </w:pPr>
    <w:rPr>
      <w:rFonts w:ascii="Times New Roman" w:eastAsia="Times New Roman" w:hAnsi="Times New Roman" w:cs="Times New Roman"/>
      <w:sz w:val="24"/>
      <w:szCs w:val="20"/>
      <w:lang w:val="en-US" w:eastAsia="en-US"/>
    </w:rPr>
  </w:style>
  <w:style w:type="character" w:customStyle="1" w:styleId="BodyText3Char">
    <w:name w:val="Body Text 3 Char"/>
    <w:basedOn w:val="DefaultParagraphFont"/>
    <w:link w:val="BodyText3"/>
    <w:rsid w:val="00E37616"/>
    <w:rPr>
      <w:rFonts w:ascii="Times New Roman" w:eastAsia="Times New Roman" w:hAnsi="Times New Roman" w:cs="Times New Roman"/>
      <w:sz w:val="24"/>
      <w:szCs w:val="20"/>
      <w:lang w:val="en-US" w:eastAsia="en-US"/>
    </w:rPr>
  </w:style>
  <w:style w:type="character" w:styleId="UnresolvedMention">
    <w:name w:val="Unresolved Mention"/>
    <w:basedOn w:val="DefaultParagraphFont"/>
    <w:uiPriority w:val="99"/>
    <w:semiHidden/>
    <w:unhideWhenUsed/>
    <w:rsid w:val="00AD7442"/>
    <w:rPr>
      <w:color w:val="605E5C"/>
      <w:shd w:val="clear" w:color="auto" w:fill="E1DFDD"/>
    </w:rPr>
  </w:style>
  <w:style w:type="paragraph" w:styleId="Revision">
    <w:name w:val="Revision"/>
    <w:hidden/>
    <w:uiPriority w:val="99"/>
    <w:semiHidden/>
    <w:rsid w:val="009121D5"/>
    <w:pPr>
      <w:spacing w:after="0" w:line="240" w:lineRule="auto"/>
    </w:pPr>
  </w:style>
  <w:style w:type="paragraph" w:customStyle="1" w:styleId="pf0">
    <w:name w:val="pf0"/>
    <w:basedOn w:val="Normal"/>
    <w:rsid w:val="00735F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735FE8"/>
    <w:rPr>
      <w:rFonts w:ascii="Segoe UI" w:hAnsi="Segoe UI" w:cs="Segoe UI" w:hint="default"/>
      <w:sz w:val="18"/>
      <w:szCs w:val="18"/>
    </w:rPr>
  </w:style>
  <w:style w:type="character" w:styleId="FollowedHyperlink">
    <w:name w:val="FollowedHyperlink"/>
    <w:basedOn w:val="DefaultParagraphFont"/>
    <w:uiPriority w:val="99"/>
    <w:semiHidden/>
    <w:unhideWhenUsed/>
    <w:rsid w:val="001A6C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586417">
      <w:bodyDiv w:val="1"/>
      <w:marLeft w:val="0"/>
      <w:marRight w:val="0"/>
      <w:marTop w:val="0"/>
      <w:marBottom w:val="0"/>
      <w:divBdr>
        <w:top w:val="none" w:sz="0" w:space="0" w:color="auto"/>
        <w:left w:val="none" w:sz="0" w:space="0" w:color="auto"/>
        <w:bottom w:val="none" w:sz="0" w:space="0" w:color="auto"/>
        <w:right w:val="none" w:sz="0" w:space="0" w:color="auto"/>
      </w:divBdr>
    </w:div>
    <w:div w:id="1095246987">
      <w:bodyDiv w:val="1"/>
      <w:marLeft w:val="0"/>
      <w:marRight w:val="0"/>
      <w:marTop w:val="0"/>
      <w:marBottom w:val="0"/>
      <w:divBdr>
        <w:top w:val="none" w:sz="0" w:space="0" w:color="auto"/>
        <w:left w:val="none" w:sz="0" w:space="0" w:color="auto"/>
        <w:bottom w:val="none" w:sz="0" w:space="0" w:color="auto"/>
        <w:right w:val="none" w:sz="0" w:space="0" w:color="auto"/>
      </w:divBdr>
    </w:div>
    <w:div w:id="1409691487">
      <w:bodyDiv w:val="1"/>
      <w:marLeft w:val="0"/>
      <w:marRight w:val="0"/>
      <w:marTop w:val="0"/>
      <w:marBottom w:val="0"/>
      <w:divBdr>
        <w:top w:val="none" w:sz="0" w:space="0" w:color="auto"/>
        <w:left w:val="none" w:sz="0" w:space="0" w:color="auto"/>
        <w:bottom w:val="none" w:sz="0" w:space="0" w:color="auto"/>
        <w:right w:val="none" w:sz="0" w:space="0" w:color="auto"/>
      </w:divBdr>
    </w:div>
    <w:div w:id="1465849679">
      <w:bodyDiv w:val="1"/>
      <w:marLeft w:val="0"/>
      <w:marRight w:val="0"/>
      <w:marTop w:val="0"/>
      <w:marBottom w:val="0"/>
      <w:divBdr>
        <w:top w:val="none" w:sz="0" w:space="0" w:color="auto"/>
        <w:left w:val="none" w:sz="0" w:space="0" w:color="auto"/>
        <w:bottom w:val="none" w:sz="0" w:space="0" w:color="auto"/>
        <w:right w:val="none" w:sz="0" w:space="0" w:color="auto"/>
      </w:divBdr>
    </w:div>
    <w:div w:id="1482621285">
      <w:bodyDiv w:val="1"/>
      <w:marLeft w:val="0"/>
      <w:marRight w:val="0"/>
      <w:marTop w:val="0"/>
      <w:marBottom w:val="0"/>
      <w:divBdr>
        <w:top w:val="none" w:sz="0" w:space="0" w:color="auto"/>
        <w:left w:val="none" w:sz="0" w:space="0" w:color="auto"/>
        <w:bottom w:val="none" w:sz="0" w:space="0" w:color="auto"/>
        <w:right w:val="none" w:sz="0" w:space="0" w:color="auto"/>
      </w:divBdr>
    </w:div>
    <w:div w:id="1631670338">
      <w:bodyDiv w:val="1"/>
      <w:marLeft w:val="0"/>
      <w:marRight w:val="0"/>
      <w:marTop w:val="0"/>
      <w:marBottom w:val="0"/>
      <w:divBdr>
        <w:top w:val="none" w:sz="0" w:space="0" w:color="auto"/>
        <w:left w:val="none" w:sz="0" w:space="0" w:color="auto"/>
        <w:bottom w:val="none" w:sz="0" w:space="0" w:color="auto"/>
        <w:right w:val="none" w:sz="0" w:space="0" w:color="auto"/>
      </w:divBdr>
    </w:div>
    <w:div w:id="164292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rriculum@mu.ie" TargetMode="External"/><Relationship Id="rId18" Type="http://schemas.openxmlformats.org/officeDocument/2006/relationships/hyperlink" Target="mailto:claire.doran@mu.ie" TargetMode="External"/><Relationship Id="rId3" Type="http://schemas.openxmlformats.org/officeDocument/2006/relationships/customXml" Target="../customXml/item3.xml"/><Relationship Id="rId21" Type="http://schemas.openxmlformats.org/officeDocument/2006/relationships/hyperlink" Target="mailto:claire.doran@mu.ie" TargetMode="External"/><Relationship Id="rId7" Type="http://schemas.openxmlformats.org/officeDocument/2006/relationships/settings" Target="settings.xml"/><Relationship Id="rId12" Type="http://schemas.openxmlformats.org/officeDocument/2006/relationships/hyperlink" Target="mailto:curriculum@mu.ie" TargetMode="External"/><Relationship Id="rId17" Type="http://schemas.openxmlformats.org/officeDocument/2006/relationships/hyperlink" Target="mailto:curriculum@mu.i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ane.corcoran@mu.ie" TargetMode="External"/><Relationship Id="rId20" Type="http://schemas.openxmlformats.org/officeDocument/2006/relationships/hyperlink" Target="mailto:ita.mcguigan@mu.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jane.corcoran@mu.i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academic.programmes@mu.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e.corcoran@mu"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nfq-qqi.com/index.html" TargetMode="External"/><Relationship Id="rId1" Type="http://schemas.openxmlformats.org/officeDocument/2006/relationships/hyperlink" Target="https://www.qqi.ie/sites/default/files/media/file-uploads/NFQ%20Referencing%20Report%2012-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B06B3B751FBD4092B81F1941DC7B2D" ma:contentTypeVersion="17" ma:contentTypeDescription="Create a new document." ma:contentTypeScope="" ma:versionID="4c3eff104a1607bd2aea4617c660e0ec">
  <xsd:schema xmlns:xsd="http://www.w3.org/2001/XMLSchema" xmlns:xs="http://www.w3.org/2001/XMLSchema" xmlns:p="http://schemas.microsoft.com/office/2006/metadata/properties" xmlns:ns2="54efa08e-936a-4a3d-b868-aa8d00ac8ed0" xmlns:ns3="3e0b67e2-6235-4b27-aab4-4d68e4bbaffe" targetNamespace="http://schemas.microsoft.com/office/2006/metadata/properties" ma:root="true" ma:fieldsID="2235a4e3d2c23ac35b748b19ea96fe6a" ns2:_="" ns3:_="">
    <xsd:import namespace="54efa08e-936a-4a3d-b868-aa8d00ac8ed0"/>
    <xsd:import namespace="3e0b67e2-6235-4b27-aab4-4d68e4bbaf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fa08e-936a-4a3d-b868-aa8d00ac8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ee92b2f-d444-4214-abdd-12644e6e9ea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b67e2-6235-4b27-aab4-4d68e4bbaf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7d484d9-cfbf-4cf5-a6fa-b44f12b035c0}" ma:internalName="TaxCatchAll" ma:showField="CatchAllData" ma:web="3e0b67e2-6235-4b27-aab4-4d68e4bbaf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efa08e-936a-4a3d-b868-aa8d00ac8ed0">
      <Terms xmlns="http://schemas.microsoft.com/office/infopath/2007/PartnerControls"/>
    </lcf76f155ced4ddcb4097134ff3c332f>
    <TaxCatchAll xmlns="3e0b67e2-6235-4b27-aab4-4d68e4bbaffe" xsi:nil="true"/>
    <SharedWithUsers xmlns="3e0b67e2-6235-4b27-aab4-4d68e4bbaffe">
      <UserInfo>
        <DisplayName>Aoife O'Brien</DisplayName>
        <AccountId>14</AccountId>
        <AccountType/>
      </UserInfo>
      <UserInfo>
        <DisplayName>Glenda McCormack</DisplayName>
        <AccountId>24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A91E7-5D91-44F5-9E2A-B69DF5170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fa08e-936a-4a3d-b868-aa8d00ac8ed0"/>
    <ds:schemaRef ds:uri="3e0b67e2-6235-4b27-aab4-4d68e4bba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8F2734-944A-4681-9D92-A920109BCC93}">
  <ds:schemaRefs>
    <ds:schemaRef ds:uri="http://schemas.microsoft.com/sharepoint/v3/contenttype/forms"/>
  </ds:schemaRefs>
</ds:datastoreItem>
</file>

<file path=customXml/itemProps3.xml><?xml version="1.0" encoding="utf-8"?>
<ds:datastoreItem xmlns:ds="http://schemas.openxmlformats.org/officeDocument/2006/customXml" ds:itemID="{04E8FDD4-4CC8-4E7F-9630-218AE47C1567}">
  <ds:schemaRefs>
    <ds:schemaRef ds:uri="http://schemas.microsoft.com/office/2006/metadata/properties"/>
    <ds:schemaRef ds:uri="http://schemas.microsoft.com/office/infopath/2007/PartnerControls"/>
    <ds:schemaRef ds:uri="54efa08e-936a-4a3d-b868-aa8d00ac8ed0"/>
    <ds:schemaRef ds:uri="3e0b67e2-6235-4b27-aab4-4d68e4bbaffe"/>
  </ds:schemaRefs>
</ds:datastoreItem>
</file>

<file path=customXml/itemProps4.xml><?xml version="1.0" encoding="utf-8"?>
<ds:datastoreItem xmlns:ds="http://schemas.openxmlformats.org/officeDocument/2006/customXml" ds:itemID="{1BD79CE9-0990-4A1D-B08C-8F71607BC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1905</Words>
  <Characters>10862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mmcritchley</dc:creator>
  <cp:lastModifiedBy>Aoife O'Brien</cp:lastModifiedBy>
  <cp:revision>17</cp:revision>
  <cp:lastPrinted>2019-08-12T13:02:00Z</cp:lastPrinted>
  <dcterms:created xsi:type="dcterms:W3CDTF">2024-02-09T16:27:00Z</dcterms:created>
  <dcterms:modified xsi:type="dcterms:W3CDTF">2024-02-23T15:17:00Z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0x010100A5B06B3B751FBD4092B81F1941DC7B2D</vt:lpwstr>
  </property>
  <property fmtid="{D5CDD505-2E9C-101B-9397-08002B2CF9AE}" pid="3" name="MediaServiceImageTags">
    <vt:lpwstr/>
  </property>
</Properties>
</file>