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2E97" w14:textId="5C23430D" w:rsidR="006E0D24" w:rsidRDefault="006E0D24"/>
    <w:p w14:paraId="2EB521C0" w14:textId="31E22504" w:rsidR="00723463" w:rsidRPr="00723463" w:rsidRDefault="00723463" w:rsidP="00723463">
      <w:pPr>
        <w:pStyle w:val="Heading1"/>
        <w:spacing w:before="0" w:line="240" w:lineRule="auto"/>
        <w:jc w:val="center"/>
        <w:rPr>
          <w:sz w:val="40"/>
          <w:szCs w:val="40"/>
        </w:rPr>
      </w:pPr>
      <w:r w:rsidRPr="00723463">
        <w:rPr>
          <w:sz w:val="40"/>
          <w:szCs w:val="40"/>
        </w:rPr>
        <w:t>Modification To Academic Programme</w:t>
      </w:r>
    </w:p>
    <w:p w14:paraId="091B8493" w14:textId="62DDD616" w:rsidR="00723463" w:rsidRDefault="00723463" w:rsidP="007B4B61">
      <w:pPr>
        <w:pStyle w:val="Heading1"/>
        <w:spacing w:before="0" w:line="240" w:lineRule="auto"/>
        <w:jc w:val="center"/>
      </w:pPr>
      <w:r w:rsidRPr="00F14A41">
        <w:t xml:space="preserve">Template For Proposal </w:t>
      </w:r>
      <w:r>
        <w:t>2023–24</w:t>
      </w:r>
    </w:p>
    <w:p w14:paraId="667C9682" w14:textId="77777777" w:rsidR="007B4B61" w:rsidRPr="007B4B61" w:rsidRDefault="007B4B61" w:rsidP="007B4B61">
      <w:pPr>
        <w:spacing w:after="0" w:line="240" w:lineRule="auto"/>
      </w:pPr>
    </w:p>
    <w:tbl>
      <w:tblPr>
        <w:tblStyle w:val="TableGrid"/>
        <w:tblW w:w="10137" w:type="dxa"/>
        <w:jc w:val="center"/>
        <w:tblBorders>
          <w:top w:val="double" w:sz="6" w:space="0" w:color="943634" w:themeColor="accent2" w:themeShade="BF"/>
          <w:left w:val="none" w:sz="0" w:space="0" w:color="auto"/>
          <w:bottom w:val="double" w:sz="6"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10137"/>
      </w:tblGrid>
      <w:tr w:rsidR="00D318A7" w14:paraId="14AA0901" w14:textId="77777777" w:rsidTr="00DD57A2">
        <w:trPr>
          <w:trHeight w:val="3453"/>
          <w:jc w:val="center"/>
        </w:trPr>
        <w:tc>
          <w:tcPr>
            <w:tcW w:w="10137" w:type="dxa"/>
          </w:tcPr>
          <w:p w14:paraId="7F9C78E9" w14:textId="77777777" w:rsidR="00CB51BA" w:rsidRDefault="00CB51BA" w:rsidP="00E549F9"/>
          <w:p w14:paraId="31DCF042" w14:textId="254D8D37" w:rsidR="00D318A7" w:rsidRDefault="00D318A7" w:rsidP="00E549F9">
            <w:r>
              <w:t xml:space="preserve">This form should be used </w:t>
            </w:r>
            <w:r w:rsidR="003344A5">
              <w:t>to seek approval for</w:t>
            </w:r>
            <w:r w:rsidR="00B846D1">
              <w:t xml:space="preserve"> minor changes to a</w:t>
            </w:r>
            <w:r w:rsidR="00AA6020">
              <w:t>ny</w:t>
            </w:r>
            <w:r w:rsidR="00B846D1">
              <w:t xml:space="preserve"> programme</w:t>
            </w:r>
            <w:r w:rsidR="009E1C9D">
              <w:rPr>
                <w:rStyle w:val="FootnoteReference"/>
              </w:rPr>
              <w:footnoteReference w:id="1"/>
            </w:r>
            <w:r w:rsidR="00016CD0">
              <w:t>. These changes may include,</w:t>
            </w:r>
            <w:r w:rsidR="008B3526">
              <w:t xml:space="preserve"> but</w:t>
            </w:r>
            <w:r w:rsidR="00016CD0">
              <w:t xml:space="preserve"> are</w:t>
            </w:r>
            <w:r w:rsidR="008B3526">
              <w:t xml:space="preserve"> not limited to, the following:</w:t>
            </w:r>
          </w:p>
          <w:p w14:paraId="23EC1635" w14:textId="38953076" w:rsidR="00D318A7" w:rsidRDefault="00D318A7" w:rsidP="00E549F9">
            <w:pPr>
              <w:pStyle w:val="ListParagraph"/>
              <w:numPr>
                <w:ilvl w:val="0"/>
                <w:numId w:val="18"/>
              </w:numPr>
              <w:contextualSpacing w:val="0"/>
              <w:rPr>
                <w:rFonts w:eastAsia="Times New Roman"/>
              </w:rPr>
            </w:pPr>
            <w:r>
              <w:rPr>
                <w:rFonts w:eastAsia="Times New Roman"/>
              </w:rPr>
              <w:t xml:space="preserve">Changes </w:t>
            </w:r>
            <w:r w:rsidR="00E549F9">
              <w:rPr>
                <w:rFonts w:eastAsia="Times New Roman"/>
              </w:rPr>
              <w:t>to the title of a programme</w:t>
            </w:r>
          </w:p>
          <w:p w14:paraId="331CAC9F" w14:textId="77777777" w:rsidR="00D318A7" w:rsidRDefault="00D318A7" w:rsidP="00E549F9">
            <w:pPr>
              <w:pStyle w:val="ListParagraph"/>
              <w:numPr>
                <w:ilvl w:val="0"/>
                <w:numId w:val="18"/>
              </w:numPr>
              <w:contextualSpacing w:val="0"/>
              <w:rPr>
                <w:rFonts w:eastAsia="Times New Roman"/>
              </w:rPr>
            </w:pPr>
            <w:r>
              <w:rPr>
                <w:rFonts w:eastAsia="Times New Roman"/>
              </w:rPr>
              <w:t>Changes to the NFQ level or credit weight</w:t>
            </w:r>
          </w:p>
          <w:p w14:paraId="6E172088" w14:textId="09762023" w:rsidR="00D318A7" w:rsidRDefault="00D318A7" w:rsidP="00E549F9">
            <w:pPr>
              <w:pStyle w:val="ListParagraph"/>
              <w:numPr>
                <w:ilvl w:val="0"/>
                <w:numId w:val="18"/>
              </w:numPr>
              <w:contextualSpacing w:val="0"/>
              <w:rPr>
                <w:rFonts w:eastAsia="Times New Roman"/>
              </w:rPr>
            </w:pPr>
            <w:r>
              <w:rPr>
                <w:rFonts w:eastAsia="Times New Roman"/>
              </w:rPr>
              <w:t>Changes to the duration</w:t>
            </w:r>
            <w:r w:rsidR="00E549F9">
              <w:rPr>
                <w:rFonts w:eastAsia="Times New Roman"/>
              </w:rPr>
              <w:t xml:space="preserve"> of the programme</w:t>
            </w:r>
            <w:r>
              <w:rPr>
                <w:rFonts w:eastAsia="Times New Roman"/>
              </w:rPr>
              <w:t xml:space="preserve"> </w:t>
            </w:r>
          </w:p>
          <w:p w14:paraId="0847FA45" w14:textId="45ECE6AC" w:rsidR="00D318A7" w:rsidRDefault="00D318A7" w:rsidP="00E549F9">
            <w:pPr>
              <w:pStyle w:val="ListParagraph"/>
              <w:numPr>
                <w:ilvl w:val="0"/>
                <w:numId w:val="18"/>
              </w:numPr>
              <w:contextualSpacing w:val="0"/>
              <w:rPr>
                <w:rFonts w:eastAsia="Times New Roman"/>
              </w:rPr>
            </w:pPr>
            <w:r>
              <w:rPr>
                <w:rFonts w:eastAsia="Times New Roman"/>
              </w:rPr>
              <w:t xml:space="preserve">Changes to entry </w:t>
            </w:r>
            <w:r w:rsidR="00E549F9">
              <w:rPr>
                <w:rFonts w:eastAsia="Times New Roman"/>
              </w:rPr>
              <w:t xml:space="preserve">criteria </w:t>
            </w:r>
            <w:r>
              <w:rPr>
                <w:rFonts w:eastAsia="Times New Roman"/>
              </w:rPr>
              <w:t>or progression paths</w:t>
            </w:r>
          </w:p>
          <w:p w14:paraId="4C58DC18" w14:textId="79242655" w:rsidR="00D318A7" w:rsidRDefault="00D318A7" w:rsidP="00E549F9">
            <w:pPr>
              <w:pStyle w:val="ListParagraph"/>
              <w:numPr>
                <w:ilvl w:val="0"/>
                <w:numId w:val="18"/>
              </w:numPr>
              <w:contextualSpacing w:val="0"/>
              <w:rPr>
                <w:rFonts w:eastAsia="Times New Roman"/>
              </w:rPr>
            </w:pPr>
            <w:r>
              <w:rPr>
                <w:rFonts w:eastAsia="Times New Roman"/>
              </w:rPr>
              <w:t xml:space="preserve">Changes to the information </w:t>
            </w:r>
            <w:r w:rsidR="00E549F9">
              <w:rPr>
                <w:rFonts w:eastAsia="Times New Roman"/>
              </w:rPr>
              <w:t>published</w:t>
            </w:r>
            <w:r>
              <w:rPr>
                <w:rFonts w:eastAsia="Times New Roman"/>
              </w:rPr>
              <w:t xml:space="preserve"> in the prospectus</w:t>
            </w:r>
          </w:p>
          <w:p w14:paraId="6AD96DF7" w14:textId="77777777" w:rsidR="00E549F9" w:rsidRDefault="00E549F9" w:rsidP="00E549F9">
            <w:pPr>
              <w:rPr>
                <w:rFonts w:eastAsia="Times New Roman"/>
              </w:rPr>
            </w:pPr>
          </w:p>
          <w:p w14:paraId="7BF22CB5" w14:textId="40D2BAC4" w:rsidR="00D318A7" w:rsidRPr="003A796B" w:rsidRDefault="00E549F9" w:rsidP="00C5500B">
            <w:pPr>
              <w:jc w:val="both"/>
              <w:rPr>
                <w:rFonts w:eastAsia="Times New Roman"/>
              </w:rPr>
            </w:pPr>
            <w:r>
              <w:rPr>
                <w:rFonts w:eastAsia="Times New Roman"/>
              </w:rPr>
              <w:t xml:space="preserve">Any </w:t>
            </w:r>
            <w:r w:rsidR="001E445B">
              <w:rPr>
                <w:rFonts w:eastAsia="Times New Roman"/>
              </w:rPr>
              <w:t>modification</w:t>
            </w:r>
            <w:r>
              <w:rPr>
                <w:rFonts w:eastAsia="Times New Roman"/>
              </w:rPr>
              <w:t>s which</w:t>
            </w:r>
            <w:r w:rsidR="001E445B">
              <w:rPr>
                <w:rFonts w:eastAsia="Times New Roman"/>
              </w:rPr>
              <w:t xml:space="preserve"> </w:t>
            </w:r>
            <w:r w:rsidR="00000DFE">
              <w:rPr>
                <w:rFonts w:eastAsia="Times New Roman"/>
              </w:rPr>
              <w:t>result in</w:t>
            </w:r>
            <w:r w:rsidR="001E445B">
              <w:rPr>
                <w:rFonts w:eastAsia="Times New Roman"/>
              </w:rPr>
              <w:t xml:space="preserve"> more significant changes than those listed above </w:t>
            </w:r>
            <w:r w:rsidR="00B679FB">
              <w:rPr>
                <w:rFonts w:eastAsia="Times New Roman"/>
              </w:rPr>
              <w:t>may require external review. In this case</w:t>
            </w:r>
            <w:r w:rsidR="0080356D">
              <w:rPr>
                <w:rFonts w:eastAsia="Times New Roman"/>
              </w:rPr>
              <w:t xml:space="preserve">, </w:t>
            </w:r>
            <w:r w:rsidR="00161997">
              <w:rPr>
                <w:rFonts w:eastAsia="Times New Roman"/>
              </w:rPr>
              <w:t xml:space="preserve">a </w:t>
            </w:r>
            <w:r w:rsidR="00161997" w:rsidRPr="009F020D">
              <w:rPr>
                <w:rFonts w:eastAsia="Times New Roman"/>
                <w:u w:val="single"/>
              </w:rPr>
              <w:t>new</w:t>
            </w:r>
            <w:r w:rsidR="00161997">
              <w:rPr>
                <w:rFonts w:eastAsia="Times New Roman"/>
              </w:rPr>
              <w:t xml:space="preserve"> programme proposal should be submitted to the Academic Programmes Committee.</w:t>
            </w:r>
            <w:r w:rsidR="00192271">
              <w:rPr>
                <w:rFonts w:eastAsia="Times New Roman"/>
              </w:rPr>
              <w:t xml:space="preserve"> Advice on what constitutes a significant change can be sought from the Curriculum Office</w:t>
            </w:r>
            <w:r w:rsidR="00000DFE">
              <w:rPr>
                <w:rFonts w:eastAsia="Times New Roman"/>
              </w:rPr>
              <w:t xml:space="preserve"> (</w:t>
            </w:r>
            <w:hyperlink r:id="rId11" w:history="1">
              <w:r w:rsidR="00000DFE" w:rsidRPr="003A796B">
                <w:rPr>
                  <w:rStyle w:val="Hyperlink"/>
                  <w:i/>
                  <w:iCs/>
                </w:rPr>
                <w:t>curriculum@mu.ie</w:t>
              </w:r>
            </w:hyperlink>
            <w:r w:rsidR="003A796B" w:rsidRPr="003A796B">
              <w:rPr>
                <w:rStyle w:val="Hyperlink"/>
                <w:color w:val="auto"/>
                <w:u w:val="none"/>
              </w:rPr>
              <w:t>)</w:t>
            </w:r>
            <w:r w:rsidR="003A796B">
              <w:rPr>
                <w:rStyle w:val="Hyperlink"/>
                <w:color w:val="auto"/>
                <w:u w:val="none"/>
              </w:rPr>
              <w:t>.</w:t>
            </w:r>
          </w:p>
        </w:tc>
      </w:tr>
    </w:tbl>
    <w:p w14:paraId="3060BCEF" w14:textId="77777777" w:rsidR="002F406C" w:rsidRDefault="002F406C" w:rsidP="00B82CB0">
      <w:pPr>
        <w:spacing w:after="0" w:line="240" w:lineRule="auto"/>
      </w:pPr>
    </w:p>
    <w:tbl>
      <w:tblPr>
        <w:tblStyle w:val="TableGrid"/>
        <w:tblW w:w="10490" w:type="dxa"/>
        <w:jc w:val="center"/>
        <w:tblBorders>
          <w:insideH w:val="dotted" w:sz="4" w:space="0" w:color="auto"/>
          <w:insideV w:val="dotted" w:sz="4" w:space="0" w:color="auto"/>
        </w:tblBorders>
        <w:tblLook w:val="04A0" w:firstRow="1" w:lastRow="0" w:firstColumn="1" w:lastColumn="0" w:noHBand="0" w:noVBand="1"/>
      </w:tblPr>
      <w:tblGrid>
        <w:gridCol w:w="3970"/>
        <w:gridCol w:w="6520"/>
      </w:tblGrid>
      <w:tr w:rsidR="00E74AC4" w14:paraId="4B9C22B6" w14:textId="77777777" w:rsidTr="000D79F0">
        <w:trPr>
          <w:jc w:val="center"/>
        </w:trPr>
        <w:tc>
          <w:tcPr>
            <w:tcW w:w="3970" w:type="dxa"/>
            <w:vAlign w:val="center"/>
          </w:tcPr>
          <w:p w14:paraId="3C9B5172" w14:textId="501B18A6" w:rsidR="00E74AC4" w:rsidRPr="00C06784" w:rsidRDefault="0011398E" w:rsidP="00E74AC4">
            <w:pPr>
              <w:pStyle w:val="Table"/>
              <w:rPr>
                <w:b/>
                <w:bCs/>
              </w:rPr>
            </w:pPr>
            <w:r>
              <w:rPr>
                <w:b/>
                <w:bCs/>
              </w:rPr>
              <w:t xml:space="preserve">Title of </w:t>
            </w:r>
            <w:r w:rsidR="00E74AC4" w:rsidRPr="00C06784">
              <w:rPr>
                <w:b/>
                <w:bCs/>
              </w:rPr>
              <w:t>Programme to be modified:</w:t>
            </w:r>
          </w:p>
          <w:p w14:paraId="4B9C22B1" w14:textId="67B8875A" w:rsidR="00BB46DC" w:rsidRPr="00BB46DC" w:rsidRDefault="00BB46DC" w:rsidP="00E74AC4">
            <w:pPr>
              <w:pStyle w:val="Table"/>
              <w:rPr>
                <w:i/>
              </w:rPr>
            </w:pPr>
            <w:r w:rsidRPr="00BB46DC">
              <w:rPr>
                <w:i/>
                <w:sz w:val="20"/>
              </w:rPr>
              <w:t>Please include CAO/PAC code</w:t>
            </w:r>
          </w:p>
        </w:tc>
        <w:tc>
          <w:tcPr>
            <w:tcW w:w="6520" w:type="dxa"/>
            <w:vAlign w:val="center"/>
          </w:tcPr>
          <w:p w14:paraId="4B9C22B5" w14:textId="77777777" w:rsidR="00E74AC4" w:rsidRPr="000D79F0" w:rsidRDefault="00E74AC4" w:rsidP="00861E39">
            <w:pPr>
              <w:rPr>
                <w:iCs/>
              </w:rPr>
            </w:pPr>
          </w:p>
        </w:tc>
      </w:tr>
      <w:tr w:rsidR="0011398E" w14:paraId="7C89E0D4" w14:textId="77777777" w:rsidTr="000D79F0">
        <w:trPr>
          <w:jc w:val="center"/>
        </w:trPr>
        <w:tc>
          <w:tcPr>
            <w:tcW w:w="3970" w:type="dxa"/>
            <w:vAlign w:val="center"/>
          </w:tcPr>
          <w:p w14:paraId="49AE8D07" w14:textId="77777777" w:rsidR="0011398E" w:rsidRDefault="0011398E" w:rsidP="00E74AC4">
            <w:pPr>
              <w:pStyle w:val="Table"/>
              <w:rPr>
                <w:b/>
                <w:bCs/>
              </w:rPr>
            </w:pPr>
            <w:r>
              <w:rPr>
                <w:b/>
                <w:bCs/>
              </w:rPr>
              <w:t>Internal Registry qualification code</w:t>
            </w:r>
          </w:p>
          <w:p w14:paraId="2C0AB9CE" w14:textId="2BAD3E83" w:rsidR="0011398E" w:rsidRPr="00544E49" w:rsidRDefault="0011398E" w:rsidP="00E74AC4">
            <w:pPr>
              <w:pStyle w:val="Table"/>
            </w:pPr>
            <w:r w:rsidRPr="00544E49">
              <w:t>(</w:t>
            </w:r>
            <w:r w:rsidRPr="00360580">
              <w:rPr>
                <w:i/>
                <w:iCs/>
                <w:sz w:val="20"/>
                <w:szCs w:val="20"/>
              </w:rPr>
              <w:t xml:space="preserve">available on CourseFinder or contact </w:t>
            </w:r>
            <w:hyperlink r:id="rId12" w:history="1">
              <w:r w:rsidRPr="00360580">
                <w:rPr>
                  <w:rStyle w:val="Hyperlink"/>
                  <w:i/>
                  <w:iCs/>
                  <w:sz w:val="20"/>
                  <w:szCs w:val="20"/>
                </w:rPr>
                <w:t>curriculum@mu.ie</w:t>
              </w:r>
            </w:hyperlink>
            <w:r w:rsidRPr="00544E49">
              <w:t xml:space="preserve">) </w:t>
            </w:r>
          </w:p>
        </w:tc>
        <w:tc>
          <w:tcPr>
            <w:tcW w:w="6520" w:type="dxa"/>
            <w:vAlign w:val="center"/>
          </w:tcPr>
          <w:p w14:paraId="3286E848" w14:textId="77777777" w:rsidR="0011398E" w:rsidRPr="000D79F0" w:rsidRDefault="0011398E" w:rsidP="00861E39">
            <w:pPr>
              <w:rPr>
                <w:iCs/>
              </w:rPr>
            </w:pPr>
          </w:p>
        </w:tc>
      </w:tr>
      <w:tr w:rsidR="00E74AC4" w14:paraId="4B9C22B9" w14:textId="77777777" w:rsidTr="009F020D">
        <w:trPr>
          <w:trHeight w:val="618"/>
          <w:jc w:val="center"/>
        </w:trPr>
        <w:tc>
          <w:tcPr>
            <w:tcW w:w="3970" w:type="dxa"/>
            <w:vAlign w:val="center"/>
          </w:tcPr>
          <w:p w14:paraId="4B9C22B7" w14:textId="77777777" w:rsidR="00E74AC4" w:rsidRPr="00C06784" w:rsidRDefault="00E74AC4" w:rsidP="00861E39">
            <w:pPr>
              <w:pStyle w:val="Table"/>
              <w:rPr>
                <w:b/>
                <w:bCs/>
              </w:rPr>
            </w:pPr>
            <w:r w:rsidRPr="00C06784">
              <w:rPr>
                <w:b/>
                <w:bCs/>
              </w:rPr>
              <w:t>Department(s) with responsibility:</w:t>
            </w:r>
          </w:p>
        </w:tc>
        <w:tc>
          <w:tcPr>
            <w:tcW w:w="6520" w:type="dxa"/>
            <w:vAlign w:val="center"/>
          </w:tcPr>
          <w:p w14:paraId="38DB59CA" w14:textId="77777777" w:rsidR="000D79F0" w:rsidRPr="000D79F0" w:rsidRDefault="000D79F0" w:rsidP="00861E39">
            <w:pPr>
              <w:rPr>
                <w:iCs/>
              </w:rPr>
            </w:pPr>
          </w:p>
          <w:p w14:paraId="4B9C22B8" w14:textId="2B181813" w:rsidR="000D79F0" w:rsidRPr="000D79F0" w:rsidRDefault="000D79F0" w:rsidP="00861E39">
            <w:pPr>
              <w:rPr>
                <w:iCs/>
              </w:rPr>
            </w:pPr>
          </w:p>
        </w:tc>
      </w:tr>
      <w:tr w:rsidR="00E74AC4" w14:paraId="4B9C22BC" w14:textId="77777777" w:rsidTr="000D79F0">
        <w:trPr>
          <w:jc w:val="center"/>
        </w:trPr>
        <w:tc>
          <w:tcPr>
            <w:tcW w:w="3970" w:type="dxa"/>
            <w:vAlign w:val="center"/>
          </w:tcPr>
          <w:p w14:paraId="4B9C22BA" w14:textId="77777777" w:rsidR="00E74AC4" w:rsidRPr="00C06784" w:rsidRDefault="00E74AC4" w:rsidP="00861E39">
            <w:pPr>
              <w:pStyle w:val="Table"/>
              <w:rPr>
                <w:b/>
                <w:bCs/>
              </w:rPr>
            </w:pPr>
            <w:r w:rsidRPr="00C06784">
              <w:rPr>
                <w:b/>
                <w:bCs/>
              </w:rPr>
              <w:t>Date of proposal:</w:t>
            </w:r>
          </w:p>
        </w:tc>
        <w:tc>
          <w:tcPr>
            <w:tcW w:w="6520" w:type="dxa"/>
            <w:vAlign w:val="center"/>
          </w:tcPr>
          <w:p w14:paraId="2C278088" w14:textId="77777777" w:rsidR="000D79F0" w:rsidRPr="000D79F0" w:rsidRDefault="000D79F0" w:rsidP="00861E39">
            <w:pPr>
              <w:rPr>
                <w:iCs/>
              </w:rPr>
            </w:pPr>
          </w:p>
          <w:p w14:paraId="4B9C22BB" w14:textId="56605C5B" w:rsidR="000D79F0" w:rsidRPr="000D79F0" w:rsidRDefault="000D79F0" w:rsidP="00861E39">
            <w:pPr>
              <w:rPr>
                <w:iCs/>
              </w:rPr>
            </w:pPr>
          </w:p>
        </w:tc>
      </w:tr>
      <w:tr w:rsidR="00E74AC4" w14:paraId="4B9C22BF" w14:textId="77777777" w:rsidTr="000D79F0">
        <w:trPr>
          <w:jc w:val="center"/>
        </w:trPr>
        <w:tc>
          <w:tcPr>
            <w:tcW w:w="3970" w:type="dxa"/>
            <w:vAlign w:val="center"/>
          </w:tcPr>
          <w:p w14:paraId="4B9C22BD" w14:textId="5CEB50DE" w:rsidR="00E74AC4" w:rsidRPr="00C06784" w:rsidRDefault="00E74AC4" w:rsidP="00861E39">
            <w:pPr>
              <w:pStyle w:val="Table"/>
              <w:rPr>
                <w:b/>
                <w:bCs/>
              </w:rPr>
            </w:pPr>
            <w:r w:rsidRPr="00C06784">
              <w:rPr>
                <w:b/>
                <w:bCs/>
              </w:rPr>
              <w:t xml:space="preserve">Proposed </w:t>
            </w:r>
            <w:r w:rsidR="002604BA">
              <w:rPr>
                <w:b/>
                <w:bCs/>
              </w:rPr>
              <w:t xml:space="preserve">academic year </w:t>
            </w:r>
            <w:r w:rsidRPr="00C06784">
              <w:rPr>
                <w:b/>
                <w:bCs/>
              </w:rPr>
              <w:t xml:space="preserve">of </w:t>
            </w:r>
            <w:r w:rsidR="00E85504" w:rsidRPr="00C06784">
              <w:rPr>
                <w:b/>
                <w:bCs/>
              </w:rPr>
              <w:t>i</w:t>
            </w:r>
            <w:r w:rsidRPr="00C06784">
              <w:rPr>
                <w:b/>
                <w:bCs/>
              </w:rPr>
              <w:t>mplementation</w:t>
            </w:r>
            <w:r w:rsidR="00E85504" w:rsidRPr="00C06784">
              <w:rPr>
                <w:b/>
                <w:bCs/>
              </w:rPr>
              <w:t>:</w:t>
            </w:r>
          </w:p>
        </w:tc>
        <w:tc>
          <w:tcPr>
            <w:tcW w:w="6520" w:type="dxa"/>
            <w:vAlign w:val="center"/>
          </w:tcPr>
          <w:p w14:paraId="4B9C22BE" w14:textId="49C3E587" w:rsidR="00E74AC4" w:rsidRPr="000D79F0" w:rsidRDefault="00E74AC4" w:rsidP="00861E39">
            <w:pPr>
              <w:rPr>
                <w:iCs/>
              </w:rPr>
            </w:pPr>
          </w:p>
        </w:tc>
      </w:tr>
      <w:tr w:rsidR="00E74AC4" w14:paraId="4B9C22C3" w14:textId="77777777" w:rsidTr="000D79F0">
        <w:trPr>
          <w:jc w:val="center"/>
        </w:trPr>
        <w:tc>
          <w:tcPr>
            <w:tcW w:w="3970" w:type="dxa"/>
            <w:vAlign w:val="center"/>
          </w:tcPr>
          <w:p w14:paraId="4B9C22C0" w14:textId="77777777" w:rsidR="00E74AC4" w:rsidRPr="00C06784" w:rsidRDefault="00E74AC4" w:rsidP="00861E39">
            <w:pPr>
              <w:pStyle w:val="Table"/>
              <w:rPr>
                <w:b/>
                <w:bCs/>
              </w:rPr>
            </w:pPr>
            <w:r w:rsidRPr="00C06784">
              <w:rPr>
                <w:b/>
                <w:bCs/>
              </w:rPr>
              <w:t>Name of Course Leader/Course Director:</w:t>
            </w:r>
          </w:p>
        </w:tc>
        <w:tc>
          <w:tcPr>
            <w:tcW w:w="6520" w:type="dxa"/>
            <w:vAlign w:val="center"/>
          </w:tcPr>
          <w:p w14:paraId="291E1BA5" w14:textId="77777777" w:rsidR="000D79F0" w:rsidRPr="000D79F0" w:rsidRDefault="000D79F0" w:rsidP="00861E39">
            <w:pPr>
              <w:rPr>
                <w:iCs/>
              </w:rPr>
            </w:pPr>
          </w:p>
          <w:p w14:paraId="4B9C22C2" w14:textId="7E1C5EF7" w:rsidR="000D79F0" w:rsidRPr="000D79F0" w:rsidRDefault="000D79F0" w:rsidP="00861E39">
            <w:pPr>
              <w:rPr>
                <w:iCs/>
              </w:rPr>
            </w:pPr>
          </w:p>
        </w:tc>
      </w:tr>
      <w:tr w:rsidR="002604BA" w14:paraId="545C4EE9" w14:textId="77777777" w:rsidTr="000D79F0">
        <w:trPr>
          <w:jc w:val="center"/>
        </w:trPr>
        <w:tc>
          <w:tcPr>
            <w:tcW w:w="3970" w:type="dxa"/>
            <w:vAlign w:val="center"/>
          </w:tcPr>
          <w:p w14:paraId="432D3568" w14:textId="31B067E1" w:rsidR="002604BA" w:rsidRPr="00C06784" w:rsidRDefault="002604BA" w:rsidP="00861E39">
            <w:pPr>
              <w:pStyle w:val="Table"/>
              <w:rPr>
                <w:b/>
                <w:bCs/>
              </w:rPr>
            </w:pPr>
            <w:r>
              <w:rPr>
                <w:b/>
                <w:bCs/>
              </w:rPr>
              <w:t xml:space="preserve">Signature of Course Leader/Course Director: </w:t>
            </w:r>
          </w:p>
        </w:tc>
        <w:tc>
          <w:tcPr>
            <w:tcW w:w="6520" w:type="dxa"/>
            <w:vAlign w:val="center"/>
          </w:tcPr>
          <w:p w14:paraId="3866A1DC" w14:textId="77777777" w:rsidR="002604BA" w:rsidRPr="000D79F0" w:rsidRDefault="002604BA" w:rsidP="00861E39">
            <w:pPr>
              <w:rPr>
                <w:iCs/>
              </w:rPr>
            </w:pPr>
          </w:p>
        </w:tc>
      </w:tr>
      <w:tr w:rsidR="00E74AC4" w14:paraId="4B9C22C6" w14:textId="77777777" w:rsidTr="000D79F0">
        <w:trPr>
          <w:jc w:val="center"/>
        </w:trPr>
        <w:tc>
          <w:tcPr>
            <w:tcW w:w="3970" w:type="dxa"/>
            <w:vAlign w:val="center"/>
          </w:tcPr>
          <w:p w14:paraId="4B9C22C4" w14:textId="77777777" w:rsidR="00E74AC4" w:rsidRPr="00C06784" w:rsidRDefault="00E74AC4" w:rsidP="00861E39">
            <w:pPr>
              <w:pStyle w:val="Table"/>
              <w:rPr>
                <w:b/>
                <w:bCs/>
              </w:rPr>
            </w:pPr>
            <w:r w:rsidRPr="00C06784">
              <w:rPr>
                <w:b/>
                <w:bCs/>
              </w:rPr>
              <w:t>Name of Head of Department:</w:t>
            </w:r>
          </w:p>
        </w:tc>
        <w:tc>
          <w:tcPr>
            <w:tcW w:w="6520" w:type="dxa"/>
            <w:vAlign w:val="center"/>
          </w:tcPr>
          <w:p w14:paraId="5822E759" w14:textId="77777777" w:rsidR="000D79F0" w:rsidRPr="000D79F0" w:rsidRDefault="000D79F0" w:rsidP="00861E39">
            <w:pPr>
              <w:rPr>
                <w:iCs/>
              </w:rPr>
            </w:pPr>
          </w:p>
          <w:p w14:paraId="4B9C22C5" w14:textId="217420DE" w:rsidR="000D79F0" w:rsidRPr="000D79F0" w:rsidRDefault="000D79F0" w:rsidP="00861E39">
            <w:pPr>
              <w:rPr>
                <w:iCs/>
              </w:rPr>
            </w:pPr>
          </w:p>
        </w:tc>
      </w:tr>
      <w:tr w:rsidR="00E74AC4" w14:paraId="4B9C22C9" w14:textId="77777777" w:rsidTr="000D79F0">
        <w:trPr>
          <w:jc w:val="center"/>
        </w:trPr>
        <w:tc>
          <w:tcPr>
            <w:tcW w:w="3970" w:type="dxa"/>
            <w:vAlign w:val="center"/>
          </w:tcPr>
          <w:p w14:paraId="4B9C22C7" w14:textId="77777777" w:rsidR="00E74AC4" w:rsidRPr="00C06784" w:rsidRDefault="00E74AC4" w:rsidP="00861E39">
            <w:pPr>
              <w:pStyle w:val="Table"/>
              <w:rPr>
                <w:b/>
                <w:bCs/>
              </w:rPr>
            </w:pPr>
            <w:r w:rsidRPr="00C06784">
              <w:rPr>
                <w:b/>
                <w:bCs/>
              </w:rPr>
              <w:t>Email of Head of Department:</w:t>
            </w:r>
          </w:p>
        </w:tc>
        <w:tc>
          <w:tcPr>
            <w:tcW w:w="6520" w:type="dxa"/>
            <w:vAlign w:val="center"/>
          </w:tcPr>
          <w:p w14:paraId="2BCB26B5" w14:textId="77777777" w:rsidR="000D79F0" w:rsidRPr="000D79F0" w:rsidRDefault="000D79F0" w:rsidP="00861E39">
            <w:pPr>
              <w:rPr>
                <w:iCs/>
              </w:rPr>
            </w:pPr>
          </w:p>
          <w:p w14:paraId="4B9C22C8" w14:textId="7F1DB74A" w:rsidR="000D79F0" w:rsidRPr="000D79F0" w:rsidRDefault="000D79F0" w:rsidP="00861E39">
            <w:pPr>
              <w:rPr>
                <w:iCs/>
              </w:rPr>
            </w:pPr>
          </w:p>
        </w:tc>
      </w:tr>
      <w:tr w:rsidR="00E74AC4" w14:paraId="4B9C22CD" w14:textId="77777777" w:rsidTr="000D79F0">
        <w:trPr>
          <w:trHeight w:val="626"/>
          <w:jc w:val="center"/>
        </w:trPr>
        <w:tc>
          <w:tcPr>
            <w:tcW w:w="3970" w:type="dxa"/>
            <w:vAlign w:val="center"/>
          </w:tcPr>
          <w:p w14:paraId="4B9C22CB" w14:textId="0E7D1E3A" w:rsidR="00C06784" w:rsidRPr="00C06784" w:rsidRDefault="00E74AC4" w:rsidP="00C06784">
            <w:pPr>
              <w:pStyle w:val="Table"/>
              <w:rPr>
                <w:b/>
                <w:bCs/>
              </w:rPr>
            </w:pPr>
            <w:r w:rsidRPr="00C06784">
              <w:rPr>
                <w:b/>
                <w:bCs/>
              </w:rPr>
              <w:t>Signature of Head of Department:</w:t>
            </w:r>
          </w:p>
        </w:tc>
        <w:tc>
          <w:tcPr>
            <w:tcW w:w="6520" w:type="dxa"/>
            <w:vAlign w:val="center"/>
          </w:tcPr>
          <w:p w14:paraId="1A5F9B3F" w14:textId="77777777" w:rsidR="00E74AC4" w:rsidRPr="000D79F0" w:rsidRDefault="00E74AC4" w:rsidP="00861E39">
            <w:pPr>
              <w:rPr>
                <w:iCs/>
              </w:rPr>
            </w:pPr>
          </w:p>
          <w:p w14:paraId="2AC9CAC9" w14:textId="77777777" w:rsidR="000D79F0" w:rsidRPr="000D79F0" w:rsidRDefault="000D79F0" w:rsidP="00861E39">
            <w:pPr>
              <w:rPr>
                <w:iCs/>
              </w:rPr>
            </w:pPr>
          </w:p>
          <w:p w14:paraId="4B9C22CC" w14:textId="320D9F80" w:rsidR="000D79F0" w:rsidRPr="000D79F0" w:rsidRDefault="000D79F0" w:rsidP="00861E39">
            <w:pPr>
              <w:rPr>
                <w:iCs/>
              </w:rPr>
            </w:pPr>
          </w:p>
        </w:tc>
      </w:tr>
    </w:tbl>
    <w:p w14:paraId="2AA4E9E9" w14:textId="77777777" w:rsidR="006E0D24" w:rsidRDefault="006E0D24" w:rsidP="00E74AC4">
      <w:pPr>
        <w:sectPr w:rsidR="006E0D24" w:rsidSect="00E67F7D">
          <w:headerReference w:type="default" r:id="rId13"/>
          <w:footerReference w:type="default" r:id="rId14"/>
          <w:pgSz w:w="11906" w:h="16838"/>
          <w:pgMar w:top="1135" w:right="1440" w:bottom="1440" w:left="1440" w:header="708" w:footer="567" w:gutter="0"/>
          <w:cols w:space="708"/>
          <w:docGrid w:linePitch="360"/>
        </w:sectPr>
      </w:pPr>
    </w:p>
    <w:tbl>
      <w:tblPr>
        <w:tblStyle w:val="TableGrid"/>
        <w:tblpPr w:leftFromText="180" w:rightFromText="180" w:vertAnchor="page" w:horzAnchor="margin" w:tblpXSpec="center" w:tblpY="1081"/>
        <w:tblW w:w="10201" w:type="dxa"/>
        <w:tblLook w:val="04A0" w:firstRow="1" w:lastRow="0" w:firstColumn="1" w:lastColumn="0" w:noHBand="0" w:noVBand="1"/>
      </w:tblPr>
      <w:tblGrid>
        <w:gridCol w:w="10201"/>
      </w:tblGrid>
      <w:tr w:rsidR="00446194" w14:paraId="59B061C9" w14:textId="77777777" w:rsidTr="00044A02">
        <w:trPr>
          <w:trHeight w:val="274"/>
        </w:trPr>
        <w:tc>
          <w:tcPr>
            <w:tcW w:w="10201" w:type="dxa"/>
          </w:tcPr>
          <w:p w14:paraId="322F3FD3" w14:textId="1B5BA44D" w:rsidR="00446194" w:rsidRPr="00E74AC4" w:rsidRDefault="00446194" w:rsidP="00446194">
            <w:pPr>
              <w:rPr>
                <w:b/>
                <w:lang w:val="en-GB"/>
              </w:rPr>
            </w:pPr>
            <w:r>
              <w:rPr>
                <w:b/>
                <w:lang w:val="en-GB"/>
              </w:rPr>
              <w:lastRenderedPageBreak/>
              <w:t>What is the propos</w:t>
            </w:r>
            <w:r w:rsidR="004E668F">
              <w:rPr>
                <w:b/>
                <w:lang w:val="en-GB"/>
              </w:rPr>
              <w:t>ed modification</w:t>
            </w:r>
            <w:r>
              <w:rPr>
                <w:b/>
                <w:lang w:val="en-GB"/>
              </w:rPr>
              <w:t>?</w:t>
            </w:r>
          </w:p>
        </w:tc>
      </w:tr>
      <w:tr w:rsidR="00360580" w14:paraId="1E4CF1C1" w14:textId="77777777" w:rsidTr="00955CF8">
        <w:trPr>
          <w:trHeight w:val="432"/>
        </w:trPr>
        <w:tc>
          <w:tcPr>
            <w:tcW w:w="10201" w:type="dxa"/>
          </w:tcPr>
          <w:p w14:paraId="3ADB71C6" w14:textId="77777777" w:rsidR="00360580" w:rsidRDefault="00360580" w:rsidP="00955CF8">
            <w:pPr>
              <w:rPr>
                <w:bCs/>
                <w:lang w:val="en-GB"/>
              </w:rPr>
            </w:pPr>
          </w:p>
          <w:p w14:paraId="50A62627" w14:textId="77777777" w:rsidR="00955CF8" w:rsidRDefault="00955CF8" w:rsidP="00955CF8">
            <w:pPr>
              <w:rPr>
                <w:bCs/>
                <w:lang w:val="en-GB"/>
              </w:rPr>
            </w:pPr>
          </w:p>
          <w:p w14:paraId="0E2D19BF" w14:textId="77777777" w:rsidR="00955CF8" w:rsidRDefault="00955CF8" w:rsidP="00955CF8">
            <w:pPr>
              <w:rPr>
                <w:bCs/>
                <w:lang w:val="en-GB"/>
              </w:rPr>
            </w:pPr>
          </w:p>
          <w:p w14:paraId="2FEC92F1" w14:textId="77777777" w:rsidR="00955CF8" w:rsidRDefault="00955CF8" w:rsidP="00955CF8">
            <w:pPr>
              <w:rPr>
                <w:bCs/>
                <w:lang w:val="en-GB"/>
              </w:rPr>
            </w:pPr>
          </w:p>
          <w:p w14:paraId="733B577C" w14:textId="77777777" w:rsidR="00955CF8" w:rsidRDefault="00955CF8" w:rsidP="00955CF8">
            <w:pPr>
              <w:rPr>
                <w:bCs/>
                <w:lang w:val="en-GB"/>
              </w:rPr>
            </w:pPr>
          </w:p>
          <w:p w14:paraId="194FEAA2" w14:textId="77777777" w:rsidR="00955CF8" w:rsidRDefault="00955CF8" w:rsidP="00955CF8">
            <w:pPr>
              <w:rPr>
                <w:bCs/>
                <w:lang w:val="en-GB"/>
              </w:rPr>
            </w:pPr>
          </w:p>
          <w:p w14:paraId="57299CE0" w14:textId="77777777" w:rsidR="00955CF8" w:rsidRDefault="00955CF8" w:rsidP="00955CF8">
            <w:pPr>
              <w:rPr>
                <w:bCs/>
                <w:lang w:val="en-GB"/>
              </w:rPr>
            </w:pPr>
          </w:p>
          <w:p w14:paraId="6CED30A8" w14:textId="77777777" w:rsidR="00955CF8" w:rsidRDefault="00955CF8" w:rsidP="00955CF8">
            <w:pPr>
              <w:rPr>
                <w:bCs/>
                <w:lang w:val="en-GB"/>
              </w:rPr>
            </w:pPr>
          </w:p>
          <w:p w14:paraId="22A7E6C6" w14:textId="77777777" w:rsidR="00955CF8" w:rsidRPr="00360580" w:rsidRDefault="00955CF8" w:rsidP="00955CF8">
            <w:pPr>
              <w:rPr>
                <w:bCs/>
                <w:lang w:val="en-GB"/>
              </w:rPr>
            </w:pPr>
          </w:p>
        </w:tc>
      </w:tr>
      <w:tr w:rsidR="00446194" w14:paraId="02E1BEC2" w14:textId="77777777" w:rsidTr="00044A02">
        <w:trPr>
          <w:trHeight w:val="285"/>
        </w:trPr>
        <w:tc>
          <w:tcPr>
            <w:tcW w:w="10201" w:type="dxa"/>
          </w:tcPr>
          <w:p w14:paraId="6226BB06" w14:textId="34BB169A" w:rsidR="00446194" w:rsidRPr="00360580" w:rsidRDefault="00446194" w:rsidP="00446194">
            <w:pPr>
              <w:rPr>
                <w:b/>
                <w:lang w:val="en-GB"/>
              </w:rPr>
            </w:pPr>
            <w:r w:rsidRPr="00E74AC4">
              <w:rPr>
                <w:b/>
                <w:lang w:val="en-GB"/>
              </w:rPr>
              <w:t>Explain the rationale for the propos</w:t>
            </w:r>
            <w:r w:rsidR="004E668F">
              <w:rPr>
                <w:b/>
                <w:lang w:val="en-GB"/>
              </w:rPr>
              <w:t>ed modification</w:t>
            </w:r>
            <w:r w:rsidRPr="00E74AC4">
              <w:rPr>
                <w:b/>
                <w:lang w:val="en-GB"/>
              </w:rPr>
              <w:t>, and the context.</w:t>
            </w:r>
          </w:p>
        </w:tc>
      </w:tr>
      <w:tr w:rsidR="00360580" w14:paraId="3CB0A45B" w14:textId="77777777" w:rsidTr="00044A02">
        <w:trPr>
          <w:trHeight w:val="745"/>
        </w:trPr>
        <w:tc>
          <w:tcPr>
            <w:tcW w:w="10201" w:type="dxa"/>
          </w:tcPr>
          <w:p w14:paraId="09E0128F" w14:textId="77777777" w:rsidR="00360580" w:rsidRDefault="00360580" w:rsidP="00446194">
            <w:pPr>
              <w:rPr>
                <w:bCs/>
                <w:lang w:val="en-GB"/>
              </w:rPr>
            </w:pPr>
          </w:p>
          <w:p w14:paraId="244DBE83" w14:textId="77777777" w:rsidR="00955CF8" w:rsidRDefault="00955CF8" w:rsidP="00446194">
            <w:pPr>
              <w:rPr>
                <w:bCs/>
                <w:lang w:val="en-GB"/>
              </w:rPr>
            </w:pPr>
          </w:p>
          <w:p w14:paraId="6DE148A2" w14:textId="77777777" w:rsidR="00955CF8" w:rsidRDefault="00955CF8" w:rsidP="00446194">
            <w:pPr>
              <w:rPr>
                <w:bCs/>
                <w:lang w:val="en-GB"/>
              </w:rPr>
            </w:pPr>
          </w:p>
          <w:p w14:paraId="4FA903C8" w14:textId="77777777" w:rsidR="00955CF8" w:rsidRDefault="00955CF8" w:rsidP="00446194">
            <w:pPr>
              <w:rPr>
                <w:bCs/>
                <w:lang w:val="en-GB"/>
              </w:rPr>
            </w:pPr>
          </w:p>
          <w:p w14:paraId="656B374E" w14:textId="77777777" w:rsidR="00955CF8" w:rsidRDefault="00955CF8" w:rsidP="00446194">
            <w:pPr>
              <w:rPr>
                <w:bCs/>
                <w:lang w:val="en-GB"/>
              </w:rPr>
            </w:pPr>
          </w:p>
          <w:p w14:paraId="6D9E2ED7" w14:textId="77777777" w:rsidR="00955CF8" w:rsidRDefault="00955CF8" w:rsidP="00446194">
            <w:pPr>
              <w:rPr>
                <w:bCs/>
                <w:lang w:val="en-GB"/>
              </w:rPr>
            </w:pPr>
          </w:p>
          <w:p w14:paraId="58048C3A" w14:textId="77777777" w:rsidR="00955CF8" w:rsidRDefault="00955CF8" w:rsidP="00446194">
            <w:pPr>
              <w:rPr>
                <w:bCs/>
                <w:lang w:val="en-GB"/>
              </w:rPr>
            </w:pPr>
          </w:p>
          <w:p w14:paraId="108F1D42" w14:textId="77777777" w:rsidR="00955CF8" w:rsidRDefault="00955CF8" w:rsidP="00446194">
            <w:pPr>
              <w:rPr>
                <w:bCs/>
                <w:lang w:val="en-GB"/>
              </w:rPr>
            </w:pPr>
          </w:p>
          <w:p w14:paraId="49D2F292" w14:textId="77777777" w:rsidR="00955CF8" w:rsidRPr="00360580" w:rsidRDefault="00955CF8" w:rsidP="00446194">
            <w:pPr>
              <w:rPr>
                <w:bCs/>
                <w:lang w:val="en-GB"/>
              </w:rPr>
            </w:pPr>
          </w:p>
        </w:tc>
      </w:tr>
      <w:tr w:rsidR="00BF73B6" w14:paraId="128B545C" w14:textId="77777777" w:rsidTr="00044A02">
        <w:trPr>
          <w:trHeight w:val="441"/>
        </w:trPr>
        <w:tc>
          <w:tcPr>
            <w:tcW w:w="10201" w:type="dxa"/>
          </w:tcPr>
          <w:p w14:paraId="39199B76" w14:textId="4C97A2B5" w:rsidR="00BF73B6" w:rsidRDefault="00BF73B6" w:rsidP="00446194">
            <w:pPr>
              <w:rPr>
                <w:b/>
                <w:lang w:val="en-GB"/>
              </w:rPr>
            </w:pPr>
            <w:r>
              <w:rPr>
                <w:b/>
                <w:lang w:val="en-GB"/>
              </w:rPr>
              <w:t>Is an exception to Marks and Standards being requested</w:t>
            </w:r>
            <w:r w:rsidR="0027541F">
              <w:rPr>
                <w:b/>
                <w:lang w:val="en-GB"/>
              </w:rPr>
              <w:t>?</w:t>
            </w:r>
            <w:r>
              <w:rPr>
                <w:b/>
                <w:lang w:val="en-GB"/>
              </w:rPr>
              <w:t xml:space="preserve"> </w:t>
            </w:r>
          </w:p>
          <w:p w14:paraId="1F0B60BF" w14:textId="50AEEE13" w:rsidR="00BF73B6" w:rsidRPr="00544E49" w:rsidRDefault="00BF73B6" w:rsidP="00360580">
            <w:pPr>
              <w:rPr>
                <w:bCs/>
                <w:lang w:val="en-GB"/>
              </w:rPr>
            </w:pPr>
            <w:r w:rsidRPr="00360580">
              <w:rPr>
                <w:bCs/>
                <w:i/>
                <w:iCs/>
                <w:sz w:val="20"/>
                <w:szCs w:val="20"/>
                <w:lang w:val="en-GB"/>
              </w:rPr>
              <w:t>If yes, please give details</w:t>
            </w:r>
            <w:r w:rsidR="003B2D1C" w:rsidRPr="00360580">
              <w:rPr>
                <w:bCs/>
                <w:i/>
                <w:iCs/>
                <w:sz w:val="20"/>
                <w:szCs w:val="20"/>
                <w:lang w:val="en-GB"/>
              </w:rPr>
              <w:t xml:space="preserve">, including the </w:t>
            </w:r>
            <w:r w:rsidR="00A56A6D" w:rsidRPr="00360580">
              <w:rPr>
                <w:bCs/>
                <w:i/>
                <w:iCs/>
                <w:sz w:val="20"/>
                <w:szCs w:val="20"/>
                <w:lang w:val="en-GB"/>
              </w:rPr>
              <w:t>proposed amendment to the text of Marks and Standards</w:t>
            </w:r>
            <w:r w:rsidRPr="00360580">
              <w:rPr>
                <w:bCs/>
                <w:i/>
                <w:iCs/>
                <w:sz w:val="20"/>
                <w:szCs w:val="20"/>
                <w:lang w:val="en-GB"/>
              </w:rPr>
              <w:t>.</w:t>
            </w:r>
            <w:r w:rsidR="00A56EE7">
              <w:rPr>
                <w:bCs/>
                <w:i/>
                <w:iCs/>
                <w:sz w:val="20"/>
                <w:szCs w:val="20"/>
                <w:lang w:val="en-GB"/>
              </w:rPr>
              <w:t xml:space="preserve"> The exception should relate only to the specific programme listed on page 1 of this proposal.</w:t>
            </w:r>
          </w:p>
        </w:tc>
      </w:tr>
      <w:tr w:rsidR="00360580" w14:paraId="3172663B" w14:textId="77777777" w:rsidTr="00044A02">
        <w:trPr>
          <w:trHeight w:val="441"/>
        </w:trPr>
        <w:tc>
          <w:tcPr>
            <w:tcW w:w="10201" w:type="dxa"/>
          </w:tcPr>
          <w:p w14:paraId="1A940363" w14:textId="77777777" w:rsidR="00360580" w:rsidRDefault="00360580" w:rsidP="00446194">
            <w:pPr>
              <w:rPr>
                <w:bCs/>
                <w:lang w:val="en-GB"/>
              </w:rPr>
            </w:pPr>
          </w:p>
          <w:p w14:paraId="6DB66BA4" w14:textId="77777777" w:rsidR="00360580" w:rsidRDefault="00360580" w:rsidP="00446194">
            <w:pPr>
              <w:rPr>
                <w:bCs/>
                <w:lang w:val="en-GB"/>
              </w:rPr>
            </w:pPr>
          </w:p>
          <w:p w14:paraId="2EDCB6DC" w14:textId="77777777" w:rsidR="00360580" w:rsidRDefault="00360580" w:rsidP="00446194">
            <w:pPr>
              <w:rPr>
                <w:bCs/>
                <w:lang w:val="en-GB"/>
              </w:rPr>
            </w:pPr>
          </w:p>
          <w:p w14:paraId="4D98135E" w14:textId="77777777" w:rsidR="00360580" w:rsidRDefault="00360580" w:rsidP="00446194">
            <w:pPr>
              <w:rPr>
                <w:bCs/>
                <w:lang w:val="en-GB"/>
              </w:rPr>
            </w:pPr>
          </w:p>
          <w:p w14:paraId="53B55024" w14:textId="77777777" w:rsidR="00360580" w:rsidRDefault="00360580" w:rsidP="00446194">
            <w:pPr>
              <w:rPr>
                <w:bCs/>
                <w:lang w:val="en-GB"/>
              </w:rPr>
            </w:pPr>
          </w:p>
          <w:p w14:paraId="6C47F557" w14:textId="77777777" w:rsidR="00360580" w:rsidRDefault="00360580" w:rsidP="00446194">
            <w:pPr>
              <w:rPr>
                <w:bCs/>
                <w:lang w:val="en-GB"/>
              </w:rPr>
            </w:pPr>
          </w:p>
          <w:p w14:paraId="365A2683" w14:textId="77777777" w:rsidR="00974381" w:rsidRDefault="00974381" w:rsidP="00446194">
            <w:pPr>
              <w:rPr>
                <w:bCs/>
                <w:lang w:val="en-GB"/>
              </w:rPr>
            </w:pPr>
          </w:p>
          <w:p w14:paraId="3FF5BD58" w14:textId="77777777" w:rsidR="00360580" w:rsidRDefault="00360580" w:rsidP="00446194">
            <w:pPr>
              <w:rPr>
                <w:bCs/>
                <w:lang w:val="en-GB"/>
              </w:rPr>
            </w:pPr>
          </w:p>
          <w:p w14:paraId="7D57EED5" w14:textId="77777777" w:rsidR="00360580" w:rsidRPr="00360580" w:rsidRDefault="00360580" w:rsidP="00446194">
            <w:pPr>
              <w:rPr>
                <w:bCs/>
                <w:lang w:val="en-GB"/>
              </w:rPr>
            </w:pPr>
          </w:p>
        </w:tc>
      </w:tr>
      <w:tr w:rsidR="00596C36" w14:paraId="0746AABB" w14:textId="77777777" w:rsidTr="00974381">
        <w:trPr>
          <w:trHeight w:val="520"/>
        </w:trPr>
        <w:tc>
          <w:tcPr>
            <w:tcW w:w="10201" w:type="dxa"/>
          </w:tcPr>
          <w:p w14:paraId="3B2EA397" w14:textId="0E850ADF" w:rsidR="004F340A" w:rsidRDefault="00596C36" w:rsidP="00446194">
            <w:pPr>
              <w:rPr>
                <w:b/>
                <w:lang w:val="en-GB"/>
              </w:rPr>
            </w:pPr>
            <w:r>
              <w:rPr>
                <w:b/>
                <w:lang w:val="en-GB"/>
              </w:rPr>
              <w:t xml:space="preserve">Will this modification impact on students already registered to the programme? </w:t>
            </w:r>
            <w:r w:rsidR="0029495D">
              <w:rPr>
                <w:b/>
                <w:lang w:val="en-GB"/>
              </w:rPr>
              <w:t>Will particular transition arrangements be require</w:t>
            </w:r>
            <w:r w:rsidR="003B2E20">
              <w:rPr>
                <w:b/>
                <w:lang w:val="en-GB"/>
              </w:rPr>
              <w:t>d</w:t>
            </w:r>
            <w:r w:rsidR="0029495D">
              <w:rPr>
                <w:b/>
                <w:lang w:val="en-GB"/>
              </w:rPr>
              <w:t xml:space="preserve"> for</w:t>
            </w:r>
            <w:r w:rsidR="003B2E20">
              <w:rPr>
                <w:b/>
                <w:lang w:val="en-GB"/>
              </w:rPr>
              <w:t xml:space="preserve"> current </w:t>
            </w:r>
            <w:r w:rsidR="002C6E66">
              <w:rPr>
                <w:b/>
                <w:lang w:val="en-GB"/>
              </w:rPr>
              <w:t xml:space="preserve">or repeating </w:t>
            </w:r>
            <w:r w:rsidR="003B2E20">
              <w:rPr>
                <w:b/>
                <w:lang w:val="en-GB"/>
              </w:rPr>
              <w:t>students?</w:t>
            </w:r>
            <w:r w:rsidR="0029495D">
              <w:rPr>
                <w:b/>
                <w:lang w:val="en-GB"/>
              </w:rPr>
              <w:t xml:space="preserve"> </w:t>
            </w:r>
          </w:p>
        </w:tc>
      </w:tr>
      <w:tr w:rsidR="00974381" w14:paraId="0450D31A" w14:textId="77777777" w:rsidTr="00044A02">
        <w:trPr>
          <w:trHeight w:val="849"/>
        </w:trPr>
        <w:tc>
          <w:tcPr>
            <w:tcW w:w="10201" w:type="dxa"/>
          </w:tcPr>
          <w:p w14:paraId="68A6F305" w14:textId="77777777" w:rsidR="00974381" w:rsidRDefault="00974381" w:rsidP="00446194">
            <w:pPr>
              <w:rPr>
                <w:b/>
                <w:lang w:val="en-GB"/>
              </w:rPr>
            </w:pPr>
          </w:p>
          <w:p w14:paraId="31999CF1" w14:textId="77777777" w:rsidR="00974381" w:rsidRDefault="00974381" w:rsidP="00446194">
            <w:pPr>
              <w:rPr>
                <w:b/>
                <w:lang w:val="en-GB"/>
              </w:rPr>
            </w:pPr>
          </w:p>
          <w:p w14:paraId="7C011FE5" w14:textId="77777777" w:rsidR="00974381" w:rsidRDefault="00974381" w:rsidP="00446194">
            <w:pPr>
              <w:rPr>
                <w:b/>
                <w:lang w:val="en-GB"/>
              </w:rPr>
            </w:pPr>
          </w:p>
          <w:p w14:paraId="55052231" w14:textId="77777777" w:rsidR="00974381" w:rsidRDefault="00974381" w:rsidP="00446194">
            <w:pPr>
              <w:rPr>
                <w:b/>
                <w:lang w:val="en-GB"/>
              </w:rPr>
            </w:pPr>
          </w:p>
          <w:p w14:paraId="5DDF5656" w14:textId="77777777" w:rsidR="00974381" w:rsidRDefault="00974381" w:rsidP="00446194">
            <w:pPr>
              <w:rPr>
                <w:b/>
                <w:lang w:val="en-GB"/>
              </w:rPr>
            </w:pPr>
          </w:p>
          <w:p w14:paraId="0B384DCA" w14:textId="77777777" w:rsidR="00974381" w:rsidRDefault="00974381" w:rsidP="00446194">
            <w:pPr>
              <w:rPr>
                <w:b/>
                <w:lang w:val="en-GB"/>
              </w:rPr>
            </w:pPr>
          </w:p>
          <w:p w14:paraId="2DE9739F" w14:textId="77777777" w:rsidR="00974381" w:rsidRDefault="00974381" w:rsidP="00446194">
            <w:pPr>
              <w:rPr>
                <w:b/>
                <w:lang w:val="en-GB"/>
              </w:rPr>
            </w:pPr>
          </w:p>
          <w:p w14:paraId="13E3469F" w14:textId="77777777" w:rsidR="00974381" w:rsidRDefault="00974381" w:rsidP="00446194">
            <w:pPr>
              <w:rPr>
                <w:b/>
                <w:lang w:val="en-GB"/>
              </w:rPr>
            </w:pPr>
          </w:p>
          <w:p w14:paraId="06009146" w14:textId="77777777" w:rsidR="00974381" w:rsidRDefault="00974381" w:rsidP="00446194">
            <w:pPr>
              <w:rPr>
                <w:b/>
                <w:lang w:val="en-GB"/>
              </w:rPr>
            </w:pPr>
          </w:p>
          <w:p w14:paraId="194EEFC3" w14:textId="77777777" w:rsidR="00974381" w:rsidRDefault="00974381" w:rsidP="00446194">
            <w:pPr>
              <w:rPr>
                <w:b/>
                <w:lang w:val="en-GB"/>
              </w:rPr>
            </w:pPr>
          </w:p>
        </w:tc>
      </w:tr>
      <w:tr w:rsidR="00446194" w14:paraId="23CBD682" w14:textId="77777777" w:rsidTr="00955CF8">
        <w:trPr>
          <w:trHeight w:val="282"/>
        </w:trPr>
        <w:tc>
          <w:tcPr>
            <w:tcW w:w="10201" w:type="dxa"/>
          </w:tcPr>
          <w:p w14:paraId="6E3935A4" w14:textId="6C0DE428" w:rsidR="00446194" w:rsidRDefault="00446194" w:rsidP="00394906">
            <w:pPr>
              <w:rPr>
                <w:lang w:val="en-GB"/>
              </w:rPr>
            </w:pPr>
            <w:r w:rsidRPr="003644E9">
              <w:rPr>
                <w:b/>
                <w:lang w:val="en-GB"/>
              </w:rPr>
              <w:t>Explain if the programme involves professional accreditation.</w:t>
            </w:r>
          </w:p>
        </w:tc>
      </w:tr>
      <w:tr w:rsidR="00394906" w14:paraId="5C05EE33" w14:textId="77777777" w:rsidTr="00044A02">
        <w:trPr>
          <w:trHeight w:val="1093"/>
        </w:trPr>
        <w:tc>
          <w:tcPr>
            <w:tcW w:w="10201" w:type="dxa"/>
          </w:tcPr>
          <w:p w14:paraId="0183B93D" w14:textId="77777777" w:rsidR="00974381" w:rsidRDefault="00974381" w:rsidP="00446194">
            <w:pPr>
              <w:rPr>
                <w:b/>
                <w:lang w:val="en-GB"/>
              </w:rPr>
            </w:pPr>
          </w:p>
          <w:p w14:paraId="62857CB8" w14:textId="77777777" w:rsidR="00955CF8" w:rsidRDefault="00955CF8" w:rsidP="00446194">
            <w:pPr>
              <w:rPr>
                <w:b/>
                <w:lang w:val="en-GB"/>
              </w:rPr>
            </w:pPr>
          </w:p>
          <w:p w14:paraId="697426FA" w14:textId="77777777" w:rsidR="00955CF8" w:rsidRDefault="00955CF8" w:rsidP="00446194">
            <w:pPr>
              <w:rPr>
                <w:b/>
                <w:lang w:val="en-GB"/>
              </w:rPr>
            </w:pPr>
          </w:p>
          <w:p w14:paraId="5FE54D81" w14:textId="77777777" w:rsidR="00955CF8" w:rsidRDefault="00955CF8" w:rsidP="00446194">
            <w:pPr>
              <w:rPr>
                <w:b/>
                <w:lang w:val="en-GB"/>
              </w:rPr>
            </w:pPr>
          </w:p>
          <w:p w14:paraId="278F546C" w14:textId="77777777" w:rsidR="00974381" w:rsidRDefault="00974381" w:rsidP="00446194">
            <w:pPr>
              <w:rPr>
                <w:b/>
                <w:lang w:val="en-GB"/>
              </w:rPr>
            </w:pPr>
          </w:p>
          <w:p w14:paraId="50034922" w14:textId="77777777" w:rsidR="00974381" w:rsidRDefault="00974381" w:rsidP="00446194">
            <w:pPr>
              <w:rPr>
                <w:b/>
                <w:lang w:val="en-GB"/>
              </w:rPr>
            </w:pPr>
          </w:p>
          <w:p w14:paraId="547C5C40" w14:textId="77777777" w:rsidR="00974381" w:rsidRDefault="00974381" w:rsidP="00446194">
            <w:pPr>
              <w:rPr>
                <w:b/>
                <w:lang w:val="en-GB"/>
              </w:rPr>
            </w:pPr>
          </w:p>
          <w:p w14:paraId="5F6FB880" w14:textId="77777777" w:rsidR="00974381" w:rsidRPr="003644E9" w:rsidRDefault="00974381" w:rsidP="00446194">
            <w:pPr>
              <w:rPr>
                <w:b/>
                <w:lang w:val="en-GB"/>
              </w:rPr>
            </w:pPr>
          </w:p>
        </w:tc>
      </w:tr>
      <w:tr w:rsidR="00446194" w14:paraId="5213F22A" w14:textId="77777777" w:rsidTr="00B82CB0">
        <w:trPr>
          <w:trHeight w:val="278"/>
        </w:trPr>
        <w:tc>
          <w:tcPr>
            <w:tcW w:w="10201" w:type="dxa"/>
          </w:tcPr>
          <w:p w14:paraId="06B7BE80" w14:textId="05DFE955" w:rsidR="00446194" w:rsidRPr="00394906" w:rsidRDefault="00446194" w:rsidP="00446194">
            <w:pPr>
              <w:rPr>
                <w:bCs/>
                <w:lang w:val="en-GB"/>
              </w:rPr>
            </w:pPr>
            <w:r w:rsidRPr="00C24C88">
              <w:rPr>
                <w:rFonts w:cs="Arial"/>
                <w:b/>
                <w:bCs/>
              </w:rPr>
              <w:lastRenderedPageBreak/>
              <w:t>Addit</w:t>
            </w:r>
            <w:r>
              <w:rPr>
                <w:rFonts w:cs="Arial"/>
                <w:b/>
                <w:bCs/>
              </w:rPr>
              <w:t xml:space="preserve">ional </w:t>
            </w:r>
            <w:r w:rsidR="000D7315">
              <w:rPr>
                <w:rFonts w:cs="Arial"/>
                <w:b/>
                <w:bCs/>
              </w:rPr>
              <w:t>i</w:t>
            </w:r>
            <w:r>
              <w:rPr>
                <w:rFonts w:cs="Arial"/>
                <w:b/>
                <w:bCs/>
              </w:rPr>
              <w:t>nformation, if required.</w:t>
            </w:r>
          </w:p>
        </w:tc>
      </w:tr>
      <w:tr w:rsidR="00394906" w14:paraId="21200F0F" w14:textId="77777777" w:rsidTr="00044A02">
        <w:trPr>
          <w:trHeight w:val="1093"/>
        </w:trPr>
        <w:tc>
          <w:tcPr>
            <w:tcW w:w="10201" w:type="dxa"/>
          </w:tcPr>
          <w:p w14:paraId="4ED4FDB0" w14:textId="77777777" w:rsidR="00394906" w:rsidRDefault="00394906" w:rsidP="00446194">
            <w:pPr>
              <w:rPr>
                <w:rFonts w:cs="Arial"/>
                <w:b/>
                <w:bCs/>
              </w:rPr>
            </w:pPr>
          </w:p>
          <w:p w14:paraId="314E84B1" w14:textId="77777777" w:rsidR="00394906" w:rsidRDefault="00394906" w:rsidP="00446194">
            <w:pPr>
              <w:rPr>
                <w:rFonts w:cs="Arial"/>
                <w:b/>
                <w:bCs/>
              </w:rPr>
            </w:pPr>
          </w:p>
          <w:p w14:paraId="784716F1" w14:textId="77777777" w:rsidR="00394906" w:rsidRDefault="00394906" w:rsidP="00446194">
            <w:pPr>
              <w:rPr>
                <w:rFonts w:cs="Arial"/>
                <w:b/>
                <w:bCs/>
              </w:rPr>
            </w:pPr>
          </w:p>
          <w:p w14:paraId="17F3B42E" w14:textId="77777777" w:rsidR="00394906" w:rsidRDefault="00394906" w:rsidP="00446194">
            <w:pPr>
              <w:rPr>
                <w:rFonts w:cs="Arial"/>
                <w:b/>
                <w:bCs/>
              </w:rPr>
            </w:pPr>
          </w:p>
          <w:p w14:paraId="5EFEBA9E" w14:textId="77777777" w:rsidR="00394906" w:rsidRDefault="00394906" w:rsidP="00446194">
            <w:pPr>
              <w:rPr>
                <w:rFonts w:cs="Arial"/>
                <w:b/>
                <w:bCs/>
              </w:rPr>
            </w:pPr>
          </w:p>
          <w:p w14:paraId="51E1A65D" w14:textId="77777777" w:rsidR="00394906" w:rsidRDefault="00394906" w:rsidP="00446194">
            <w:pPr>
              <w:rPr>
                <w:rFonts w:cs="Arial"/>
                <w:b/>
                <w:bCs/>
              </w:rPr>
            </w:pPr>
          </w:p>
          <w:p w14:paraId="27AEBAF9" w14:textId="77777777" w:rsidR="00394906" w:rsidRDefault="00394906" w:rsidP="00446194">
            <w:pPr>
              <w:rPr>
                <w:rFonts w:cs="Arial"/>
                <w:b/>
                <w:bCs/>
              </w:rPr>
            </w:pPr>
          </w:p>
          <w:p w14:paraId="4884939F" w14:textId="77777777" w:rsidR="00394906" w:rsidRPr="00C24C88" w:rsidRDefault="00394906" w:rsidP="00446194">
            <w:pPr>
              <w:rPr>
                <w:rFonts w:cs="Arial"/>
                <w:b/>
                <w:bCs/>
              </w:rPr>
            </w:pPr>
          </w:p>
        </w:tc>
      </w:tr>
    </w:tbl>
    <w:p w14:paraId="2A7B669B" w14:textId="77777777" w:rsidR="00EB3266" w:rsidRDefault="00EB3266" w:rsidP="00EB3266">
      <w:pPr>
        <w:pStyle w:val="Heading2"/>
        <w:spacing w:before="0" w:line="240" w:lineRule="auto"/>
        <w:rPr>
          <w:rFonts w:asciiTheme="minorHAnsi" w:hAnsiTheme="minorHAnsi" w:cstheme="minorHAnsi"/>
          <w:sz w:val="22"/>
          <w:szCs w:val="22"/>
        </w:rPr>
      </w:pPr>
    </w:p>
    <w:p w14:paraId="5B64F0F8" w14:textId="77777777" w:rsidR="00955CF8" w:rsidRDefault="00955CF8" w:rsidP="00955CF8">
      <w:pPr>
        <w:pStyle w:val="Heading2"/>
        <w:spacing w:before="0" w:line="240" w:lineRule="auto"/>
        <w:jc w:val="both"/>
        <w:rPr>
          <w:rFonts w:asciiTheme="minorHAnsi" w:hAnsiTheme="minorHAnsi" w:cstheme="minorHAnsi"/>
          <w:sz w:val="22"/>
          <w:szCs w:val="22"/>
        </w:rPr>
      </w:pPr>
    </w:p>
    <w:p w14:paraId="4069478E" w14:textId="77777777" w:rsidR="00955CF8" w:rsidRDefault="00955CF8" w:rsidP="00955CF8">
      <w:pPr>
        <w:pStyle w:val="Heading2"/>
        <w:spacing w:before="0" w:line="240" w:lineRule="auto"/>
        <w:jc w:val="both"/>
        <w:rPr>
          <w:rFonts w:asciiTheme="minorHAnsi" w:hAnsiTheme="minorHAnsi" w:cstheme="minorHAnsi"/>
          <w:sz w:val="22"/>
          <w:szCs w:val="22"/>
        </w:rPr>
      </w:pPr>
    </w:p>
    <w:p w14:paraId="16BBD197" w14:textId="4A7D350E" w:rsidR="00955CF8" w:rsidRPr="00DD2EBD" w:rsidRDefault="00955CF8" w:rsidP="00955CF8">
      <w:pPr>
        <w:pStyle w:val="Heading2"/>
        <w:spacing w:before="0" w:line="240" w:lineRule="auto"/>
        <w:jc w:val="both"/>
        <w:rPr>
          <w:rFonts w:asciiTheme="minorHAnsi" w:hAnsiTheme="minorHAnsi" w:cstheme="minorHAnsi"/>
          <w:sz w:val="22"/>
          <w:szCs w:val="22"/>
        </w:rPr>
      </w:pPr>
      <w:r w:rsidRPr="00DD2EBD">
        <w:rPr>
          <w:rFonts w:asciiTheme="minorHAnsi" w:hAnsiTheme="minorHAnsi" w:cstheme="minorHAnsi"/>
          <w:sz w:val="22"/>
          <w:szCs w:val="22"/>
        </w:rPr>
        <w:t>To submit a proposal:</w:t>
      </w:r>
    </w:p>
    <w:p w14:paraId="3E64436E" w14:textId="3700F623" w:rsidR="00955CF8" w:rsidRDefault="00955CF8" w:rsidP="00955CF8">
      <w:pPr>
        <w:spacing w:after="0" w:line="240" w:lineRule="auto"/>
        <w:jc w:val="both"/>
        <w:rPr>
          <w:rFonts w:cstheme="minorHAnsi"/>
        </w:rPr>
      </w:pPr>
      <w:bookmarkStart w:id="0" w:name="_Hlk51248995"/>
      <w:r w:rsidRPr="00DD2EBD">
        <w:rPr>
          <w:rFonts w:cstheme="minorHAnsi"/>
        </w:rPr>
        <w:t xml:space="preserve">Please submit all </w:t>
      </w:r>
      <w:r>
        <w:rPr>
          <w:rFonts w:cstheme="minorHAnsi"/>
        </w:rPr>
        <w:t xml:space="preserve">programme modification </w:t>
      </w:r>
      <w:r w:rsidRPr="00DD2EBD">
        <w:rPr>
          <w:rFonts w:cstheme="minorHAnsi"/>
        </w:rPr>
        <w:t xml:space="preserve">proposals by email to </w:t>
      </w:r>
      <w:hyperlink r:id="rId15" w:history="1">
        <w:r w:rsidRPr="001D4CAB">
          <w:rPr>
            <w:rStyle w:val="Hyperlink"/>
            <w:rFonts w:cstheme="minorHAnsi"/>
            <w:b/>
            <w:bCs/>
            <w:color w:val="1F497D" w:themeColor="text2"/>
          </w:rPr>
          <w:t>academic.programmes@mu.ie</w:t>
        </w:r>
      </w:hyperlink>
      <w:r w:rsidRPr="00DD2EBD">
        <w:rPr>
          <w:rFonts w:cstheme="minorHAnsi"/>
        </w:rPr>
        <w:t xml:space="preserve"> </w:t>
      </w:r>
      <w:r>
        <w:rPr>
          <w:rFonts w:cstheme="minorHAnsi"/>
        </w:rPr>
        <w:t xml:space="preserve">and when submitting </w:t>
      </w:r>
      <w:r w:rsidRPr="005942FB">
        <w:rPr>
          <w:rFonts w:cstheme="minorHAnsi"/>
          <w:b/>
          <w:bCs/>
          <w:u w:val="single"/>
        </w:rPr>
        <w:t>postgraduate</w:t>
      </w:r>
      <w:r>
        <w:rPr>
          <w:rFonts w:cstheme="minorHAnsi"/>
        </w:rPr>
        <w:t xml:space="preserve"> programme proposals, please copy </w:t>
      </w:r>
      <w:r w:rsidR="00841CFB" w:rsidRPr="00841CFB">
        <w:rPr>
          <w:b/>
          <w:bCs/>
          <w:color w:val="1F497D" w:themeColor="text2"/>
          <w:u w:val="single"/>
        </w:rPr>
        <w:t>ita.mcguigan@mu.ie</w:t>
      </w:r>
      <w:r w:rsidR="00582626">
        <w:t>.</w:t>
      </w:r>
    </w:p>
    <w:bookmarkEnd w:id="0"/>
    <w:p w14:paraId="277BA7EE" w14:textId="77777777" w:rsidR="00955CF8" w:rsidRDefault="00955CF8" w:rsidP="00955CF8">
      <w:pPr>
        <w:spacing w:after="0" w:line="240" w:lineRule="auto"/>
        <w:jc w:val="both"/>
        <w:rPr>
          <w:rFonts w:cstheme="minorHAnsi"/>
        </w:rPr>
      </w:pPr>
    </w:p>
    <w:p w14:paraId="4DE62E8D" w14:textId="77777777" w:rsidR="00955CF8" w:rsidRDefault="00955CF8" w:rsidP="00955CF8">
      <w:pPr>
        <w:spacing w:after="0" w:line="240" w:lineRule="auto"/>
        <w:jc w:val="both"/>
        <w:rPr>
          <w:rFonts w:cstheme="minorHAnsi"/>
          <w:u w:val="single"/>
        </w:rPr>
      </w:pPr>
      <w:r w:rsidRPr="00DD2EBD">
        <w:rPr>
          <w:rFonts w:cstheme="minorHAnsi"/>
        </w:rPr>
        <w:t xml:space="preserve">This form is provided in </w:t>
      </w:r>
      <w:r>
        <w:rPr>
          <w:rFonts w:cstheme="minorHAnsi"/>
        </w:rPr>
        <w:t>W</w:t>
      </w:r>
      <w:r w:rsidRPr="00DD2EBD">
        <w:rPr>
          <w:rFonts w:cstheme="minorHAnsi"/>
        </w:rPr>
        <w:t xml:space="preserve">ord format so that the proposal can be typed into the document. </w:t>
      </w:r>
    </w:p>
    <w:p w14:paraId="6D2E666C" w14:textId="77777777" w:rsidR="00955CF8" w:rsidRDefault="00955CF8" w:rsidP="00955CF8">
      <w:pPr>
        <w:spacing w:after="0" w:line="240" w:lineRule="auto"/>
      </w:pPr>
    </w:p>
    <w:p w14:paraId="281C2E14" w14:textId="049C4945" w:rsidR="00955CF8" w:rsidRDefault="00955CF8" w:rsidP="00955CF8">
      <w:pPr>
        <w:pStyle w:val="NoSpacing"/>
        <w:jc w:val="center"/>
        <w:rPr>
          <w:b/>
          <w:bCs/>
          <w:color w:val="943634" w:themeColor="accent2" w:themeShade="BF"/>
          <w:sz w:val="24"/>
          <w:szCs w:val="24"/>
        </w:rPr>
      </w:pPr>
      <w:r>
        <w:rPr>
          <w:b/>
          <w:bCs/>
          <w:color w:val="943634" w:themeColor="accent2" w:themeShade="BF"/>
          <w:sz w:val="24"/>
          <w:szCs w:val="24"/>
        </w:rPr>
        <w:t xml:space="preserve">Deadlines for the submission of </w:t>
      </w:r>
      <w:r w:rsidR="0043346C">
        <w:rPr>
          <w:b/>
          <w:bCs/>
          <w:color w:val="943634" w:themeColor="accent2" w:themeShade="BF"/>
          <w:sz w:val="24"/>
          <w:szCs w:val="24"/>
        </w:rPr>
        <w:t>programme modification proposals</w:t>
      </w:r>
    </w:p>
    <w:p w14:paraId="5C207E05" w14:textId="6B099717" w:rsidR="00955CF8" w:rsidRDefault="00955CF8" w:rsidP="00955CF8">
      <w:pPr>
        <w:pStyle w:val="NoSpacing"/>
        <w:jc w:val="center"/>
        <w:rPr>
          <w:b/>
          <w:bCs/>
          <w:color w:val="943634" w:themeColor="accent2" w:themeShade="BF"/>
          <w:sz w:val="24"/>
          <w:szCs w:val="24"/>
        </w:rPr>
      </w:pPr>
      <w:r>
        <w:rPr>
          <w:b/>
          <w:bCs/>
          <w:color w:val="943634" w:themeColor="accent2" w:themeShade="BF"/>
          <w:sz w:val="24"/>
          <w:szCs w:val="24"/>
        </w:rPr>
        <w:t>during the academic year 202</w:t>
      </w:r>
      <w:r w:rsidR="0043346C">
        <w:rPr>
          <w:b/>
          <w:bCs/>
          <w:color w:val="943634" w:themeColor="accent2" w:themeShade="BF"/>
          <w:sz w:val="24"/>
          <w:szCs w:val="24"/>
        </w:rPr>
        <w:t>3</w:t>
      </w:r>
      <w:r>
        <w:rPr>
          <w:b/>
          <w:bCs/>
          <w:color w:val="943634" w:themeColor="accent2" w:themeShade="BF"/>
          <w:sz w:val="24"/>
          <w:szCs w:val="24"/>
        </w:rPr>
        <w:t>-2</w:t>
      </w:r>
      <w:r w:rsidR="0043346C">
        <w:rPr>
          <w:b/>
          <w:bCs/>
          <w:color w:val="943634" w:themeColor="accent2" w:themeShade="BF"/>
          <w:sz w:val="24"/>
          <w:szCs w:val="24"/>
        </w:rPr>
        <w:t>4</w:t>
      </w:r>
    </w:p>
    <w:p w14:paraId="658F6DF7" w14:textId="77777777" w:rsidR="00955CF8" w:rsidRDefault="00955CF8" w:rsidP="00955CF8">
      <w:pPr>
        <w:spacing w:after="0" w:line="240" w:lineRule="auto"/>
        <w:jc w:val="both"/>
        <w:rPr>
          <w:rFonts w:cstheme="minorHAnsi"/>
          <w:b/>
          <w:bCs/>
          <w:sz w:val="24"/>
          <w:szCs w:val="24"/>
        </w:rPr>
      </w:pPr>
    </w:p>
    <w:p w14:paraId="4A7A8900" w14:textId="02CAC809" w:rsidR="00955CF8" w:rsidRDefault="00955CF8" w:rsidP="00955CF8">
      <w:pPr>
        <w:spacing w:after="0" w:line="240" w:lineRule="auto"/>
        <w:jc w:val="both"/>
        <w:rPr>
          <w:rFonts w:cstheme="minorHAnsi"/>
        </w:rPr>
      </w:pPr>
      <w:r>
        <w:rPr>
          <w:rFonts w:cstheme="minorHAnsi"/>
          <w:b/>
          <w:bCs/>
        </w:rPr>
        <w:t>Undergraduate programmes requiring entry in the CAO Handbook</w:t>
      </w:r>
      <w:r w:rsidR="00146272">
        <w:rPr>
          <w:rFonts w:cstheme="minorHAnsi"/>
          <w:b/>
          <w:bCs/>
        </w:rPr>
        <w:t>,</w:t>
      </w:r>
      <w:r>
        <w:rPr>
          <w:rFonts w:cstheme="minorHAnsi"/>
          <w:b/>
          <w:bCs/>
        </w:rPr>
        <w:t xml:space="preserve"> for admission in September 202</w:t>
      </w:r>
      <w:r w:rsidR="001006AE">
        <w:rPr>
          <w:rFonts w:cstheme="minorHAnsi"/>
          <w:b/>
          <w:bCs/>
        </w:rPr>
        <w:t>5</w:t>
      </w:r>
      <w:r>
        <w:rPr>
          <w:rFonts w:cstheme="minorHAnsi"/>
          <w:b/>
          <w:bCs/>
        </w:rPr>
        <w:t>:</w:t>
      </w:r>
      <w:r>
        <w:rPr>
          <w:rFonts w:cstheme="minorHAnsi"/>
        </w:rPr>
        <w:t xml:space="preserve"> </w:t>
      </w:r>
    </w:p>
    <w:p w14:paraId="59E6B0E5" w14:textId="62E5A90B" w:rsidR="00955CF8" w:rsidRDefault="009E6F08" w:rsidP="00955CF8">
      <w:pPr>
        <w:spacing w:after="0" w:line="240" w:lineRule="auto"/>
        <w:rPr>
          <w:b/>
          <w:bCs/>
          <w:sz w:val="24"/>
          <w:szCs w:val="24"/>
          <w:u w:val="single"/>
        </w:rPr>
      </w:pPr>
      <w:r>
        <w:rPr>
          <w:b/>
          <w:bCs/>
          <w:sz w:val="24"/>
          <w:szCs w:val="24"/>
          <w:u w:val="single"/>
        </w:rPr>
        <w:t>30 October</w:t>
      </w:r>
      <w:r w:rsidR="00955CF8">
        <w:rPr>
          <w:b/>
          <w:bCs/>
          <w:sz w:val="24"/>
          <w:szCs w:val="24"/>
          <w:u w:val="single"/>
        </w:rPr>
        <w:t xml:space="preserve"> 202</w:t>
      </w:r>
      <w:r w:rsidR="001006AE">
        <w:rPr>
          <w:b/>
          <w:bCs/>
          <w:sz w:val="24"/>
          <w:szCs w:val="24"/>
          <w:u w:val="single"/>
        </w:rPr>
        <w:t>3</w:t>
      </w:r>
    </w:p>
    <w:p w14:paraId="021D309D" w14:textId="77777777" w:rsidR="00955CF8" w:rsidRDefault="00955CF8" w:rsidP="00955CF8">
      <w:pPr>
        <w:spacing w:after="0" w:line="240" w:lineRule="auto"/>
        <w:jc w:val="both"/>
        <w:rPr>
          <w:lang w:val="en-GB"/>
        </w:rPr>
      </w:pPr>
      <w:r>
        <w:rPr>
          <w:rFonts w:cstheme="minorHAnsi"/>
        </w:rPr>
        <w:t>Please note, programme proposals received after this deadline will be accepted and considered by the Academic Programmes Committee, but the approval process may not be completed on time to ensure entry in the CAO Handbook.</w:t>
      </w:r>
    </w:p>
    <w:p w14:paraId="34DEAE55" w14:textId="77777777" w:rsidR="00955CF8" w:rsidRDefault="00955CF8" w:rsidP="00955CF8">
      <w:pPr>
        <w:rPr>
          <w:lang w:val="en-GB"/>
        </w:rPr>
      </w:pPr>
    </w:p>
    <w:p w14:paraId="5DD2CEAB" w14:textId="3868C2FC" w:rsidR="00955CF8" w:rsidRDefault="00955CF8" w:rsidP="00955CF8">
      <w:pPr>
        <w:spacing w:after="0" w:line="240" w:lineRule="auto"/>
        <w:rPr>
          <w:b/>
          <w:bCs/>
        </w:rPr>
      </w:pPr>
      <w:r>
        <w:rPr>
          <w:b/>
          <w:bCs/>
        </w:rPr>
        <w:t xml:space="preserve">Postgraduate programmes and programmes </w:t>
      </w:r>
      <w:r>
        <w:rPr>
          <w:b/>
          <w:bCs/>
          <w:u w:val="single"/>
        </w:rPr>
        <w:t>not</w:t>
      </w:r>
      <w:r>
        <w:rPr>
          <w:b/>
          <w:bCs/>
        </w:rPr>
        <w:t xml:space="preserve"> requiring CAO entry</w:t>
      </w:r>
      <w:r w:rsidR="00146272">
        <w:rPr>
          <w:b/>
          <w:bCs/>
        </w:rPr>
        <w:t>,</w:t>
      </w:r>
      <w:r>
        <w:rPr>
          <w:b/>
          <w:bCs/>
        </w:rPr>
        <w:t xml:space="preserve"> for admission in September 202</w:t>
      </w:r>
      <w:r w:rsidR="001006AE">
        <w:rPr>
          <w:b/>
          <w:bCs/>
        </w:rPr>
        <w:t>4</w:t>
      </w:r>
      <w:r>
        <w:rPr>
          <w:b/>
          <w:bCs/>
        </w:rPr>
        <w:t>:</w:t>
      </w:r>
    </w:p>
    <w:p w14:paraId="7B4F5427" w14:textId="5C62B660" w:rsidR="00955CF8" w:rsidRDefault="00853A12" w:rsidP="00955CF8">
      <w:pPr>
        <w:spacing w:after="0" w:line="240" w:lineRule="auto"/>
        <w:rPr>
          <w:b/>
          <w:bCs/>
          <w:sz w:val="24"/>
          <w:szCs w:val="24"/>
          <w:u w:val="single"/>
        </w:rPr>
      </w:pPr>
      <w:r>
        <w:rPr>
          <w:b/>
          <w:bCs/>
          <w:sz w:val="24"/>
          <w:szCs w:val="24"/>
          <w:u w:val="single"/>
        </w:rPr>
        <w:t xml:space="preserve">4 </w:t>
      </w:r>
      <w:r w:rsidR="003551E1">
        <w:rPr>
          <w:b/>
          <w:bCs/>
          <w:sz w:val="24"/>
          <w:szCs w:val="24"/>
          <w:u w:val="single"/>
        </w:rPr>
        <w:t>December</w:t>
      </w:r>
      <w:r w:rsidR="00955CF8">
        <w:rPr>
          <w:b/>
          <w:bCs/>
          <w:sz w:val="24"/>
          <w:szCs w:val="24"/>
          <w:u w:val="single"/>
        </w:rPr>
        <w:t xml:space="preserve"> 202</w:t>
      </w:r>
      <w:r w:rsidR="00167C28">
        <w:rPr>
          <w:b/>
          <w:bCs/>
          <w:sz w:val="24"/>
          <w:szCs w:val="24"/>
          <w:u w:val="single"/>
        </w:rPr>
        <w:t>3</w:t>
      </w:r>
    </w:p>
    <w:p w14:paraId="2D5C5ACC" w14:textId="77777777" w:rsidR="00955CF8" w:rsidRDefault="00955CF8" w:rsidP="00955CF8">
      <w:pPr>
        <w:spacing w:after="0" w:line="240" w:lineRule="auto"/>
        <w:jc w:val="both"/>
        <w:rPr>
          <w:rFonts w:cstheme="minorHAnsi"/>
        </w:rPr>
      </w:pPr>
      <w:r>
        <w:rPr>
          <w:rFonts w:cstheme="minorHAnsi"/>
        </w:rPr>
        <w:t>Please note, programme proposals received after this deadline will be accepted and considered by the Academic Programmes Committee, but the approval process may not be completed on time to ensure entry to the Postgraduate Prospectus. In this case, responsibility will lie with the Department/School to market these programmes.</w:t>
      </w:r>
    </w:p>
    <w:p w14:paraId="4B141D0D" w14:textId="77777777" w:rsidR="00955CF8" w:rsidRDefault="00955CF8" w:rsidP="00955CF8"/>
    <w:p w14:paraId="2E3C8072" w14:textId="77777777" w:rsidR="00A56EE7" w:rsidRPr="00CF1353" w:rsidRDefault="00A56EE7" w:rsidP="00A56EE7">
      <w:pPr>
        <w:pStyle w:val="Heading2"/>
        <w:spacing w:before="0" w:line="240" w:lineRule="auto"/>
        <w:jc w:val="both"/>
        <w:rPr>
          <w:rFonts w:ascii="Calibri" w:eastAsiaTheme="minorEastAsia" w:hAnsi="Calibri" w:cs="Calibri"/>
          <w:i/>
          <w:iCs/>
          <w:sz w:val="22"/>
          <w:szCs w:val="22"/>
        </w:rPr>
      </w:pPr>
      <w:r w:rsidRPr="00CF1353">
        <w:rPr>
          <w:rFonts w:ascii="Calibri" w:hAnsi="Calibri" w:cs="Calibri"/>
          <w:i/>
          <w:iCs/>
          <w:sz w:val="22"/>
          <w:szCs w:val="22"/>
        </w:rPr>
        <w:t>Please note the published deadlines for submission of proposals to APC (</w:t>
      </w:r>
      <w:hyperlink r:id="rId16" w:history="1">
        <w:r w:rsidRPr="00CF1353">
          <w:rPr>
            <w:rStyle w:val="Hyperlink"/>
            <w:rFonts w:ascii="Calibri" w:eastAsiaTheme="minorEastAsia" w:hAnsi="Calibri" w:cs="Calibri"/>
            <w:i/>
            <w:iCs/>
            <w:sz w:val="22"/>
            <w:szCs w:val="22"/>
          </w:rPr>
          <w:t>APC submission deadlines</w:t>
        </w:r>
      </w:hyperlink>
      <w:r w:rsidRPr="00CF1353">
        <w:rPr>
          <w:rFonts w:ascii="Calibri" w:eastAsiaTheme="minorEastAsia" w:hAnsi="Calibri" w:cs="Calibri"/>
          <w:i/>
          <w:iCs/>
          <w:sz w:val="22"/>
          <w:szCs w:val="22"/>
        </w:rPr>
        <w:t>)</w:t>
      </w:r>
    </w:p>
    <w:p w14:paraId="5DAB4680" w14:textId="77777777" w:rsidR="00955CF8" w:rsidRPr="00AC254D" w:rsidRDefault="00955CF8" w:rsidP="00955CF8">
      <w:pPr>
        <w:spacing w:after="0" w:line="240" w:lineRule="auto"/>
      </w:pPr>
    </w:p>
    <w:p w14:paraId="04A7834C" w14:textId="21EAFAE3" w:rsidR="00446194" w:rsidRDefault="00446194">
      <w:pPr>
        <w:rPr>
          <w:rFonts w:eastAsiaTheme="majorEastAsia" w:cstheme="minorHAnsi"/>
          <w:b/>
          <w:bCs/>
        </w:rPr>
      </w:pPr>
    </w:p>
    <w:sectPr w:rsidR="00446194" w:rsidSect="00E412A9">
      <w:headerReference w:type="default" r:id="rId17"/>
      <w:pgSz w:w="11906" w:h="16838"/>
      <w:pgMar w:top="1135"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3D9E" w14:textId="77777777" w:rsidR="002F39E6" w:rsidRDefault="002F39E6" w:rsidP="007E6666">
      <w:pPr>
        <w:spacing w:after="0" w:line="240" w:lineRule="auto"/>
      </w:pPr>
      <w:r>
        <w:separator/>
      </w:r>
    </w:p>
  </w:endnote>
  <w:endnote w:type="continuationSeparator" w:id="0">
    <w:p w14:paraId="404FD57C" w14:textId="77777777" w:rsidR="002F39E6" w:rsidRDefault="002F39E6" w:rsidP="007E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2FC" w14:textId="15DB4C9E" w:rsidR="00986421" w:rsidRDefault="00986421">
    <w:pPr>
      <w:pStyle w:val="Footer"/>
      <w:pBdr>
        <w:top w:val="thinThickSmallGap" w:sz="24" w:space="1" w:color="622423" w:themeColor="accent2" w:themeShade="7F"/>
      </w:pBdr>
      <w:rPr>
        <w:rFonts w:asciiTheme="majorHAnsi" w:hAnsiTheme="majorHAnsi"/>
      </w:rPr>
    </w:pPr>
    <w:r>
      <w:rPr>
        <w:rFonts w:asciiTheme="majorHAnsi" w:hAnsiTheme="majorHAnsi"/>
      </w:rPr>
      <w:t xml:space="preserve">Maynooth University </w:t>
    </w:r>
    <w:r w:rsidR="00C06784">
      <w:rPr>
        <w:rFonts w:asciiTheme="majorHAnsi" w:hAnsiTheme="majorHAnsi"/>
      </w:rPr>
      <w:t>–</w:t>
    </w:r>
    <w:r>
      <w:rPr>
        <w:rFonts w:asciiTheme="majorHAnsi" w:hAnsiTheme="majorHAnsi"/>
      </w:rPr>
      <w:t xml:space="preserve"> Programme </w:t>
    </w:r>
    <w:r w:rsidR="00AD5D37">
      <w:rPr>
        <w:rFonts w:asciiTheme="majorHAnsi" w:hAnsiTheme="majorHAnsi"/>
      </w:rPr>
      <w:t xml:space="preserve">Modification </w:t>
    </w:r>
    <w:r w:rsidR="00CC55B0">
      <w:rPr>
        <w:rFonts w:asciiTheme="majorHAnsi" w:hAnsiTheme="majorHAnsi"/>
      </w:rPr>
      <w:t xml:space="preserve">Proposal </w:t>
    </w:r>
    <w:r>
      <w:rPr>
        <w:rFonts w:asciiTheme="majorHAnsi" w:hAnsiTheme="majorHAnsi"/>
      </w:rPr>
      <w:t xml:space="preserve">Form </w:t>
    </w:r>
    <w:r w:rsidR="00A927C6">
      <w:rPr>
        <w:rFonts w:asciiTheme="majorHAnsi" w:hAnsiTheme="majorHAnsi"/>
      </w:rPr>
      <w:t>202</w:t>
    </w:r>
    <w:r w:rsidR="00360580">
      <w:rPr>
        <w:rFonts w:asciiTheme="majorHAnsi" w:hAnsiTheme="majorHAnsi"/>
      </w:rPr>
      <w:t>3</w:t>
    </w:r>
    <w:r w:rsidR="00A927C6">
      <w:rPr>
        <w:rFonts w:asciiTheme="majorHAnsi" w:hAnsiTheme="majorHAnsi"/>
      </w:rPr>
      <w:t>-2</w:t>
    </w:r>
    <w:r w:rsidR="00360580">
      <w:rPr>
        <w:rFonts w:asciiTheme="majorHAnsi" w:hAnsiTheme="majorHAnsi"/>
      </w:rPr>
      <w:t>4</w:t>
    </w:r>
    <w:r>
      <w:rPr>
        <w:rFonts w:asciiTheme="majorHAnsi" w:hAnsiTheme="majorHAnsi"/>
      </w:rPr>
      <w:ptab w:relativeTo="margin" w:alignment="right" w:leader="none"/>
    </w:r>
    <w:r>
      <w:rPr>
        <w:rFonts w:asciiTheme="majorHAnsi" w:hAnsiTheme="majorHAnsi"/>
      </w:rPr>
      <w:t xml:space="preserve">Page </w:t>
    </w:r>
    <w:r w:rsidR="00056DB4">
      <w:fldChar w:fldCharType="begin"/>
    </w:r>
    <w:r w:rsidR="00056DB4">
      <w:instrText xml:space="preserve"> PAGE   \* MERGEFORMAT </w:instrText>
    </w:r>
    <w:r w:rsidR="00056DB4">
      <w:fldChar w:fldCharType="separate"/>
    </w:r>
    <w:r w:rsidR="005937B6" w:rsidRPr="005937B6">
      <w:rPr>
        <w:rFonts w:asciiTheme="majorHAnsi" w:hAnsiTheme="majorHAnsi"/>
        <w:noProof/>
      </w:rPr>
      <w:t>1</w:t>
    </w:r>
    <w:r w:rsidR="00056DB4">
      <w:rPr>
        <w:rFonts w:asciiTheme="majorHAnsi" w:hAnsiTheme="majorHAnsi"/>
        <w:noProof/>
      </w:rPr>
      <w:fldChar w:fldCharType="end"/>
    </w:r>
  </w:p>
  <w:p w14:paraId="4B9C22FD" w14:textId="77777777" w:rsidR="00E84F02" w:rsidRDefault="00E8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C5D9" w14:textId="77777777" w:rsidR="002F39E6" w:rsidRDefault="002F39E6" w:rsidP="007E6666">
      <w:pPr>
        <w:spacing w:after="0" w:line="240" w:lineRule="auto"/>
      </w:pPr>
      <w:r>
        <w:separator/>
      </w:r>
    </w:p>
  </w:footnote>
  <w:footnote w:type="continuationSeparator" w:id="0">
    <w:p w14:paraId="54B89097" w14:textId="77777777" w:rsidR="002F39E6" w:rsidRDefault="002F39E6" w:rsidP="007E6666">
      <w:pPr>
        <w:spacing w:after="0" w:line="240" w:lineRule="auto"/>
      </w:pPr>
      <w:r>
        <w:continuationSeparator/>
      </w:r>
    </w:p>
  </w:footnote>
  <w:footnote w:id="1">
    <w:p w14:paraId="2B2F4E20" w14:textId="2A28AF8D" w:rsidR="009E1C9D" w:rsidRPr="00435AA2" w:rsidRDefault="009E1C9D">
      <w:pPr>
        <w:pStyle w:val="FootnoteText"/>
        <w:rPr>
          <w:sz w:val="18"/>
          <w:szCs w:val="18"/>
          <w:lang w:val="en-US"/>
        </w:rPr>
      </w:pPr>
      <w:r>
        <w:rPr>
          <w:rStyle w:val="FootnoteReference"/>
        </w:rPr>
        <w:footnoteRef/>
      </w:r>
      <w:r>
        <w:t xml:space="preserve"> </w:t>
      </w:r>
      <w:r w:rsidRPr="00274DB2">
        <w:rPr>
          <w:sz w:val="18"/>
          <w:szCs w:val="18"/>
          <w:lang w:val="en-US"/>
        </w:rPr>
        <w:t>This includes Certificates, Diplomas,</w:t>
      </w:r>
      <w:r w:rsidR="00602D9B">
        <w:rPr>
          <w:sz w:val="18"/>
          <w:szCs w:val="18"/>
          <w:lang w:val="en-US"/>
        </w:rPr>
        <w:t xml:space="preserve"> </w:t>
      </w:r>
      <w:r w:rsidR="001827A4">
        <w:rPr>
          <w:sz w:val="18"/>
          <w:szCs w:val="18"/>
          <w:lang w:val="en-US"/>
        </w:rPr>
        <w:t>u</w:t>
      </w:r>
      <w:r w:rsidR="00602D9B">
        <w:rPr>
          <w:sz w:val="18"/>
          <w:szCs w:val="18"/>
          <w:lang w:val="en-US"/>
        </w:rPr>
        <w:t>ndergraduate</w:t>
      </w:r>
      <w:r w:rsidR="00D503D6">
        <w:rPr>
          <w:sz w:val="18"/>
          <w:szCs w:val="18"/>
          <w:lang w:val="en-US"/>
        </w:rPr>
        <w:t xml:space="preserve"> and postgraduate</w:t>
      </w:r>
      <w:r w:rsidRPr="00274DB2">
        <w:rPr>
          <w:sz w:val="18"/>
          <w:szCs w:val="18"/>
          <w:lang w:val="en-US"/>
        </w:rPr>
        <w:t xml:space="preserve"> Degree</w:t>
      </w:r>
      <w:r w:rsidR="001827A4">
        <w:rPr>
          <w:sz w:val="18"/>
          <w:szCs w:val="18"/>
          <w:lang w:val="en-US"/>
        </w:rPr>
        <w:t xml:space="preserve"> programmes</w:t>
      </w:r>
      <w:r w:rsidRPr="00274DB2">
        <w:rPr>
          <w:sz w:val="18"/>
          <w:szCs w:val="18"/>
          <w:lang w:val="en-US"/>
        </w:rPr>
        <w:t xml:space="preserve">, </w:t>
      </w:r>
      <w:r w:rsidR="00274DB2" w:rsidRPr="00274DB2">
        <w:rPr>
          <w:sz w:val="18"/>
          <w:szCs w:val="18"/>
          <w:lang w:val="en-US"/>
        </w:rPr>
        <w:t>Micro-</w:t>
      </w:r>
      <w:proofErr w:type="gramStart"/>
      <w:r w:rsidR="00274DB2" w:rsidRPr="00274DB2">
        <w:rPr>
          <w:sz w:val="18"/>
          <w:szCs w:val="18"/>
          <w:lang w:val="en-US"/>
        </w:rPr>
        <w:t>credentials</w:t>
      </w:r>
      <w:proofErr w:type="gramEnd"/>
      <w:r w:rsidR="00274DB2" w:rsidRPr="00274DB2">
        <w:rPr>
          <w:sz w:val="18"/>
          <w:szCs w:val="18"/>
          <w:lang w:val="en-US"/>
        </w:rPr>
        <w:t xml:space="preserve"> and Electives</w:t>
      </w:r>
      <w:r w:rsidR="00D503D6">
        <w:rPr>
          <w:sz w:val="18"/>
          <w:szCs w:val="18"/>
          <w:lang w:val="en-US"/>
        </w:rPr>
        <w:t xml:space="preserve">. This is not an exhaustive list. </w:t>
      </w:r>
      <w:r w:rsidR="00435AA2">
        <w:rPr>
          <w:sz w:val="18"/>
          <w:szCs w:val="18"/>
          <w:lang w:val="en-US"/>
        </w:rPr>
        <w:t xml:space="preserve">For </w:t>
      </w:r>
      <w:proofErr w:type="gramStart"/>
      <w:r w:rsidR="00435AA2">
        <w:rPr>
          <w:sz w:val="18"/>
          <w:szCs w:val="18"/>
          <w:lang w:val="en-US"/>
        </w:rPr>
        <w:t>advice</w:t>
      </w:r>
      <w:proofErr w:type="gramEnd"/>
      <w:r w:rsidR="00435AA2">
        <w:rPr>
          <w:sz w:val="18"/>
          <w:szCs w:val="18"/>
          <w:lang w:val="en-US"/>
        </w:rPr>
        <w:t xml:space="preserve"> please contact </w:t>
      </w:r>
      <w:r w:rsidR="00435AA2" w:rsidRPr="00435AA2">
        <w:rPr>
          <w:i/>
          <w:iCs/>
          <w:sz w:val="18"/>
          <w:szCs w:val="18"/>
          <w:lang w:val="en-US"/>
        </w:rPr>
        <w:t>curriculum@mu.ie</w:t>
      </w:r>
      <w:r w:rsidR="00435AA2">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DD70" w14:textId="4E2B5DB5" w:rsidR="006E0D24" w:rsidRPr="00544E49" w:rsidRDefault="006E0D24" w:rsidP="00FC4646">
    <w:pPr>
      <w:pStyle w:val="Header"/>
      <w:rPr>
        <w:color w:val="000000" w:themeColor="text1"/>
      </w:rPr>
    </w:pPr>
    <w:r>
      <w:rPr>
        <w:noProof/>
      </w:rPr>
      <w:drawing>
        <wp:anchor distT="0" distB="0" distL="114300" distR="114300" simplePos="0" relativeHeight="251657216" behindDoc="1" locked="0" layoutInCell="1" allowOverlap="1" wp14:anchorId="5AAF1007" wp14:editId="10EA30A7">
          <wp:simplePos x="0" y="0"/>
          <wp:positionH relativeFrom="margin">
            <wp:posOffset>-352425</wp:posOffset>
          </wp:positionH>
          <wp:positionV relativeFrom="paragraph">
            <wp:posOffset>-314960</wp:posOffset>
          </wp:positionV>
          <wp:extent cx="2133600" cy="962025"/>
          <wp:effectExtent l="0" t="0" r="0" b="9525"/>
          <wp:wrapNone/>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1"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E0B" w14:textId="217A3776" w:rsidR="006E0D24" w:rsidRDefault="006E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465C2E"/>
    <w:multiLevelType w:val="hybridMultilevel"/>
    <w:tmpl w:val="63A67484"/>
    <w:lvl w:ilvl="0" w:tplc="C6C2B8C2">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A16A8D"/>
    <w:multiLevelType w:val="hybridMultilevel"/>
    <w:tmpl w:val="B5F89284"/>
    <w:lvl w:ilvl="0" w:tplc="0FF81DB2">
      <w:start w:val="28"/>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CF41DF"/>
    <w:multiLevelType w:val="hybridMultilevel"/>
    <w:tmpl w:val="1182EB44"/>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82727039">
    <w:abstractNumId w:val="2"/>
  </w:num>
  <w:num w:numId="2" w16cid:durableId="453863104">
    <w:abstractNumId w:val="6"/>
  </w:num>
  <w:num w:numId="3" w16cid:durableId="1557084129">
    <w:abstractNumId w:val="12"/>
  </w:num>
  <w:num w:numId="4" w16cid:durableId="1588297303">
    <w:abstractNumId w:val="13"/>
  </w:num>
  <w:num w:numId="5" w16cid:durableId="1673607466">
    <w:abstractNumId w:val="9"/>
  </w:num>
  <w:num w:numId="6" w16cid:durableId="2056467090">
    <w:abstractNumId w:val="16"/>
  </w:num>
  <w:num w:numId="7" w16cid:durableId="163399588">
    <w:abstractNumId w:val="8"/>
  </w:num>
  <w:num w:numId="8" w16cid:durableId="1561139314">
    <w:abstractNumId w:val="10"/>
  </w:num>
  <w:num w:numId="9" w16cid:durableId="623929960">
    <w:abstractNumId w:val="5"/>
  </w:num>
  <w:num w:numId="10" w16cid:durableId="1424063175">
    <w:abstractNumId w:val="4"/>
  </w:num>
  <w:num w:numId="11" w16cid:durableId="1584995313">
    <w:abstractNumId w:val="3"/>
  </w:num>
  <w:num w:numId="12" w16cid:durableId="839193808">
    <w:abstractNumId w:val="0"/>
  </w:num>
  <w:num w:numId="13" w16cid:durableId="2098362960">
    <w:abstractNumId w:val="11"/>
  </w:num>
  <w:num w:numId="14" w16cid:durableId="1674799198">
    <w:abstractNumId w:val="1"/>
  </w:num>
  <w:num w:numId="15" w16cid:durableId="1441339159">
    <w:abstractNumId w:val="14"/>
  </w:num>
  <w:num w:numId="16" w16cid:durableId="1485702555">
    <w:abstractNumId w:val="7"/>
  </w:num>
  <w:num w:numId="17" w16cid:durableId="481119730">
    <w:abstractNumId w:val="7"/>
  </w:num>
  <w:num w:numId="18" w16cid:durableId="1476409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D3"/>
    <w:rsid w:val="00000DFE"/>
    <w:rsid w:val="00003559"/>
    <w:rsid w:val="00016CD0"/>
    <w:rsid w:val="0003380E"/>
    <w:rsid w:val="00044A02"/>
    <w:rsid w:val="00056DB4"/>
    <w:rsid w:val="000B0062"/>
    <w:rsid w:val="000B37A2"/>
    <w:rsid w:val="000B62BB"/>
    <w:rsid w:val="000D0646"/>
    <w:rsid w:val="000D23CB"/>
    <w:rsid w:val="000D7315"/>
    <w:rsid w:val="000D79F0"/>
    <w:rsid w:val="000F0232"/>
    <w:rsid w:val="000F5DFD"/>
    <w:rsid w:val="001006AE"/>
    <w:rsid w:val="00111829"/>
    <w:rsid w:val="0011398E"/>
    <w:rsid w:val="001328D4"/>
    <w:rsid w:val="00133613"/>
    <w:rsid w:val="00146272"/>
    <w:rsid w:val="00147936"/>
    <w:rsid w:val="00152D9B"/>
    <w:rsid w:val="00153466"/>
    <w:rsid w:val="001602AB"/>
    <w:rsid w:val="00161997"/>
    <w:rsid w:val="00167C28"/>
    <w:rsid w:val="001827A4"/>
    <w:rsid w:val="0018468A"/>
    <w:rsid w:val="0018706E"/>
    <w:rsid w:val="00192271"/>
    <w:rsid w:val="001A6B30"/>
    <w:rsid w:val="001B035E"/>
    <w:rsid w:val="001B324F"/>
    <w:rsid w:val="001B7C9F"/>
    <w:rsid w:val="001C53CA"/>
    <w:rsid w:val="001E445B"/>
    <w:rsid w:val="001E49EF"/>
    <w:rsid w:val="0020166E"/>
    <w:rsid w:val="0023039B"/>
    <w:rsid w:val="00236332"/>
    <w:rsid w:val="00257120"/>
    <w:rsid w:val="002604BA"/>
    <w:rsid w:val="00274DB2"/>
    <w:rsid w:val="0027541F"/>
    <w:rsid w:val="002804EE"/>
    <w:rsid w:val="0029207E"/>
    <w:rsid w:val="0029495D"/>
    <w:rsid w:val="00295735"/>
    <w:rsid w:val="002A57AC"/>
    <w:rsid w:val="002C6E66"/>
    <w:rsid w:val="002D4DB8"/>
    <w:rsid w:val="002D7881"/>
    <w:rsid w:val="002E354A"/>
    <w:rsid w:val="002F39E6"/>
    <w:rsid w:val="002F406C"/>
    <w:rsid w:val="00310E98"/>
    <w:rsid w:val="003139AF"/>
    <w:rsid w:val="00330FCD"/>
    <w:rsid w:val="003344A5"/>
    <w:rsid w:val="00344642"/>
    <w:rsid w:val="003551E1"/>
    <w:rsid w:val="00360580"/>
    <w:rsid w:val="003644E9"/>
    <w:rsid w:val="00377E7B"/>
    <w:rsid w:val="003919AE"/>
    <w:rsid w:val="00394906"/>
    <w:rsid w:val="00395293"/>
    <w:rsid w:val="00396E87"/>
    <w:rsid w:val="003A22E3"/>
    <w:rsid w:val="003A796B"/>
    <w:rsid w:val="003B2D1C"/>
    <w:rsid w:val="003B2E20"/>
    <w:rsid w:val="003F4553"/>
    <w:rsid w:val="004028B2"/>
    <w:rsid w:val="00412103"/>
    <w:rsid w:val="00415260"/>
    <w:rsid w:val="0043346C"/>
    <w:rsid w:val="004346E3"/>
    <w:rsid w:val="00435AA2"/>
    <w:rsid w:val="004442AD"/>
    <w:rsid w:val="00446194"/>
    <w:rsid w:val="0045210A"/>
    <w:rsid w:val="00452959"/>
    <w:rsid w:val="00466E37"/>
    <w:rsid w:val="004865AA"/>
    <w:rsid w:val="004917E7"/>
    <w:rsid w:val="00493965"/>
    <w:rsid w:val="004A729E"/>
    <w:rsid w:val="004E668F"/>
    <w:rsid w:val="004F340A"/>
    <w:rsid w:val="004F7D04"/>
    <w:rsid w:val="00530DF2"/>
    <w:rsid w:val="00532F17"/>
    <w:rsid w:val="005357DD"/>
    <w:rsid w:val="00544E49"/>
    <w:rsid w:val="00565F8C"/>
    <w:rsid w:val="0057709D"/>
    <w:rsid w:val="00582626"/>
    <w:rsid w:val="00587211"/>
    <w:rsid w:val="005937B6"/>
    <w:rsid w:val="005942FB"/>
    <w:rsid w:val="005963E1"/>
    <w:rsid w:val="005964BC"/>
    <w:rsid w:val="00596C36"/>
    <w:rsid w:val="005B6724"/>
    <w:rsid w:val="005D1BE7"/>
    <w:rsid w:val="005E4BB2"/>
    <w:rsid w:val="005F03DA"/>
    <w:rsid w:val="005F4DD0"/>
    <w:rsid w:val="006010A5"/>
    <w:rsid w:val="006018D7"/>
    <w:rsid w:val="00602D9B"/>
    <w:rsid w:val="0060714D"/>
    <w:rsid w:val="0065327E"/>
    <w:rsid w:val="00662FFA"/>
    <w:rsid w:val="006A1C36"/>
    <w:rsid w:val="006A5112"/>
    <w:rsid w:val="006B51D8"/>
    <w:rsid w:val="006C18BE"/>
    <w:rsid w:val="006C7AD3"/>
    <w:rsid w:val="006E0D24"/>
    <w:rsid w:val="006E35E8"/>
    <w:rsid w:val="00700F61"/>
    <w:rsid w:val="0072011A"/>
    <w:rsid w:val="00723463"/>
    <w:rsid w:val="00731E2B"/>
    <w:rsid w:val="00750065"/>
    <w:rsid w:val="00766354"/>
    <w:rsid w:val="00770A1D"/>
    <w:rsid w:val="00776927"/>
    <w:rsid w:val="00782DFF"/>
    <w:rsid w:val="007850DA"/>
    <w:rsid w:val="007A61C0"/>
    <w:rsid w:val="007A64C8"/>
    <w:rsid w:val="007B43D1"/>
    <w:rsid w:val="007B4B61"/>
    <w:rsid w:val="007D39BE"/>
    <w:rsid w:val="007E364E"/>
    <w:rsid w:val="007E6666"/>
    <w:rsid w:val="007F240F"/>
    <w:rsid w:val="007F49A3"/>
    <w:rsid w:val="0080356D"/>
    <w:rsid w:val="00807A42"/>
    <w:rsid w:val="00812A5E"/>
    <w:rsid w:val="00826C21"/>
    <w:rsid w:val="00833807"/>
    <w:rsid w:val="00841CFB"/>
    <w:rsid w:val="008442B5"/>
    <w:rsid w:val="00845224"/>
    <w:rsid w:val="00853A12"/>
    <w:rsid w:val="00865302"/>
    <w:rsid w:val="00871D62"/>
    <w:rsid w:val="00872CB7"/>
    <w:rsid w:val="0088369C"/>
    <w:rsid w:val="00884FC0"/>
    <w:rsid w:val="008934BB"/>
    <w:rsid w:val="008A3C16"/>
    <w:rsid w:val="008A4C55"/>
    <w:rsid w:val="008B3526"/>
    <w:rsid w:val="00902E47"/>
    <w:rsid w:val="009107EA"/>
    <w:rsid w:val="00920A19"/>
    <w:rsid w:val="00921A86"/>
    <w:rsid w:val="00931089"/>
    <w:rsid w:val="00955CF8"/>
    <w:rsid w:val="00966247"/>
    <w:rsid w:val="00974381"/>
    <w:rsid w:val="00975EF0"/>
    <w:rsid w:val="00976118"/>
    <w:rsid w:val="0097631D"/>
    <w:rsid w:val="00976D64"/>
    <w:rsid w:val="00986421"/>
    <w:rsid w:val="009A2180"/>
    <w:rsid w:val="009B4327"/>
    <w:rsid w:val="009D72E3"/>
    <w:rsid w:val="009E19EA"/>
    <w:rsid w:val="009E1C9D"/>
    <w:rsid w:val="009E39ED"/>
    <w:rsid w:val="009E6F08"/>
    <w:rsid w:val="009F020D"/>
    <w:rsid w:val="009F10F0"/>
    <w:rsid w:val="009F64F5"/>
    <w:rsid w:val="00A0073D"/>
    <w:rsid w:val="00A04B9A"/>
    <w:rsid w:val="00A24BA2"/>
    <w:rsid w:val="00A326C5"/>
    <w:rsid w:val="00A42D4A"/>
    <w:rsid w:val="00A43B0E"/>
    <w:rsid w:val="00A56A6D"/>
    <w:rsid w:val="00A56EE7"/>
    <w:rsid w:val="00A84B1E"/>
    <w:rsid w:val="00A927C6"/>
    <w:rsid w:val="00A938D5"/>
    <w:rsid w:val="00AA1407"/>
    <w:rsid w:val="00AA5397"/>
    <w:rsid w:val="00AA6020"/>
    <w:rsid w:val="00AB774B"/>
    <w:rsid w:val="00AC1505"/>
    <w:rsid w:val="00AC254D"/>
    <w:rsid w:val="00AD2A6A"/>
    <w:rsid w:val="00AD5D37"/>
    <w:rsid w:val="00B01177"/>
    <w:rsid w:val="00B01D99"/>
    <w:rsid w:val="00B06E81"/>
    <w:rsid w:val="00B1400D"/>
    <w:rsid w:val="00B33227"/>
    <w:rsid w:val="00B336CD"/>
    <w:rsid w:val="00B40A78"/>
    <w:rsid w:val="00B679FB"/>
    <w:rsid w:val="00B7290E"/>
    <w:rsid w:val="00B82CB0"/>
    <w:rsid w:val="00B846D1"/>
    <w:rsid w:val="00B855E6"/>
    <w:rsid w:val="00B93CD1"/>
    <w:rsid w:val="00B94F49"/>
    <w:rsid w:val="00BB46DC"/>
    <w:rsid w:val="00BB5D83"/>
    <w:rsid w:val="00BB5D96"/>
    <w:rsid w:val="00BF73B6"/>
    <w:rsid w:val="00C06784"/>
    <w:rsid w:val="00C24C88"/>
    <w:rsid w:val="00C34AFE"/>
    <w:rsid w:val="00C5500B"/>
    <w:rsid w:val="00C83B5B"/>
    <w:rsid w:val="00CB336E"/>
    <w:rsid w:val="00CB51BA"/>
    <w:rsid w:val="00CC55B0"/>
    <w:rsid w:val="00CD41ED"/>
    <w:rsid w:val="00CE4CBA"/>
    <w:rsid w:val="00CF0AD4"/>
    <w:rsid w:val="00D210F9"/>
    <w:rsid w:val="00D30434"/>
    <w:rsid w:val="00D318A7"/>
    <w:rsid w:val="00D503D6"/>
    <w:rsid w:val="00D50D3E"/>
    <w:rsid w:val="00D555CF"/>
    <w:rsid w:val="00D60E87"/>
    <w:rsid w:val="00D935DD"/>
    <w:rsid w:val="00DB0AA2"/>
    <w:rsid w:val="00DB19D5"/>
    <w:rsid w:val="00DC790E"/>
    <w:rsid w:val="00DD57A2"/>
    <w:rsid w:val="00DD5FBD"/>
    <w:rsid w:val="00DE5DE5"/>
    <w:rsid w:val="00DF719C"/>
    <w:rsid w:val="00E17C10"/>
    <w:rsid w:val="00E21AA1"/>
    <w:rsid w:val="00E30690"/>
    <w:rsid w:val="00E376C2"/>
    <w:rsid w:val="00E412A9"/>
    <w:rsid w:val="00E43CC9"/>
    <w:rsid w:val="00E50A30"/>
    <w:rsid w:val="00E549F9"/>
    <w:rsid w:val="00E61D4F"/>
    <w:rsid w:val="00E67F7D"/>
    <w:rsid w:val="00E74AC4"/>
    <w:rsid w:val="00E84F02"/>
    <w:rsid w:val="00E85504"/>
    <w:rsid w:val="00E900E4"/>
    <w:rsid w:val="00E956E2"/>
    <w:rsid w:val="00E96378"/>
    <w:rsid w:val="00EA7E36"/>
    <w:rsid w:val="00EB3266"/>
    <w:rsid w:val="00EB60A8"/>
    <w:rsid w:val="00F0255F"/>
    <w:rsid w:val="00F025E2"/>
    <w:rsid w:val="00F03187"/>
    <w:rsid w:val="00F05C5A"/>
    <w:rsid w:val="00F06F6A"/>
    <w:rsid w:val="00F14A41"/>
    <w:rsid w:val="00F21F35"/>
    <w:rsid w:val="00F3172C"/>
    <w:rsid w:val="00F36F1A"/>
    <w:rsid w:val="00F40C09"/>
    <w:rsid w:val="00F604EB"/>
    <w:rsid w:val="00F66198"/>
    <w:rsid w:val="00F800FA"/>
    <w:rsid w:val="00F92AB5"/>
    <w:rsid w:val="00FB6DD4"/>
    <w:rsid w:val="00FC05C1"/>
    <w:rsid w:val="00FC4646"/>
    <w:rsid w:val="00FF2AD3"/>
    <w:rsid w:val="00FF55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22AA"/>
  <w15:docId w15:val="{944DB254-A9C3-4BA2-86DE-4493B0AA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character" w:customStyle="1" w:styleId="UnresolvedMention1">
    <w:name w:val="Unresolved Mention1"/>
    <w:basedOn w:val="DefaultParagraphFont"/>
    <w:uiPriority w:val="99"/>
    <w:semiHidden/>
    <w:unhideWhenUsed/>
    <w:rsid w:val="00B1400D"/>
    <w:rPr>
      <w:color w:val="605E5C"/>
      <w:shd w:val="clear" w:color="auto" w:fill="E1DFDD"/>
    </w:rPr>
  </w:style>
  <w:style w:type="character" w:styleId="CommentReference">
    <w:name w:val="annotation reference"/>
    <w:basedOn w:val="DefaultParagraphFont"/>
    <w:uiPriority w:val="99"/>
    <w:semiHidden/>
    <w:unhideWhenUsed/>
    <w:rsid w:val="00330FCD"/>
    <w:rPr>
      <w:sz w:val="16"/>
      <w:szCs w:val="16"/>
    </w:rPr>
  </w:style>
  <w:style w:type="paragraph" w:styleId="CommentText">
    <w:name w:val="annotation text"/>
    <w:basedOn w:val="Normal"/>
    <w:link w:val="CommentTextChar"/>
    <w:uiPriority w:val="99"/>
    <w:unhideWhenUsed/>
    <w:rsid w:val="00330FCD"/>
    <w:pPr>
      <w:spacing w:line="240" w:lineRule="auto"/>
    </w:pPr>
    <w:rPr>
      <w:sz w:val="20"/>
      <w:szCs w:val="20"/>
    </w:rPr>
  </w:style>
  <w:style w:type="character" w:customStyle="1" w:styleId="CommentTextChar">
    <w:name w:val="Comment Text Char"/>
    <w:basedOn w:val="DefaultParagraphFont"/>
    <w:link w:val="CommentText"/>
    <w:uiPriority w:val="99"/>
    <w:rsid w:val="00330FCD"/>
    <w:rPr>
      <w:sz w:val="20"/>
      <w:szCs w:val="20"/>
    </w:rPr>
  </w:style>
  <w:style w:type="paragraph" w:styleId="CommentSubject">
    <w:name w:val="annotation subject"/>
    <w:basedOn w:val="CommentText"/>
    <w:next w:val="CommentText"/>
    <w:link w:val="CommentSubjectChar"/>
    <w:uiPriority w:val="99"/>
    <w:semiHidden/>
    <w:unhideWhenUsed/>
    <w:rsid w:val="00330FCD"/>
    <w:rPr>
      <w:b/>
      <w:bCs/>
    </w:rPr>
  </w:style>
  <w:style w:type="character" w:customStyle="1" w:styleId="CommentSubjectChar">
    <w:name w:val="Comment Subject Char"/>
    <w:basedOn w:val="CommentTextChar"/>
    <w:link w:val="CommentSubject"/>
    <w:uiPriority w:val="99"/>
    <w:semiHidden/>
    <w:rsid w:val="00330FCD"/>
    <w:rPr>
      <w:b/>
      <w:bCs/>
      <w:sz w:val="20"/>
      <w:szCs w:val="20"/>
    </w:rPr>
  </w:style>
  <w:style w:type="paragraph" w:styleId="Revision">
    <w:name w:val="Revision"/>
    <w:hidden/>
    <w:uiPriority w:val="99"/>
    <w:semiHidden/>
    <w:rsid w:val="00133613"/>
    <w:pPr>
      <w:spacing w:after="0" w:line="240" w:lineRule="auto"/>
    </w:pPr>
  </w:style>
  <w:style w:type="character" w:styleId="UnresolvedMention">
    <w:name w:val="Unresolved Mention"/>
    <w:basedOn w:val="DefaultParagraphFont"/>
    <w:uiPriority w:val="99"/>
    <w:semiHidden/>
    <w:unhideWhenUsed/>
    <w:rsid w:val="007F240F"/>
    <w:rPr>
      <w:color w:val="605E5C"/>
      <w:shd w:val="clear" w:color="auto" w:fill="E1DFDD"/>
    </w:rPr>
  </w:style>
  <w:style w:type="paragraph" w:styleId="FootnoteText">
    <w:name w:val="footnote text"/>
    <w:basedOn w:val="Normal"/>
    <w:link w:val="FootnoteTextChar"/>
    <w:uiPriority w:val="99"/>
    <w:semiHidden/>
    <w:unhideWhenUsed/>
    <w:rsid w:val="009E1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C9D"/>
    <w:rPr>
      <w:sz w:val="20"/>
      <w:szCs w:val="20"/>
    </w:rPr>
  </w:style>
  <w:style w:type="character" w:styleId="FootnoteReference">
    <w:name w:val="footnote reference"/>
    <w:basedOn w:val="DefaultParagraphFont"/>
    <w:uiPriority w:val="99"/>
    <w:semiHidden/>
    <w:unhideWhenUsed/>
    <w:rsid w:val="009E1C9D"/>
    <w:rPr>
      <w:vertAlign w:val="superscript"/>
    </w:rPr>
  </w:style>
  <w:style w:type="character" w:styleId="FollowedHyperlink">
    <w:name w:val="FollowedHyperlink"/>
    <w:basedOn w:val="DefaultParagraphFont"/>
    <w:uiPriority w:val="99"/>
    <w:semiHidden/>
    <w:unhideWhenUsed/>
    <w:rsid w:val="00A56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1985">
      <w:bodyDiv w:val="1"/>
      <w:marLeft w:val="0"/>
      <w:marRight w:val="0"/>
      <w:marTop w:val="0"/>
      <w:marBottom w:val="0"/>
      <w:divBdr>
        <w:top w:val="none" w:sz="0" w:space="0" w:color="auto"/>
        <w:left w:val="none" w:sz="0" w:space="0" w:color="auto"/>
        <w:bottom w:val="none" w:sz="0" w:space="0" w:color="auto"/>
        <w:right w:val="none" w:sz="0" w:space="0" w:color="auto"/>
      </w:divBdr>
    </w:div>
    <w:div w:id="1311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mu.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ynoothuniversity.ie/academic-council/academic-council-standing-committees-membership/academic-programmes-committ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um@mu.ie" TargetMode="External"/><Relationship Id="rId5" Type="http://schemas.openxmlformats.org/officeDocument/2006/relationships/numbering" Target="numbering.xml"/><Relationship Id="rId15" Type="http://schemas.openxmlformats.org/officeDocument/2006/relationships/hyperlink" Target="mailto:academic.programmes@mu.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06B3B751FBD4092B81F1941DC7B2D" ma:contentTypeVersion="16" ma:contentTypeDescription="Create a new document." ma:contentTypeScope="" ma:versionID="88f2e7c4fa29f7ab76c0d87c14d576dc">
  <xsd:schema xmlns:xsd="http://www.w3.org/2001/XMLSchema" xmlns:xs="http://www.w3.org/2001/XMLSchema" xmlns:p="http://schemas.microsoft.com/office/2006/metadata/properties" xmlns:ns2="54efa08e-936a-4a3d-b868-aa8d00ac8ed0" xmlns:ns3="3e0b67e2-6235-4b27-aab4-4d68e4bbaffe" targetNamespace="http://schemas.microsoft.com/office/2006/metadata/properties" ma:root="true" ma:fieldsID="1160dfcd7ca29d4592366018010fbed3" ns2:_="" ns3:_="">
    <xsd:import namespace="54efa08e-936a-4a3d-b868-aa8d00ac8ed0"/>
    <xsd:import namespace="3e0b67e2-6235-4b27-aab4-4d68e4bbaf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fa08e-936a-4a3d-b868-aa8d00ac8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b67e2-6235-4b27-aab4-4d68e4bbaf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d484d9-cfbf-4cf5-a6fa-b44f12b035c0}" ma:internalName="TaxCatchAll" ma:showField="CatchAllData" ma:web="3e0b67e2-6235-4b27-aab4-4d68e4bba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efa08e-936a-4a3d-b868-aa8d00ac8ed0">
      <Terms xmlns="http://schemas.microsoft.com/office/infopath/2007/PartnerControls"/>
    </lcf76f155ced4ddcb4097134ff3c332f>
    <TaxCatchAll xmlns="3e0b67e2-6235-4b27-aab4-4d68e4bbaff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6C83C-C9B3-4DD8-B9C0-A6EFD2D3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fa08e-936a-4a3d-b868-aa8d00ac8ed0"/>
    <ds:schemaRef ds:uri="3e0b67e2-6235-4b27-aab4-4d68e4bba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0EEF6-C916-4171-9EA5-6EAEC76728C9}">
  <ds:schemaRefs>
    <ds:schemaRef ds:uri="http://schemas.microsoft.com/sharepoint/v3/contenttype/forms"/>
  </ds:schemaRefs>
</ds:datastoreItem>
</file>

<file path=customXml/itemProps3.xml><?xml version="1.0" encoding="utf-8"?>
<ds:datastoreItem xmlns:ds="http://schemas.openxmlformats.org/officeDocument/2006/customXml" ds:itemID="{B94ECE52-3C17-43BF-8214-D17189DC6C81}">
  <ds:schemaRefs>
    <ds:schemaRef ds:uri="http://schemas.microsoft.com/office/2006/metadata/properties"/>
    <ds:schemaRef ds:uri="http://schemas.microsoft.com/office/infopath/2007/PartnerControls"/>
    <ds:schemaRef ds:uri="54efa08e-936a-4a3d-b868-aa8d00ac8ed0"/>
    <ds:schemaRef ds:uri="3e0b67e2-6235-4b27-aab4-4d68e4bbaffe"/>
  </ds:schemaRefs>
</ds:datastoreItem>
</file>

<file path=customXml/itemProps4.xml><?xml version="1.0" encoding="utf-8"?>
<ds:datastoreItem xmlns:ds="http://schemas.openxmlformats.org/officeDocument/2006/customXml" ds:itemID="{DF6E9DEB-064D-4AF1-B3EF-E7F5CFB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mmcritchley</dc:creator>
  <cp:lastModifiedBy>Aoife O'Brien</cp:lastModifiedBy>
  <cp:revision>28</cp:revision>
  <cp:lastPrinted>2019-08-30T11:33:00Z</cp:lastPrinted>
  <dcterms:created xsi:type="dcterms:W3CDTF">2023-06-29T13:22:00Z</dcterms:created>
  <dcterms:modified xsi:type="dcterms:W3CDTF">2023-09-20T11:07:00Z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0x010100A5B06B3B751FBD4092B81F1941DC7B2D</vt:lpwstr>
  </property>
  <property fmtid="{D5CDD505-2E9C-101B-9397-08002B2CF9AE}" pid="3" name="MediaServiceImageTags">
    <vt:lpwstr/>
  </property>
</Properties>
</file>