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4134" w14:textId="77777777" w:rsidR="006D1CDB" w:rsidRPr="00025EFC" w:rsidRDefault="00025EFC" w:rsidP="001F3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5EFC">
        <w:rPr>
          <w:rFonts w:ascii="Times New Roman" w:hAnsi="Times New Roman" w:cs="Times New Roman"/>
          <w:b/>
          <w:lang w:val="en-GB"/>
        </w:rPr>
        <w:t>V</w:t>
      </w:r>
      <w:r w:rsidR="007C069D" w:rsidRPr="00025EFC">
        <w:rPr>
          <w:rFonts w:ascii="Times New Roman" w:hAnsi="Times New Roman" w:cs="Times New Roman"/>
          <w:b/>
          <w:lang w:val="en-GB"/>
        </w:rPr>
        <w:t>irtual Reality and Neuroimaging to Investigate the Neuronal Process while Walking</w:t>
      </w:r>
    </w:p>
    <w:p w14:paraId="14832FC0" w14:textId="28CD844A" w:rsidR="006D1CDB" w:rsidRPr="000F1091" w:rsidRDefault="001F373C" w:rsidP="000F1091">
      <w:pPr>
        <w:jc w:val="center"/>
        <w:rPr>
          <w:rFonts w:ascii="Times New Roman" w:eastAsia="Times New Roman" w:hAnsi="Times New Roman" w:cs="Times New Roman"/>
          <w:lang w:val="en-IE"/>
        </w:rPr>
      </w:pPr>
      <w:r w:rsidRPr="000F1091">
        <w:rPr>
          <w:rFonts w:ascii="Times New Roman" w:hAnsi="Times New Roman" w:cs="Times New Roman"/>
        </w:rPr>
        <w:t>John S. Butler</w:t>
      </w:r>
      <w:r w:rsidR="000F1091" w:rsidRPr="000F1091">
        <w:rPr>
          <w:rFonts w:ascii="Times New Roman" w:hAnsi="Times New Roman" w:cs="Times New Roman"/>
        </w:rPr>
        <w:t xml:space="preserve">, </w:t>
      </w:r>
      <w:r w:rsidR="000F1091" w:rsidRPr="000F1091">
        <w:rPr>
          <w:rFonts w:ascii="Times New Roman" w:eastAsia="Times New Roman" w:hAnsi="Times New Roman" w:cs="Times New Roman"/>
          <w:color w:val="000000"/>
          <w:lang w:val="en-IE"/>
        </w:rPr>
        <w:t>School of Mathematical Sciences in Technological University Dublin</w:t>
      </w:r>
      <w:bookmarkStart w:id="0" w:name="_GoBack"/>
      <w:bookmarkEnd w:id="0"/>
    </w:p>
    <w:p w14:paraId="07CB93A6" w14:textId="77777777" w:rsidR="00281F5F" w:rsidRPr="00025EFC" w:rsidRDefault="006659D0" w:rsidP="007F4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EFC">
        <w:rPr>
          <w:rFonts w:ascii="Times New Roman" w:hAnsi="Times New Roman" w:cs="Times New Roman"/>
        </w:rPr>
        <w:tab/>
      </w:r>
      <w:r w:rsidR="00E50E3D" w:rsidRPr="00025EFC">
        <w:rPr>
          <w:rFonts w:ascii="Times New Roman" w:hAnsi="Times New Roman" w:cs="Times New Roman"/>
        </w:rPr>
        <w:t xml:space="preserve">Falls are the leading cause of reduction in quality of life and life expectancy. </w:t>
      </w:r>
      <w:r w:rsidR="004E6DC4">
        <w:rPr>
          <w:rFonts w:ascii="Times New Roman" w:hAnsi="Times New Roman" w:cs="Times New Roman"/>
        </w:rPr>
        <w:t>There are a</w:t>
      </w:r>
      <w:r w:rsidR="00E50E3D" w:rsidRPr="00025EFC">
        <w:rPr>
          <w:rFonts w:ascii="Times New Roman" w:hAnsi="Times New Roman" w:cs="Times New Roman"/>
        </w:rPr>
        <w:t xml:space="preserve">lso many neurological disorders that impact people’s ability to walk, such as Parkinson’s disease.  </w:t>
      </w:r>
      <w:r w:rsidR="00F127E4" w:rsidRPr="00025EFC">
        <w:rPr>
          <w:rFonts w:ascii="Times New Roman" w:hAnsi="Times New Roman" w:cs="Times New Roman"/>
        </w:rPr>
        <w:t>For a long time, w</w:t>
      </w:r>
      <w:r w:rsidR="00281F5F" w:rsidRPr="00025EFC">
        <w:rPr>
          <w:rFonts w:ascii="Times New Roman" w:hAnsi="Times New Roman" w:cs="Times New Roman"/>
        </w:rPr>
        <w:t xml:space="preserve">alking </w:t>
      </w:r>
      <w:r w:rsidR="00F127E4" w:rsidRPr="00025EFC">
        <w:rPr>
          <w:rFonts w:ascii="Times New Roman" w:hAnsi="Times New Roman" w:cs="Times New Roman"/>
        </w:rPr>
        <w:t xml:space="preserve">was considered </w:t>
      </w:r>
      <w:r w:rsidR="00281F5F" w:rsidRPr="00025EFC">
        <w:rPr>
          <w:rFonts w:ascii="Times New Roman" w:hAnsi="Times New Roman" w:cs="Times New Roman"/>
        </w:rPr>
        <w:t xml:space="preserve">an automatic process </w:t>
      </w:r>
      <w:r w:rsidR="00F127E4" w:rsidRPr="00025EFC">
        <w:rPr>
          <w:rFonts w:ascii="Times New Roman" w:hAnsi="Times New Roman" w:cs="Times New Roman"/>
        </w:rPr>
        <w:t>which</w:t>
      </w:r>
      <w:r w:rsidR="00281F5F" w:rsidRPr="00025EFC">
        <w:rPr>
          <w:rFonts w:ascii="Times New Roman" w:hAnsi="Times New Roman" w:cs="Times New Roman"/>
        </w:rPr>
        <w:t xml:space="preserve"> </w:t>
      </w:r>
      <w:r w:rsidR="007C069D" w:rsidRPr="00025EFC">
        <w:rPr>
          <w:rFonts w:ascii="Times New Roman" w:hAnsi="Times New Roman" w:cs="Times New Roman"/>
        </w:rPr>
        <w:t>did</w:t>
      </w:r>
      <w:r w:rsidR="00281F5F" w:rsidRPr="00025EFC">
        <w:rPr>
          <w:rFonts w:ascii="Times New Roman" w:hAnsi="Times New Roman" w:cs="Times New Roman"/>
        </w:rPr>
        <w:t xml:space="preserve"> not require much </w:t>
      </w:r>
      <w:r w:rsidR="007C069D" w:rsidRPr="00025EFC">
        <w:rPr>
          <w:rFonts w:ascii="Times New Roman" w:hAnsi="Times New Roman" w:cs="Times New Roman"/>
        </w:rPr>
        <w:t xml:space="preserve">cortical </w:t>
      </w:r>
      <w:r w:rsidR="00F127E4" w:rsidRPr="00025EFC">
        <w:rPr>
          <w:rFonts w:ascii="Times New Roman" w:hAnsi="Times New Roman" w:cs="Times New Roman"/>
        </w:rPr>
        <w:t>processing resources</w:t>
      </w:r>
      <w:r w:rsidR="007C069D" w:rsidRPr="00025EFC">
        <w:rPr>
          <w:rFonts w:ascii="Times New Roman" w:hAnsi="Times New Roman" w:cs="Times New Roman"/>
        </w:rPr>
        <w:t>,</w:t>
      </w:r>
      <w:r w:rsidR="00F127E4" w:rsidRPr="00025EFC">
        <w:rPr>
          <w:rFonts w:ascii="Times New Roman" w:hAnsi="Times New Roman" w:cs="Times New Roman"/>
        </w:rPr>
        <w:t xml:space="preserve"> </w:t>
      </w:r>
      <w:r w:rsidR="00281F5F" w:rsidRPr="00025EFC">
        <w:rPr>
          <w:rFonts w:ascii="Times New Roman" w:hAnsi="Times New Roman" w:cs="Times New Roman"/>
        </w:rPr>
        <w:t xml:space="preserve">but this is not the case. </w:t>
      </w:r>
      <w:r w:rsidR="00C91B4A" w:rsidRPr="00025EFC">
        <w:rPr>
          <w:rFonts w:ascii="Times New Roman" w:hAnsi="Times New Roman" w:cs="Times New Roman"/>
        </w:rPr>
        <w:t xml:space="preserve">To investigate this every day process requires the collaboration </w:t>
      </w:r>
      <w:r w:rsidR="007C069D" w:rsidRPr="00025EFC">
        <w:rPr>
          <w:rFonts w:ascii="Times New Roman" w:hAnsi="Times New Roman" w:cs="Times New Roman"/>
        </w:rPr>
        <w:t xml:space="preserve">of different research expertise such as </w:t>
      </w:r>
      <w:r w:rsidR="00C91B4A" w:rsidRPr="00025EFC">
        <w:rPr>
          <w:rFonts w:ascii="Times New Roman" w:hAnsi="Times New Roman" w:cs="Times New Roman"/>
        </w:rPr>
        <w:t xml:space="preserve">neuroscience, computer science, mathematics, statistics, data analytics, </w:t>
      </w:r>
      <w:r w:rsidR="00E50E3D" w:rsidRPr="00025EFC">
        <w:rPr>
          <w:rFonts w:ascii="Times New Roman" w:hAnsi="Times New Roman" w:cs="Times New Roman"/>
        </w:rPr>
        <w:t xml:space="preserve">neurology </w:t>
      </w:r>
      <w:r w:rsidR="00C91B4A" w:rsidRPr="00025EFC">
        <w:rPr>
          <w:rFonts w:ascii="Times New Roman" w:hAnsi="Times New Roman" w:cs="Times New Roman"/>
        </w:rPr>
        <w:t>and electrical engineering</w:t>
      </w:r>
      <w:r w:rsidR="007C069D" w:rsidRPr="00025EFC">
        <w:rPr>
          <w:rFonts w:ascii="Times New Roman" w:hAnsi="Times New Roman" w:cs="Times New Roman"/>
        </w:rPr>
        <w:t>. T</w:t>
      </w:r>
      <w:r w:rsidR="00C91B4A" w:rsidRPr="00025EFC">
        <w:rPr>
          <w:rFonts w:ascii="Times New Roman" w:hAnsi="Times New Roman" w:cs="Times New Roman"/>
        </w:rPr>
        <w:t xml:space="preserve">his </w:t>
      </w:r>
      <w:r w:rsidR="007C069D" w:rsidRPr="00025EFC">
        <w:rPr>
          <w:rFonts w:ascii="Times New Roman" w:hAnsi="Times New Roman" w:cs="Times New Roman"/>
        </w:rPr>
        <w:t xml:space="preserve">burgeoning </w:t>
      </w:r>
      <w:r w:rsidR="00D3671B" w:rsidRPr="00025EFC">
        <w:rPr>
          <w:rFonts w:ascii="Times New Roman" w:hAnsi="Times New Roman" w:cs="Times New Roman"/>
        </w:rPr>
        <w:t xml:space="preserve">new </w:t>
      </w:r>
      <w:r w:rsidR="00C91B4A" w:rsidRPr="00025EFC">
        <w:rPr>
          <w:rFonts w:ascii="Times New Roman" w:hAnsi="Times New Roman" w:cs="Times New Roman"/>
        </w:rPr>
        <w:t xml:space="preserve">research is known as </w:t>
      </w:r>
      <w:r w:rsidR="00F127E4" w:rsidRPr="00025EFC">
        <w:rPr>
          <w:rFonts w:ascii="Times New Roman" w:hAnsi="Times New Roman" w:cs="Times New Roman"/>
        </w:rPr>
        <w:t>M</w:t>
      </w:r>
      <w:r w:rsidR="00C91B4A" w:rsidRPr="00025EFC">
        <w:rPr>
          <w:rFonts w:ascii="Times New Roman" w:hAnsi="Times New Roman" w:cs="Times New Roman"/>
        </w:rPr>
        <w:t xml:space="preserve">obile </w:t>
      </w:r>
      <w:r w:rsidR="00F127E4" w:rsidRPr="00025EFC">
        <w:rPr>
          <w:rFonts w:ascii="Times New Roman" w:hAnsi="Times New Roman" w:cs="Times New Roman"/>
        </w:rPr>
        <w:t>B</w:t>
      </w:r>
      <w:r w:rsidR="00C91B4A" w:rsidRPr="00025EFC">
        <w:rPr>
          <w:rFonts w:ascii="Times New Roman" w:hAnsi="Times New Roman" w:cs="Times New Roman"/>
        </w:rPr>
        <w:t xml:space="preserve">rain </w:t>
      </w:r>
      <w:r w:rsidR="00F127E4" w:rsidRPr="00025EFC">
        <w:rPr>
          <w:rFonts w:ascii="Times New Roman" w:hAnsi="Times New Roman" w:cs="Times New Roman"/>
        </w:rPr>
        <w:t>I</w:t>
      </w:r>
      <w:r w:rsidR="00C91B4A" w:rsidRPr="00025EFC">
        <w:rPr>
          <w:rFonts w:ascii="Times New Roman" w:hAnsi="Times New Roman" w:cs="Times New Roman"/>
        </w:rPr>
        <w:t>maging (</w:t>
      </w:r>
      <w:proofErr w:type="spellStart"/>
      <w:r w:rsidR="00C91B4A" w:rsidRPr="00025EFC">
        <w:rPr>
          <w:rFonts w:ascii="Times New Roman" w:hAnsi="Times New Roman" w:cs="Times New Roman"/>
        </w:rPr>
        <w:t>MoBI</w:t>
      </w:r>
      <w:proofErr w:type="spellEnd"/>
      <w:r w:rsidR="00C91B4A" w:rsidRPr="00025EFC">
        <w:rPr>
          <w:rFonts w:ascii="Times New Roman" w:hAnsi="Times New Roman" w:cs="Times New Roman"/>
        </w:rPr>
        <w:t xml:space="preserve">). </w:t>
      </w:r>
    </w:p>
    <w:p w14:paraId="27EBF1F1" w14:textId="77777777" w:rsidR="00D7586B" w:rsidRPr="00025EFC" w:rsidRDefault="00C91B4A" w:rsidP="00F12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25EFC">
        <w:rPr>
          <w:rFonts w:ascii="Times New Roman" w:hAnsi="Times New Roman" w:cs="Times New Roman"/>
        </w:rPr>
        <w:t xml:space="preserve">In </w:t>
      </w:r>
      <w:r w:rsidR="00F127E4" w:rsidRPr="00025EFC">
        <w:rPr>
          <w:rFonts w:ascii="Times New Roman" w:hAnsi="Times New Roman" w:cs="Times New Roman"/>
        </w:rPr>
        <w:t>this</w:t>
      </w:r>
      <w:r w:rsidRPr="00025EFC">
        <w:rPr>
          <w:rFonts w:ascii="Times New Roman" w:hAnsi="Times New Roman" w:cs="Times New Roman"/>
        </w:rPr>
        <w:t xml:space="preserve"> talk, I </w:t>
      </w:r>
      <w:r w:rsidR="006D1CDB" w:rsidRPr="00025EFC">
        <w:rPr>
          <w:rFonts w:ascii="Times New Roman" w:hAnsi="Times New Roman" w:cs="Times New Roman"/>
        </w:rPr>
        <w:t xml:space="preserve">will </w:t>
      </w:r>
      <w:r w:rsidR="00DB4AF3" w:rsidRPr="00025EFC">
        <w:rPr>
          <w:rFonts w:ascii="Times New Roman" w:hAnsi="Times New Roman" w:cs="Times New Roman"/>
        </w:rPr>
        <w:t xml:space="preserve">present a series of studies </w:t>
      </w:r>
      <w:r w:rsidR="00723F56" w:rsidRPr="00025EFC">
        <w:rPr>
          <w:rFonts w:ascii="Times New Roman" w:hAnsi="Times New Roman" w:cs="Times New Roman"/>
        </w:rPr>
        <w:t xml:space="preserve">which investigate </w:t>
      </w:r>
      <w:r w:rsidR="00F74120" w:rsidRPr="00025EFC">
        <w:rPr>
          <w:rFonts w:ascii="Times New Roman" w:hAnsi="Times New Roman" w:cs="Times New Roman"/>
        </w:rPr>
        <w:t xml:space="preserve">the </w:t>
      </w:r>
      <w:r w:rsidR="004E6DC4">
        <w:rPr>
          <w:rFonts w:ascii="Times New Roman" w:hAnsi="Times New Roman" w:cs="Times New Roman"/>
        </w:rPr>
        <w:t>neuronal</w:t>
      </w:r>
      <w:r w:rsidR="00F74120" w:rsidRPr="00025EFC">
        <w:rPr>
          <w:rFonts w:ascii="Times New Roman" w:hAnsi="Times New Roman" w:cs="Times New Roman"/>
        </w:rPr>
        <w:t xml:space="preserve"> process</w:t>
      </w:r>
      <w:r w:rsidR="004E6DC4">
        <w:rPr>
          <w:rFonts w:ascii="Times New Roman" w:hAnsi="Times New Roman" w:cs="Times New Roman"/>
        </w:rPr>
        <w:t>es</w:t>
      </w:r>
      <w:r w:rsidR="00F74120" w:rsidRPr="00025EFC">
        <w:rPr>
          <w:rFonts w:ascii="Times New Roman" w:hAnsi="Times New Roman" w:cs="Times New Roman"/>
        </w:rPr>
        <w:t xml:space="preserve"> </w:t>
      </w:r>
      <w:r w:rsidR="00281F5F" w:rsidRPr="00025EFC">
        <w:rPr>
          <w:rFonts w:ascii="Times New Roman" w:hAnsi="Times New Roman" w:cs="Times New Roman"/>
        </w:rPr>
        <w:t xml:space="preserve">of </w:t>
      </w:r>
      <w:r w:rsidRPr="00025EFC">
        <w:rPr>
          <w:rFonts w:ascii="Times New Roman" w:hAnsi="Times New Roman" w:cs="Times New Roman"/>
        </w:rPr>
        <w:t xml:space="preserve">passive movement and </w:t>
      </w:r>
      <w:r w:rsidR="00281F5F" w:rsidRPr="00025EFC">
        <w:rPr>
          <w:rFonts w:ascii="Times New Roman" w:hAnsi="Times New Roman" w:cs="Times New Roman"/>
        </w:rPr>
        <w:t xml:space="preserve">walking </w:t>
      </w:r>
      <w:r w:rsidRPr="00025EFC">
        <w:rPr>
          <w:rFonts w:ascii="Times New Roman" w:hAnsi="Times New Roman" w:cs="Times New Roman"/>
        </w:rPr>
        <w:t xml:space="preserve">in healthy young </w:t>
      </w:r>
      <w:r w:rsidR="00F127E4" w:rsidRPr="00025EFC">
        <w:rPr>
          <w:rFonts w:ascii="Times New Roman" w:hAnsi="Times New Roman" w:cs="Times New Roman"/>
        </w:rPr>
        <w:t xml:space="preserve">people, </w:t>
      </w:r>
      <w:r w:rsidRPr="00025EFC">
        <w:rPr>
          <w:rFonts w:ascii="Times New Roman" w:hAnsi="Times New Roman" w:cs="Times New Roman"/>
        </w:rPr>
        <w:t>old</w:t>
      </w:r>
      <w:r w:rsidR="00F127E4" w:rsidRPr="00025EFC">
        <w:rPr>
          <w:rFonts w:ascii="Times New Roman" w:hAnsi="Times New Roman" w:cs="Times New Roman"/>
        </w:rPr>
        <w:t>er</w:t>
      </w:r>
      <w:r w:rsidRPr="00025EFC">
        <w:rPr>
          <w:rFonts w:ascii="Times New Roman" w:hAnsi="Times New Roman" w:cs="Times New Roman"/>
        </w:rPr>
        <w:t xml:space="preserve"> </w:t>
      </w:r>
      <w:r w:rsidR="00F127E4" w:rsidRPr="00025EFC">
        <w:rPr>
          <w:rFonts w:ascii="Times New Roman" w:hAnsi="Times New Roman" w:cs="Times New Roman"/>
        </w:rPr>
        <w:t>people</w:t>
      </w:r>
      <w:r w:rsidRPr="00025EFC">
        <w:rPr>
          <w:rFonts w:ascii="Times New Roman" w:hAnsi="Times New Roman" w:cs="Times New Roman"/>
        </w:rPr>
        <w:t xml:space="preserve"> and people with Parkinson’s disease</w:t>
      </w:r>
      <w:r w:rsidR="00DB4AF3" w:rsidRPr="00025EFC">
        <w:rPr>
          <w:rFonts w:ascii="Times New Roman" w:hAnsi="Times New Roman" w:cs="Times New Roman"/>
        </w:rPr>
        <w:t xml:space="preserve">. </w:t>
      </w:r>
      <w:r w:rsidRPr="00025EFC">
        <w:rPr>
          <w:rFonts w:ascii="Times New Roman" w:hAnsi="Times New Roman" w:cs="Times New Roman"/>
        </w:rPr>
        <w:t>These</w:t>
      </w:r>
      <w:r w:rsidR="00281F5F" w:rsidRPr="00025EFC">
        <w:rPr>
          <w:rFonts w:ascii="Times New Roman" w:hAnsi="Times New Roman" w:cs="Times New Roman"/>
        </w:rPr>
        <w:t xml:space="preserve"> </w:t>
      </w:r>
      <w:r w:rsidR="00833136" w:rsidRPr="00025EFC">
        <w:rPr>
          <w:rFonts w:ascii="Times New Roman" w:hAnsi="Times New Roman" w:cs="Times New Roman"/>
        </w:rPr>
        <w:t xml:space="preserve">studies </w:t>
      </w:r>
      <w:r w:rsidRPr="00025EFC">
        <w:rPr>
          <w:rFonts w:ascii="Times New Roman" w:hAnsi="Times New Roman" w:cs="Times New Roman"/>
        </w:rPr>
        <w:t xml:space="preserve">employed </w:t>
      </w:r>
      <w:r w:rsidR="00833136" w:rsidRPr="00025EFC">
        <w:rPr>
          <w:rFonts w:ascii="Times New Roman" w:hAnsi="Times New Roman" w:cs="Times New Roman"/>
        </w:rPr>
        <w:t>virtual reality</w:t>
      </w:r>
      <w:r w:rsidR="00281F5F" w:rsidRPr="00025EFC">
        <w:rPr>
          <w:rFonts w:ascii="Times New Roman" w:hAnsi="Times New Roman" w:cs="Times New Roman"/>
        </w:rPr>
        <w:t xml:space="preserve">, </w:t>
      </w:r>
      <w:proofErr w:type="spellStart"/>
      <w:r w:rsidR="00281F5F" w:rsidRPr="00025EFC">
        <w:rPr>
          <w:rFonts w:ascii="Times New Roman" w:hAnsi="Times New Roman" w:cs="Times New Roman"/>
        </w:rPr>
        <w:t>behavioural</w:t>
      </w:r>
      <w:proofErr w:type="spellEnd"/>
      <w:r w:rsidR="00281F5F" w:rsidRPr="00025EFC">
        <w:rPr>
          <w:rFonts w:ascii="Times New Roman" w:hAnsi="Times New Roman" w:cs="Times New Roman"/>
        </w:rPr>
        <w:t xml:space="preserve"> experiments</w:t>
      </w:r>
      <w:r w:rsidR="00833136" w:rsidRPr="00025EFC">
        <w:rPr>
          <w:rFonts w:ascii="Times New Roman" w:hAnsi="Times New Roman" w:cs="Times New Roman"/>
        </w:rPr>
        <w:t xml:space="preserve"> </w:t>
      </w:r>
      <w:r w:rsidR="00281F5F" w:rsidRPr="00025EFC">
        <w:rPr>
          <w:rFonts w:ascii="Times New Roman" w:hAnsi="Times New Roman" w:cs="Times New Roman"/>
        </w:rPr>
        <w:t xml:space="preserve">and </w:t>
      </w:r>
      <w:r w:rsidR="00833136" w:rsidRPr="00025EFC">
        <w:rPr>
          <w:rFonts w:ascii="Times New Roman" w:hAnsi="Times New Roman" w:cs="Times New Roman"/>
        </w:rPr>
        <w:t xml:space="preserve">neuroimaging </w:t>
      </w:r>
      <w:r w:rsidRPr="00025EFC">
        <w:rPr>
          <w:rFonts w:ascii="Times New Roman" w:hAnsi="Times New Roman" w:cs="Times New Roman"/>
        </w:rPr>
        <w:t>methods</w:t>
      </w:r>
      <w:r w:rsidR="00D3671B" w:rsidRPr="00025EFC">
        <w:rPr>
          <w:rFonts w:ascii="Times New Roman" w:hAnsi="Times New Roman" w:cs="Times New Roman"/>
        </w:rPr>
        <w:t xml:space="preserve"> to acquire the data, and </w:t>
      </w:r>
      <w:r w:rsidR="00F127E4" w:rsidRPr="00025EFC">
        <w:rPr>
          <w:rFonts w:ascii="Times New Roman" w:hAnsi="Times New Roman" w:cs="Times New Roman"/>
        </w:rPr>
        <w:t>signal processing techniques and</w:t>
      </w:r>
      <w:r w:rsidR="00281F5F" w:rsidRPr="00025EFC">
        <w:rPr>
          <w:rFonts w:ascii="Times New Roman" w:hAnsi="Times New Roman" w:cs="Times New Roman"/>
        </w:rPr>
        <w:t xml:space="preserve"> mathematical </w:t>
      </w:r>
      <w:r w:rsidR="00F127E4" w:rsidRPr="00025EFC">
        <w:rPr>
          <w:rFonts w:ascii="Times New Roman" w:hAnsi="Times New Roman" w:cs="Times New Roman"/>
        </w:rPr>
        <w:t xml:space="preserve">methods </w:t>
      </w:r>
      <w:r w:rsidR="00D3671B" w:rsidRPr="00025EFC">
        <w:rPr>
          <w:rFonts w:ascii="Times New Roman" w:hAnsi="Times New Roman" w:cs="Times New Roman"/>
        </w:rPr>
        <w:t>to interpret the data</w:t>
      </w:r>
      <w:r w:rsidR="00281F5F" w:rsidRPr="00025EFC">
        <w:rPr>
          <w:rFonts w:ascii="Times New Roman" w:hAnsi="Times New Roman" w:cs="Times New Roman"/>
        </w:rPr>
        <w:t xml:space="preserve">. </w:t>
      </w:r>
    </w:p>
    <w:p w14:paraId="21AD6B97" w14:textId="77777777" w:rsidR="003610B9" w:rsidRPr="00025EFC" w:rsidRDefault="006659D0" w:rsidP="007F4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EFC">
        <w:rPr>
          <w:rFonts w:ascii="Times New Roman" w:hAnsi="Times New Roman" w:cs="Times New Roman"/>
          <w:bCs/>
        </w:rPr>
        <w:tab/>
      </w:r>
      <w:r w:rsidR="00C91B4A" w:rsidRPr="00025EFC">
        <w:rPr>
          <w:rFonts w:ascii="Times New Roman" w:hAnsi="Times New Roman" w:cs="Times New Roman"/>
          <w:bCs/>
        </w:rPr>
        <w:t>T</w:t>
      </w:r>
      <w:r w:rsidR="00940488" w:rsidRPr="00025EFC">
        <w:rPr>
          <w:rFonts w:ascii="Times New Roman" w:hAnsi="Times New Roman" w:cs="Times New Roman"/>
          <w:bCs/>
        </w:rPr>
        <w:t xml:space="preserve">he </w:t>
      </w:r>
      <w:r w:rsidR="000C019A" w:rsidRPr="00025EFC">
        <w:rPr>
          <w:rFonts w:ascii="Times New Roman" w:hAnsi="Times New Roman" w:cs="Times New Roman"/>
          <w:bCs/>
        </w:rPr>
        <w:t xml:space="preserve">first set of studies investigated </w:t>
      </w:r>
      <w:r w:rsidR="00940488" w:rsidRPr="00025EFC">
        <w:rPr>
          <w:rFonts w:ascii="Times New Roman" w:hAnsi="Times New Roman" w:cs="Times New Roman"/>
          <w:bCs/>
        </w:rPr>
        <w:t xml:space="preserve">the </w:t>
      </w:r>
      <w:r w:rsidR="00D96AE9" w:rsidRPr="00025EFC">
        <w:rPr>
          <w:rFonts w:ascii="Times New Roman" w:hAnsi="Times New Roman" w:cs="Times New Roman"/>
        </w:rPr>
        <w:t xml:space="preserve">relative </w:t>
      </w:r>
      <w:r w:rsidR="003610B9" w:rsidRPr="00025EFC">
        <w:rPr>
          <w:rFonts w:ascii="Times New Roman" w:hAnsi="Times New Roman" w:cs="Times New Roman"/>
        </w:rPr>
        <w:t xml:space="preserve">contributions of </w:t>
      </w:r>
      <w:r w:rsidR="00D96AE9" w:rsidRPr="00025EFC">
        <w:rPr>
          <w:rFonts w:ascii="Times New Roman" w:hAnsi="Times New Roman" w:cs="Times New Roman"/>
        </w:rPr>
        <w:t xml:space="preserve">visual and </w:t>
      </w:r>
      <w:r w:rsidR="00D3671B" w:rsidRPr="00025EFC">
        <w:rPr>
          <w:rFonts w:ascii="Times New Roman" w:hAnsi="Times New Roman" w:cs="Times New Roman"/>
        </w:rPr>
        <w:t xml:space="preserve">body-motion </w:t>
      </w:r>
      <w:r w:rsidR="00D96AE9" w:rsidRPr="00025EFC">
        <w:rPr>
          <w:rFonts w:ascii="Times New Roman" w:hAnsi="Times New Roman" w:cs="Times New Roman"/>
        </w:rPr>
        <w:t xml:space="preserve">cues </w:t>
      </w:r>
      <w:r w:rsidR="000C019A" w:rsidRPr="00025EFC">
        <w:rPr>
          <w:rFonts w:ascii="Times New Roman" w:hAnsi="Times New Roman" w:cs="Times New Roman"/>
        </w:rPr>
        <w:t xml:space="preserve">to </w:t>
      </w:r>
      <w:r w:rsidR="00F127E4" w:rsidRPr="00025EFC">
        <w:rPr>
          <w:rFonts w:ascii="Times New Roman" w:hAnsi="Times New Roman" w:cs="Times New Roman"/>
        </w:rPr>
        <w:t>estimate</w:t>
      </w:r>
      <w:r w:rsidR="00D3671B" w:rsidRPr="00025EFC">
        <w:rPr>
          <w:rFonts w:ascii="Times New Roman" w:hAnsi="Times New Roman" w:cs="Times New Roman"/>
        </w:rPr>
        <w:t xml:space="preserve"> </w:t>
      </w:r>
      <w:r w:rsidR="000C019A" w:rsidRPr="00025EFC">
        <w:rPr>
          <w:rFonts w:ascii="Times New Roman" w:hAnsi="Times New Roman" w:cs="Times New Roman"/>
        </w:rPr>
        <w:t>distance walked</w:t>
      </w:r>
      <w:r w:rsidR="00D96AE9" w:rsidRPr="00025EFC">
        <w:rPr>
          <w:rFonts w:ascii="Times New Roman" w:hAnsi="Times New Roman" w:cs="Times New Roman"/>
        </w:rPr>
        <w:t xml:space="preserve">. </w:t>
      </w:r>
      <w:r w:rsidR="003610B9" w:rsidRPr="00025EFC">
        <w:rPr>
          <w:rFonts w:ascii="Times New Roman" w:hAnsi="Times New Roman" w:cs="Times New Roman"/>
        </w:rPr>
        <w:t xml:space="preserve">The results </w:t>
      </w:r>
      <w:r w:rsidR="00D3671B" w:rsidRPr="00025EFC">
        <w:rPr>
          <w:rFonts w:ascii="Times New Roman" w:hAnsi="Times New Roman" w:cs="Times New Roman"/>
        </w:rPr>
        <w:t xml:space="preserve">were modelled using a leaky integrator ordinary differential equation which </w:t>
      </w:r>
      <w:r w:rsidR="003610B9" w:rsidRPr="00025EFC">
        <w:rPr>
          <w:rFonts w:ascii="Times New Roman" w:hAnsi="Times New Roman" w:cs="Times New Roman"/>
        </w:rPr>
        <w:t xml:space="preserve">showed </w:t>
      </w:r>
      <w:r w:rsidR="00D96AE9" w:rsidRPr="00025EFC">
        <w:rPr>
          <w:rFonts w:ascii="Times New Roman" w:hAnsi="Times New Roman" w:cs="Times New Roman"/>
        </w:rPr>
        <w:t xml:space="preserve">that participants exhibited a </w:t>
      </w:r>
      <w:r w:rsidR="00D3671B" w:rsidRPr="00025EFC">
        <w:rPr>
          <w:rFonts w:ascii="Times New Roman" w:hAnsi="Times New Roman" w:cs="Times New Roman"/>
        </w:rPr>
        <w:t>more reliable estimate of distance walked</w:t>
      </w:r>
      <w:r w:rsidR="00F127E4" w:rsidRPr="00025EFC">
        <w:rPr>
          <w:rFonts w:ascii="Times New Roman" w:hAnsi="Times New Roman" w:cs="Times New Roman"/>
        </w:rPr>
        <w:t xml:space="preserve"> when presented with both cues</w:t>
      </w:r>
      <w:r w:rsidR="00D3671B" w:rsidRPr="00025EFC">
        <w:rPr>
          <w:rFonts w:ascii="Times New Roman" w:hAnsi="Times New Roman" w:cs="Times New Roman"/>
        </w:rPr>
        <w:t>. Interestingly,</w:t>
      </w:r>
      <w:r w:rsidR="00D96AE9" w:rsidRPr="00025EFC">
        <w:rPr>
          <w:rFonts w:ascii="Times New Roman" w:hAnsi="Times New Roman" w:cs="Times New Roman"/>
        </w:rPr>
        <w:t xml:space="preserve"> </w:t>
      </w:r>
      <w:r w:rsidR="00F127E4" w:rsidRPr="00025EFC">
        <w:rPr>
          <w:rFonts w:ascii="Times New Roman" w:hAnsi="Times New Roman" w:cs="Times New Roman"/>
        </w:rPr>
        <w:t xml:space="preserve">the combination of </w:t>
      </w:r>
      <w:r w:rsidR="00D96AE9" w:rsidRPr="00025EFC">
        <w:rPr>
          <w:rFonts w:ascii="Times New Roman" w:hAnsi="Times New Roman" w:cs="Times New Roman"/>
        </w:rPr>
        <w:t>visual</w:t>
      </w:r>
      <w:r w:rsidR="00D3671B" w:rsidRPr="00025EFC">
        <w:rPr>
          <w:rFonts w:ascii="Times New Roman" w:hAnsi="Times New Roman" w:cs="Times New Roman"/>
        </w:rPr>
        <w:t xml:space="preserve"> and body-motion </w:t>
      </w:r>
      <w:r w:rsidR="00D96AE9" w:rsidRPr="00025EFC">
        <w:rPr>
          <w:rFonts w:ascii="Times New Roman" w:hAnsi="Times New Roman" w:cs="Times New Roman"/>
        </w:rPr>
        <w:t>cue</w:t>
      </w:r>
      <w:r w:rsidR="00E90302">
        <w:rPr>
          <w:rFonts w:ascii="Times New Roman" w:hAnsi="Times New Roman" w:cs="Times New Roman"/>
        </w:rPr>
        <w:t>s</w:t>
      </w:r>
      <w:r w:rsidR="00D96AE9" w:rsidRPr="00025EFC">
        <w:rPr>
          <w:rFonts w:ascii="Times New Roman" w:hAnsi="Times New Roman" w:cs="Times New Roman"/>
        </w:rPr>
        <w:t xml:space="preserve"> was not predicted solely by the reliability of each</w:t>
      </w:r>
      <w:r w:rsidR="00CD41C7" w:rsidRPr="00025EFC">
        <w:rPr>
          <w:rFonts w:ascii="Times New Roman" w:hAnsi="Times New Roman" w:cs="Times New Roman"/>
        </w:rPr>
        <w:t xml:space="preserve"> </w:t>
      </w:r>
      <w:r w:rsidR="00D96AE9" w:rsidRPr="00025EFC">
        <w:rPr>
          <w:rFonts w:ascii="Times New Roman" w:hAnsi="Times New Roman" w:cs="Times New Roman"/>
        </w:rPr>
        <w:t xml:space="preserve">cue, but rather more weight was given to the </w:t>
      </w:r>
      <w:r w:rsidR="00D3671B" w:rsidRPr="00025EFC">
        <w:rPr>
          <w:rFonts w:ascii="Times New Roman" w:hAnsi="Times New Roman" w:cs="Times New Roman"/>
        </w:rPr>
        <w:t xml:space="preserve">body-motion </w:t>
      </w:r>
      <w:r w:rsidR="00D96AE9" w:rsidRPr="00025EFC">
        <w:rPr>
          <w:rFonts w:ascii="Times New Roman" w:hAnsi="Times New Roman" w:cs="Times New Roman"/>
        </w:rPr>
        <w:t>cue.</w:t>
      </w:r>
      <w:r w:rsidR="003610B9" w:rsidRPr="00025EFC">
        <w:rPr>
          <w:rFonts w:ascii="Times New Roman" w:hAnsi="Times New Roman" w:cs="Times New Roman"/>
        </w:rPr>
        <w:t xml:space="preserve"> </w:t>
      </w:r>
    </w:p>
    <w:p w14:paraId="15054CCF" w14:textId="77777777" w:rsidR="00CD41C7" w:rsidRPr="00025EFC" w:rsidRDefault="005C3D95" w:rsidP="007F4D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25EFC">
        <w:rPr>
          <w:rFonts w:ascii="Times New Roman" w:hAnsi="Times New Roman" w:cs="Times New Roman"/>
        </w:rPr>
        <w:t xml:space="preserve">In </w:t>
      </w:r>
      <w:r w:rsidR="00C10ED3" w:rsidRPr="00025EFC">
        <w:rPr>
          <w:rFonts w:ascii="Times New Roman" w:hAnsi="Times New Roman" w:cs="Times New Roman"/>
        </w:rPr>
        <w:t xml:space="preserve">the </w:t>
      </w:r>
      <w:r w:rsidR="00D96AE9" w:rsidRPr="00025EFC">
        <w:rPr>
          <w:rFonts w:ascii="Times New Roman" w:hAnsi="Times New Roman" w:cs="Times New Roman"/>
        </w:rPr>
        <w:t>second set of studies</w:t>
      </w:r>
      <w:r w:rsidRPr="00025EFC">
        <w:rPr>
          <w:rFonts w:ascii="Times New Roman" w:hAnsi="Times New Roman" w:cs="Times New Roman"/>
        </w:rPr>
        <w:t xml:space="preserve">, high-density electroencephalographic </w:t>
      </w:r>
      <w:r w:rsidR="003043CD" w:rsidRPr="00025EFC">
        <w:rPr>
          <w:rFonts w:ascii="Times New Roman" w:hAnsi="Times New Roman" w:cs="Times New Roman"/>
        </w:rPr>
        <w:t xml:space="preserve">(EEG) </w:t>
      </w:r>
      <w:r w:rsidRPr="00025EFC">
        <w:rPr>
          <w:rFonts w:ascii="Times New Roman" w:hAnsi="Times New Roman" w:cs="Times New Roman"/>
        </w:rPr>
        <w:t xml:space="preserve">recordings </w:t>
      </w:r>
      <w:r w:rsidR="000C019A" w:rsidRPr="00025EFC">
        <w:rPr>
          <w:rFonts w:ascii="Times New Roman" w:hAnsi="Times New Roman" w:cs="Times New Roman"/>
        </w:rPr>
        <w:t xml:space="preserve">were used </w:t>
      </w:r>
      <w:r w:rsidRPr="00025EFC">
        <w:rPr>
          <w:rFonts w:ascii="Times New Roman" w:hAnsi="Times New Roman" w:cs="Times New Roman"/>
        </w:rPr>
        <w:t xml:space="preserve">to investigate the </w:t>
      </w:r>
      <w:r w:rsidR="00E90302">
        <w:rPr>
          <w:rFonts w:ascii="Times New Roman" w:hAnsi="Times New Roman" w:cs="Times New Roman"/>
        </w:rPr>
        <w:t>neuronal</w:t>
      </w:r>
      <w:r w:rsidRPr="00025EFC">
        <w:rPr>
          <w:rFonts w:ascii="Times New Roman" w:hAnsi="Times New Roman" w:cs="Times New Roman"/>
        </w:rPr>
        <w:t xml:space="preserve"> processes associated with </w:t>
      </w:r>
      <w:r w:rsidR="00CD41C7" w:rsidRPr="00025EFC">
        <w:rPr>
          <w:rFonts w:ascii="Times New Roman" w:hAnsi="Times New Roman" w:cs="Times New Roman"/>
        </w:rPr>
        <w:t>passive self-motion</w:t>
      </w:r>
      <w:r w:rsidR="000C019A" w:rsidRPr="00025EFC">
        <w:rPr>
          <w:rFonts w:ascii="Times New Roman" w:hAnsi="Times New Roman" w:cs="Times New Roman"/>
        </w:rPr>
        <w:t xml:space="preserve"> and walking</w:t>
      </w:r>
      <w:r w:rsidRPr="00025EFC">
        <w:rPr>
          <w:rFonts w:ascii="Times New Roman" w:hAnsi="Times New Roman" w:cs="Times New Roman"/>
        </w:rPr>
        <w:t>.</w:t>
      </w:r>
      <w:r w:rsidR="00D3671B" w:rsidRPr="00025EFC">
        <w:rPr>
          <w:rFonts w:ascii="Times New Roman" w:hAnsi="Times New Roman" w:cs="Times New Roman"/>
        </w:rPr>
        <w:t xml:space="preserve">  These studies were some of the first of their kind</w:t>
      </w:r>
      <w:r w:rsidR="00F127E4" w:rsidRPr="00025EFC">
        <w:rPr>
          <w:rFonts w:ascii="Times New Roman" w:hAnsi="Times New Roman" w:cs="Times New Roman"/>
        </w:rPr>
        <w:t>,</w:t>
      </w:r>
      <w:r w:rsidR="00D3671B" w:rsidRPr="00025EFC">
        <w:rPr>
          <w:rFonts w:ascii="Times New Roman" w:hAnsi="Times New Roman" w:cs="Times New Roman"/>
        </w:rPr>
        <w:t xml:space="preserve"> as EEG </w:t>
      </w:r>
      <w:r w:rsidR="00F127E4" w:rsidRPr="00025EFC">
        <w:rPr>
          <w:rFonts w:ascii="Times New Roman" w:hAnsi="Times New Roman" w:cs="Times New Roman"/>
        </w:rPr>
        <w:t xml:space="preserve">experiments have </w:t>
      </w:r>
      <w:r w:rsidR="00D3671B" w:rsidRPr="00025EFC">
        <w:rPr>
          <w:rFonts w:ascii="Times New Roman" w:hAnsi="Times New Roman" w:cs="Times New Roman"/>
        </w:rPr>
        <w:t xml:space="preserve">been </w:t>
      </w:r>
      <w:r w:rsidR="00F127E4" w:rsidRPr="00025EFC">
        <w:rPr>
          <w:rFonts w:ascii="Times New Roman" w:hAnsi="Times New Roman" w:cs="Times New Roman"/>
        </w:rPr>
        <w:t xml:space="preserve">mainly </w:t>
      </w:r>
      <w:r w:rsidR="00D3671B" w:rsidRPr="00025EFC">
        <w:rPr>
          <w:rFonts w:ascii="Times New Roman" w:hAnsi="Times New Roman" w:cs="Times New Roman"/>
        </w:rPr>
        <w:t>conducted in electrically shielded room</w:t>
      </w:r>
      <w:r w:rsidR="00F127E4" w:rsidRPr="00025EFC">
        <w:rPr>
          <w:rFonts w:ascii="Times New Roman" w:hAnsi="Times New Roman" w:cs="Times New Roman"/>
        </w:rPr>
        <w:t>s</w:t>
      </w:r>
      <w:r w:rsidR="00D3671B" w:rsidRPr="00025EFC">
        <w:rPr>
          <w:rFonts w:ascii="Times New Roman" w:hAnsi="Times New Roman" w:cs="Times New Roman"/>
        </w:rPr>
        <w:t xml:space="preserve"> with minimal participant movement. </w:t>
      </w:r>
      <w:r w:rsidRPr="00025EFC">
        <w:rPr>
          <w:rFonts w:ascii="Times New Roman" w:hAnsi="Times New Roman" w:cs="Times New Roman"/>
        </w:rPr>
        <w:t xml:space="preserve"> </w:t>
      </w:r>
      <w:r w:rsidR="00E90302">
        <w:rPr>
          <w:rFonts w:ascii="Times New Roman" w:hAnsi="Times New Roman" w:cs="Times New Roman"/>
        </w:rPr>
        <w:t>The studies</w:t>
      </w:r>
      <w:r w:rsidR="00F7136E" w:rsidRPr="00025EFC">
        <w:rPr>
          <w:rFonts w:ascii="Times New Roman" w:hAnsi="Times New Roman" w:cs="Times New Roman"/>
        </w:rPr>
        <w:t xml:space="preserve"> </w:t>
      </w:r>
      <w:r w:rsidR="00E90302">
        <w:rPr>
          <w:rFonts w:ascii="Times New Roman" w:hAnsi="Times New Roman" w:cs="Times New Roman"/>
        </w:rPr>
        <w:t xml:space="preserve">outline </w:t>
      </w:r>
      <w:r w:rsidR="00F7136E" w:rsidRPr="00025EFC">
        <w:rPr>
          <w:rFonts w:ascii="Times New Roman" w:hAnsi="Times New Roman" w:cs="Times New Roman"/>
        </w:rPr>
        <w:t xml:space="preserve">the practicality and feasibility of conducting these </w:t>
      </w:r>
      <w:r w:rsidR="00E90302">
        <w:rPr>
          <w:rFonts w:ascii="Times New Roman" w:hAnsi="Times New Roman" w:cs="Times New Roman"/>
        </w:rPr>
        <w:t xml:space="preserve">experiments </w:t>
      </w:r>
      <w:r w:rsidR="00F127E4" w:rsidRPr="00025EFC">
        <w:rPr>
          <w:rFonts w:ascii="Times New Roman" w:hAnsi="Times New Roman" w:cs="Times New Roman"/>
        </w:rPr>
        <w:t>using different virtual reality setups</w:t>
      </w:r>
      <w:r w:rsidR="003610B9" w:rsidRPr="00025EFC">
        <w:rPr>
          <w:rFonts w:ascii="Times New Roman" w:hAnsi="Times New Roman" w:cs="Times New Roman"/>
          <w:bCs/>
        </w:rPr>
        <w:t xml:space="preserve">. </w:t>
      </w:r>
      <w:r w:rsidR="00E90302">
        <w:rPr>
          <w:rFonts w:ascii="Times New Roman" w:hAnsi="Times New Roman" w:cs="Times New Roman"/>
          <w:bCs/>
        </w:rPr>
        <w:t xml:space="preserve">As well as showing </w:t>
      </w:r>
      <w:r w:rsidR="00F7136E" w:rsidRPr="00025EFC">
        <w:rPr>
          <w:rFonts w:ascii="Times New Roman" w:hAnsi="Times New Roman" w:cs="Times New Roman"/>
          <w:bCs/>
        </w:rPr>
        <w:t>how signal processing methods enabled the separation of signal from the noise</w:t>
      </w:r>
      <w:r w:rsidR="00F127E4" w:rsidRPr="00025EFC">
        <w:rPr>
          <w:rFonts w:ascii="Times New Roman" w:hAnsi="Times New Roman" w:cs="Times New Roman"/>
          <w:bCs/>
        </w:rPr>
        <w:t xml:space="preserve"> to allow for the interpretation of the data</w:t>
      </w:r>
      <w:r w:rsidR="00F7136E" w:rsidRPr="00025EFC">
        <w:rPr>
          <w:rFonts w:ascii="Times New Roman" w:hAnsi="Times New Roman" w:cs="Times New Roman"/>
          <w:bCs/>
        </w:rPr>
        <w:t xml:space="preserve">. Finally, </w:t>
      </w:r>
      <w:r w:rsidR="00E90302">
        <w:rPr>
          <w:rFonts w:ascii="Times New Roman" w:hAnsi="Times New Roman" w:cs="Times New Roman"/>
          <w:bCs/>
        </w:rPr>
        <w:t xml:space="preserve">the results </w:t>
      </w:r>
      <w:r w:rsidR="00E50E3D" w:rsidRPr="00025EFC">
        <w:rPr>
          <w:rFonts w:ascii="Times New Roman" w:hAnsi="Times New Roman" w:cs="Times New Roman"/>
          <w:bCs/>
        </w:rPr>
        <w:t xml:space="preserve">have given </w:t>
      </w:r>
      <w:r w:rsidR="00507BD6" w:rsidRPr="00025EFC">
        <w:rPr>
          <w:rFonts w:ascii="Times New Roman" w:hAnsi="Times New Roman" w:cs="Times New Roman"/>
          <w:bCs/>
        </w:rPr>
        <w:t xml:space="preserve">insight into the neurophysiological measures </w:t>
      </w:r>
      <w:r w:rsidR="006659D0" w:rsidRPr="00025EFC">
        <w:rPr>
          <w:rFonts w:ascii="Times New Roman" w:hAnsi="Times New Roman" w:cs="Times New Roman"/>
          <w:bCs/>
        </w:rPr>
        <w:t xml:space="preserve">of self-motion </w:t>
      </w:r>
      <w:r w:rsidR="00507BD6" w:rsidRPr="00025EFC">
        <w:rPr>
          <w:rFonts w:ascii="Times New Roman" w:hAnsi="Times New Roman" w:cs="Times New Roman"/>
          <w:bCs/>
        </w:rPr>
        <w:t>under</w:t>
      </w:r>
      <w:r w:rsidR="00940488" w:rsidRPr="00025EFC">
        <w:rPr>
          <w:rFonts w:ascii="Times New Roman" w:hAnsi="Times New Roman" w:cs="Times New Roman"/>
          <w:bCs/>
        </w:rPr>
        <w:t xml:space="preserve"> a</w:t>
      </w:r>
      <w:r w:rsidR="00507BD6" w:rsidRPr="00025EFC">
        <w:rPr>
          <w:rFonts w:ascii="Times New Roman" w:hAnsi="Times New Roman" w:cs="Times New Roman"/>
          <w:bCs/>
        </w:rPr>
        <w:t xml:space="preserve"> more naturalistic environmental setting</w:t>
      </w:r>
      <w:r w:rsidR="00F7136E" w:rsidRPr="00025EFC">
        <w:rPr>
          <w:rFonts w:ascii="Times New Roman" w:hAnsi="Times New Roman" w:cs="Times New Roman"/>
          <w:bCs/>
        </w:rPr>
        <w:t xml:space="preserve"> and </w:t>
      </w:r>
      <w:r w:rsidR="00E50E3D" w:rsidRPr="00025EFC">
        <w:rPr>
          <w:rFonts w:ascii="Times New Roman" w:hAnsi="Times New Roman" w:cs="Times New Roman"/>
          <w:bCs/>
        </w:rPr>
        <w:t xml:space="preserve">a window </w:t>
      </w:r>
      <w:r w:rsidR="00F7136E" w:rsidRPr="00025EFC">
        <w:rPr>
          <w:rFonts w:ascii="Times New Roman" w:hAnsi="Times New Roman" w:cs="Times New Roman"/>
          <w:bCs/>
        </w:rPr>
        <w:t>into aging and Parkinson’s disease</w:t>
      </w:r>
      <w:r w:rsidR="00507BD6" w:rsidRPr="00025EFC">
        <w:rPr>
          <w:rFonts w:ascii="Times New Roman" w:hAnsi="Times New Roman" w:cs="Times New Roman"/>
          <w:bCs/>
        </w:rPr>
        <w:t>.</w:t>
      </w:r>
    </w:p>
    <w:p w14:paraId="7BCB2933" w14:textId="7AC30DFB" w:rsidR="00E077B9" w:rsidRDefault="00E077B9" w:rsidP="000C019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BF8738D" w14:textId="77777777" w:rsidR="007F2C92" w:rsidRDefault="007F2C92" w:rsidP="00B9710E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7F2C92">
        <w:rPr>
          <w:rFonts w:ascii="Times New Roman" w:hAnsi="Times New Roman" w:cs="Times New Roman"/>
          <w:noProof/>
        </w:rPr>
        <w:drawing>
          <wp:inline distT="0" distB="0" distL="0" distR="0" wp14:anchorId="51C52FEF" wp14:editId="14CCB221">
            <wp:extent cx="2705100" cy="2286000"/>
            <wp:effectExtent l="19050" t="0" r="0" b="0"/>
            <wp:docPr id="2" name="Picture 2" descr="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20" descr="Fig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32075" t="16667" r="3895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710E" w:rsidRPr="00B9710E">
        <w:rPr>
          <w:rFonts w:ascii="Times New Roman" w:hAnsi="Times New Roman" w:cs="Times New Roman"/>
          <w:noProof/>
        </w:rPr>
        <w:drawing>
          <wp:inline distT="0" distB="0" distL="0" distR="0" wp14:anchorId="0BDA4859" wp14:editId="50164630">
            <wp:extent cx="1912938" cy="2286000"/>
            <wp:effectExtent l="0" t="0" r="0" b="0"/>
            <wp:docPr id="3" name="Picture 1" descr="Frantzy Acluch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7" descr="Frantzy Acluche 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-10587" r="-8720" b="5015"/>
                    <a:stretch>
                      <a:fillRect/>
                    </a:stretch>
                  </pic:blipFill>
                  <pic:spPr>
                    <a:xfrm>
                      <a:off x="0" y="0"/>
                      <a:ext cx="191293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5C2F6" w14:textId="77777777" w:rsidR="00B9710E" w:rsidRPr="00025EFC" w:rsidRDefault="00B9710E" w:rsidP="00B9710E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Left, Participant seated on motion platform wearing an EEG electrode cap. Right, Participant walking on treadmill wearing an EEG electrode cap.</w:t>
      </w:r>
    </w:p>
    <w:sectPr w:rsidR="00B9710E" w:rsidRPr="00025EFC" w:rsidSect="007F4D1A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95"/>
    <w:rsid w:val="00025EFC"/>
    <w:rsid w:val="000745C2"/>
    <w:rsid w:val="000C019A"/>
    <w:rsid w:val="000F1091"/>
    <w:rsid w:val="000F7B78"/>
    <w:rsid w:val="00101AC4"/>
    <w:rsid w:val="001C351C"/>
    <w:rsid w:val="001F373C"/>
    <w:rsid w:val="00274A7E"/>
    <w:rsid w:val="00281F5F"/>
    <w:rsid w:val="003043CD"/>
    <w:rsid w:val="003610B9"/>
    <w:rsid w:val="00401612"/>
    <w:rsid w:val="004E6DC4"/>
    <w:rsid w:val="004F2126"/>
    <w:rsid w:val="00507BD6"/>
    <w:rsid w:val="00524EDA"/>
    <w:rsid w:val="00566BA3"/>
    <w:rsid w:val="0057062F"/>
    <w:rsid w:val="00570B22"/>
    <w:rsid w:val="005C3D95"/>
    <w:rsid w:val="005C681E"/>
    <w:rsid w:val="00642FAF"/>
    <w:rsid w:val="006659D0"/>
    <w:rsid w:val="006A1D88"/>
    <w:rsid w:val="006D1CDB"/>
    <w:rsid w:val="006E45AD"/>
    <w:rsid w:val="00723F56"/>
    <w:rsid w:val="0076288F"/>
    <w:rsid w:val="00767835"/>
    <w:rsid w:val="007A2182"/>
    <w:rsid w:val="007C069D"/>
    <w:rsid w:val="007F2C92"/>
    <w:rsid w:val="007F4D1A"/>
    <w:rsid w:val="00833136"/>
    <w:rsid w:val="00940488"/>
    <w:rsid w:val="00A029A4"/>
    <w:rsid w:val="00A12684"/>
    <w:rsid w:val="00B31925"/>
    <w:rsid w:val="00B95233"/>
    <w:rsid w:val="00B9710E"/>
    <w:rsid w:val="00BA1A6F"/>
    <w:rsid w:val="00BD5603"/>
    <w:rsid w:val="00C10ED3"/>
    <w:rsid w:val="00C2554D"/>
    <w:rsid w:val="00C8056E"/>
    <w:rsid w:val="00C91B4A"/>
    <w:rsid w:val="00CD1F00"/>
    <w:rsid w:val="00CD41C7"/>
    <w:rsid w:val="00D3671B"/>
    <w:rsid w:val="00D413CC"/>
    <w:rsid w:val="00D7586B"/>
    <w:rsid w:val="00D96AE9"/>
    <w:rsid w:val="00DB4AF3"/>
    <w:rsid w:val="00E077B9"/>
    <w:rsid w:val="00E50E3D"/>
    <w:rsid w:val="00E90302"/>
    <w:rsid w:val="00F127E4"/>
    <w:rsid w:val="00F7136E"/>
    <w:rsid w:val="00F74120"/>
    <w:rsid w:val="00F84EB2"/>
    <w:rsid w:val="00F9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FDA9"/>
  <w15:docId w15:val="{4D16811F-EE93-4F4B-8E3E-D564DE7D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5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 Marie Moriarty</cp:lastModifiedBy>
  <cp:revision>3</cp:revision>
  <cp:lastPrinted>2019-04-24T09:44:00Z</cp:lastPrinted>
  <dcterms:created xsi:type="dcterms:W3CDTF">2019-04-24T10:59:00Z</dcterms:created>
  <dcterms:modified xsi:type="dcterms:W3CDTF">2019-04-24T11:23:00Z</dcterms:modified>
</cp:coreProperties>
</file>