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43B5" w14:textId="7B73400F" w:rsidR="009126CD" w:rsidRPr="00FF0980" w:rsidRDefault="0026328F" w:rsidP="00FF098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DC6EC4E" wp14:editId="766DDF59">
            <wp:simplePos x="0" y="0"/>
            <wp:positionH relativeFrom="column">
              <wp:posOffset>0</wp:posOffset>
            </wp:positionH>
            <wp:positionV relativeFrom="paragraph">
              <wp:posOffset>-415290</wp:posOffset>
            </wp:positionV>
            <wp:extent cx="1943100" cy="872490"/>
            <wp:effectExtent l="0" t="0" r="12700" b="0"/>
            <wp:wrapTight wrapText="bothSides">
              <wp:wrapPolygon edited="0">
                <wp:start x="0" y="0"/>
                <wp:lineTo x="0" y="20751"/>
                <wp:lineTo x="21459" y="20751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́gó Mhá Nu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C2FE" wp14:editId="0F6D7D55">
                <wp:simplePos x="0" y="0"/>
                <wp:positionH relativeFrom="column">
                  <wp:posOffset>2743200</wp:posOffset>
                </wp:positionH>
                <wp:positionV relativeFrom="paragraph">
                  <wp:posOffset>-457200</wp:posOffset>
                </wp:positionV>
                <wp:extent cx="25146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3CDB" w14:textId="77777777" w:rsidR="005949A0" w:rsidRPr="000C779D" w:rsidRDefault="005949A0" w:rsidP="00B36013">
                            <w:pPr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Lárionad</w:t>
                            </w:r>
                            <w:proofErr w:type="spellEnd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na</w:t>
                            </w:r>
                            <w:proofErr w:type="gramEnd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 xml:space="preserve"> Gaeilge:</w:t>
                            </w:r>
                          </w:p>
                          <w:p w14:paraId="3ADD888F" w14:textId="77777777" w:rsidR="005949A0" w:rsidRPr="000C779D" w:rsidRDefault="005949A0" w:rsidP="00B36013">
                            <w:pPr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Taighde</w:t>
                            </w:r>
                            <w:proofErr w:type="spellEnd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Teagasc</w:t>
                            </w:r>
                            <w:proofErr w:type="spellEnd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agus</w:t>
                            </w:r>
                            <w:proofErr w:type="spellEnd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0C779D">
                              <w:rPr>
                                <w:rFonts w:ascii="Palatino Linotype" w:hAnsi="Palatino Linotype" w:cs="Times New Roman"/>
                                <w:b/>
                                <w:sz w:val="34"/>
                                <w:szCs w:val="34"/>
                              </w:rPr>
                              <w:t>Tástáil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C2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in;margin-top:-36pt;width:19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" filled="f" stroked="f">
                <v:textbox>
                  <w:txbxContent>
                    <w:p w14:paraId="625A3CDB" w14:textId="77777777" w:rsidR="005949A0" w:rsidRPr="000C779D" w:rsidRDefault="005949A0" w:rsidP="00B36013">
                      <w:pPr>
                        <w:jc w:val="center"/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</w:pPr>
                      <w:proofErr w:type="spell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Lárionad</w:t>
                      </w:r>
                      <w:proofErr w:type="spellEnd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gram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na</w:t>
                      </w:r>
                      <w:proofErr w:type="gramEnd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 xml:space="preserve"> Gaeilge:</w:t>
                      </w:r>
                    </w:p>
                    <w:p w14:paraId="3ADD888F" w14:textId="77777777" w:rsidR="005949A0" w:rsidRPr="000C779D" w:rsidRDefault="005949A0" w:rsidP="00B36013">
                      <w:pPr>
                        <w:jc w:val="center"/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</w:pPr>
                      <w:proofErr w:type="spell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Taighde</w:t>
                      </w:r>
                      <w:proofErr w:type="spellEnd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Teagasc</w:t>
                      </w:r>
                      <w:proofErr w:type="spellEnd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agus</w:t>
                      </w:r>
                      <w:proofErr w:type="spellEnd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0C779D">
                        <w:rPr>
                          <w:rFonts w:ascii="Palatino Linotype" w:hAnsi="Palatino Linotype" w:cs="Times New Roman"/>
                          <w:b/>
                          <w:sz w:val="34"/>
                          <w:szCs w:val="34"/>
                        </w:rPr>
                        <w:t>Tástáil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B8940" w14:textId="77777777" w:rsidR="005C2BFA" w:rsidRDefault="005C2BFA" w:rsidP="00FF0980">
      <w:pPr>
        <w:jc w:val="center"/>
        <w:rPr>
          <w:rFonts w:ascii="Times New Roman" w:hAnsi="Times New Roman" w:cs="Times New Roman"/>
          <w:b/>
          <w:sz w:val="40"/>
        </w:rPr>
      </w:pPr>
    </w:p>
    <w:p w14:paraId="47ED643F" w14:textId="792B926F" w:rsidR="005C2BFA" w:rsidRDefault="005C2BFA" w:rsidP="00FF0980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Dianchúrsa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i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Scríobh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</w:rPr>
        <w:t>na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Gaeilge</w:t>
      </w:r>
    </w:p>
    <w:p w14:paraId="1A4E40DC" w14:textId="16EDA8FF" w:rsidR="00A75D65" w:rsidRPr="00FF0980" w:rsidRDefault="005C2BFA" w:rsidP="00FF0980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Foirm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Iarratais</w:t>
      </w:r>
      <w:proofErr w:type="spellEnd"/>
    </w:p>
    <w:p w14:paraId="471B040D" w14:textId="77777777" w:rsidR="00A75D65" w:rsidRDefault="00A75D65" w:rsidP="00FF0980">
      <w:pPr>
        <w:jc w:val="center"/>
        <w:rPr>
          <w:rFonts w:ascii="Times New Roman" w:eastAsia="Times New Roman" w:hAnsi="Times New Roman" w:cs="Times New Roman"/>
          <w:b/>
          <w:color w:val="348A84"/>
          <w:sz w:val="40"/>
          <w:szCs w:val="44"/>
          <w:lang w:val="en-US"/>
        </w:rPr>
      </w:pPr>
      <w:r w:rsidRPr="00842D8D">
        <w:rPr>
          <w:rFonts w:ascii="Times New Roman" w:eastAsia="Times New Roman" w:hAnsi="Times New Roman" w:cs="Times New Roman"/>
          <w:b/>
          <w:color w:val="348A84"/>
          <w:sz w:val="40"/>
          <w:szCs w:val="44"/>
          <w:lang w:val="en-US"/>
        </w:rPr>
        <w:t>2019-2020</w:t>
      </w:r>
    </w:p>
    <w:p w14:paraId="6AEAEDF6" w14:textId="77777777" w:rsidR="000C779D" w:rsidRDefault="000C779D" w:rsidP="000C779D">
      <w:pPr>
        <w:rPr>
          <w:rFonts w:ascii="Times New Roman" w:eastAsia="Times New Roman" w:hAnsi="Times New Roman" w:cs="Times New Roman"/>
          <w:color w:val="348A84"/>
          <w:sz w:val="22"/>
          <w:szCs w:val="44"/>
          <w:lang w:val="en-US"/>
        </w:rPr>
      </w:pPr>
    </w:p>
    <w:p w14:paraId="24DE6966" w14:textId="1A3AC02C" w:rsidR="00F171B9" w:rsidRPr="00F171B9" w:rsidRDefault="000C779D">
      <w:pPr>
        <w:rPr>
          <w:rFonts w:ascii="Times New Roman" w:eastAsia="Times New Roman" w:hAnsi="Times New Roman" w:cs="Times New Roman"/>
          <w:color w:val="348A84"/>
          <w:szCs w:val="44"/>
          <w:lang w:val="en-US"/>
        </w:rPr>
      </w:pPr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Is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gá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an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fhoirm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seo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a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líonadh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amach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agus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a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chur</w:t>
      </w:r>
      <w:proofErr w:type="spellEnd"/>
      <w:r w:rsidR="00F171B9"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="00F171B9"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chuig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r w:rsidR="00F171B9"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teanga@mu.ie</w:t>
      </w:r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faoin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9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Meán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spell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Fómhair</w:t>
      </w:r>
      <w:proofErr w:type="spellEnd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 xml:space="preserve"> </w:t>
      </w:r>
      <w:proofErr w:type="gramStart"/>
      <w:r w:rsidRPr="00F171B9">
        <w:rPr>
          <w:rFonts w:ascii="Times New Roman" w:eastAsia="Times New Roman" w:hAnsi="Times New Roman" w:cs="Times New Roman"/>
          <w:color w:val="348A84"/>
          <w:szCs w:val="44"/>
          <w:lang w:val="en-US"/>
        </w:rPr>
        <w:t>2019.</w:t>
      </w:r>
      <w:proofErr w:type="gramEnd"/>
    </w:p>
    <w:tbl>
      <w:tblPr>
        <w:tblStyle w:val="TableGridLight1"/>
        <w:tblW w:w="8330" w:type="dxa"/>
        <w:tblLayout w:type="fixed"/>
        <w:tblLook w:val="04A0" w:firstRow="1" w:lastRow="0" w:firstColumn="1" w:lastColumn="0" w:noHBand="0" w:noVBand="1"/>
      </w:tblPr>
      <w:tblGrid>
        <w:gridCol w:w="2975"/>
        <w:gridCol w:w="5355"/>
      </w:tblGrid>
      <w:tr w:rsidR="00A75D65" w:rsidRPr="00FF0980" w14:paraId="4BC09774" w14:textId="77777777" w:rsidTr="00417B44">
        <w:trPr>
          <w:trHeight w:val="409"/>
        </w:trPr>
        <w:tc>
          <w:tcPr>
            <w:tcW w:w="833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948A54" w:themeColor="background2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6159C3FC" w14:textId="77777777" w:rsidR="00A75D65" w:rsidRPr="00FF0980" w:rsidRDefault="00A75D65" w:rsidP="00F171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Sonraí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Pearsanta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5D65" w:rsidRPr="00FF0980" w14:paraId="44F8786E" w14:textId="77777777" w:rsidTr="00417B44">
        <w:trPr>
          <w:trHeight w:val="417"/>
        </w:trPr>
        <w:tc>
          <w:tcPr>
            <w:tcW w:w="2975" w:type="dxa"/>
            <w:tcBorders>
              <w:top w:val="single" w:sz="2" w:space="0" w:color="948A54" w:themeColor="background2" w:themeShade="80"/>
              <w:lef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67F0F1D" w14:textId="77777777" w:rsidR="00A75D65" w:rsidRPr="00FF0980" w:rsidRDefault="00A75D65" w:rsidP="005C2BFA">
            <w:pPr>
              <w:spacing w:before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Céadainm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neacha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355" w:type="dxa"/>
            <w:tcBorders>
              <w:top w:val="single" w:sz="2" w:space="0" w:color="948A54" w:themeColor="background2" w:themeShade="80"/>
              <w:right w:val="single" w:sz="12" w:space="0" w:color="808080" w:themeColor="background1" w:themeShade="80"/>
            </w:tcBorders>
            <w:vAlign w:val="center"/>
          </w:tcPr>
          <w:p w14:paraId="43739A6F" w14:textId="77777777" w:rsidR="00A75D65" w:rsidRPr="00FF0980" w:rsidRDefault="00A75D65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026A35" w:rsidRPr="00FF0980" w14:paraId="4D8D1E33" w14:textId="77777777" w:rsidTr="00417B44">
        <w:trPr>
          <w:trHeight w:val="428"/>
        </w:trPr>
        <w:tc>
          <w:tcPr>
            <w:tcW w:w="2975" w:type="dxa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0B30E137" w14:textId="77777777" w:rsidR="00026A35" w:rsidRPr="00FF0980" w:rsidRDefault="00026A35" w:rsidP="005C2BFA">
            <w:pPr>
              <w:spacing w:before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Sloinne</w:t>
            </w:r>
            <w:proofErr w:type="spellEnd"/>
          </w:p>
        </w:tc>
        <w:tc>
          <w:tcPr>
            <w:tcW w:w="5355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3CB8DE" w14:textId="77777777" w:rsidR="00026A35" w:rsidRPr="00FF0980" w:rsidRDefault="00026A35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417B44" w:rsidRPr="00FF0980" w14:paraId="41CB2966" w14:textId="77777777" w:rsidTr="00417B44">
        <w:trPr>
          <w:trHeight w:val="390"/>
        </w:trPr>
        <w:tc>
          <w:tcPr>
            <w:tcW w:w="2975" w:type="dxa"/>
            <w:vMerge w:val="restart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9CC669D" w14:textId="77777777" w:rsidR="00417B44" w:rsidRPr="00FF0980" w:rsidRDefault="00417B44" w:rsidP="005C2BFA">
            <w:pPr>
              <w:spacing w:before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Seoladh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baile</w:t>
            </w:r>
            <w:proofErr w:type="spellEnd"/>
          </w:p>
        </w:tc>
        <w:tc>
          <w:tcPr>
            <w:tcW w:w="5355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18977F0" w14:textId="77777777" w:rsidR="00417B44" w:rsidRPr="00FF0980" w:rsidRDefault="00417B44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417B44" w:rsidRPr="00FF0980" w14:paraId="7970291C" w14:textId="77777777" w:rsidTr="00417B44">
        <w:trPr>
          <w:trHeight w:val="390"/>
        </w:trPr>
        <w:tc>
          <w:tcPr>
            <w:tcW w:w="2975" w:type="dxa"/>
            <w:vMerge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2A000798" w14:textId="77777777" w:rsidR="00417B44" w:rsidRPr="00FF0980" w:rsidRDefault="00417B44" w:rsidP="005C2BFA">
            <w:pPr>
              <w:spacing w:before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5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302E61" w14:textId="77777777" w:rsidR="00417B44" w:rsidRPr="00FF0980" w:rsidRDefault="00417B44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8C5488" w:rsidRPr="00FF0980" w14:paraId="644F82E3" w14:textId="77777777" w:rsidTr="00417B44">
        <w:trPr>
          <w:trHeight w:val="409"/>
        </w:trPr>
        <w:tc>
          <w:tcPr>
            <w:tcW w:w="2975" w:type="dxa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76E25C40" w14:textId="77777777" w:rsidR="008C5488" w:rsidRPr="00FF0980" w:rsidRDefault="008C5488" w:rsidP="005C2BFA">
            <w:pPr>
              <w:spacing w:before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Uimhir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fóin</w:t>
            </w:r>
            <w:proofErr w:type="spellEnd"/>
          </w:p>
        </w:tc>
        <w:tc>
          <w:tcPr>
            <w:tcW w:w="5355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4F9F597" w14:textId="77777777" w:rsidR="008C5488" w:rsidRPr="00FF0980" w:rsidRDefault="008C5488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8C5488" w:rsidRPr="00FF0980" w14:paraId="6CB1C98A" w14:textId="77777777" w:rsidTr="001602EE">
        <w:trPr>
          <w:trHeight w:val="417"/>
        </w:trPr>
        <w:tc>
          <w:tcPr>
            <w:tcW w:w="2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595D20EB" w14:textId="77777777" w:rsidR="008C5488" w:rsidRPr="00FF0980" w:rsidRDefault="008C5488" w:rsidP="005C2BFA">
            <w:pPr>
              <w:spacing w:before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Seoladh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4"/>
              </w:rPr>
              <w:t>ríomhphoist</w:t>
            </w:r>
            <w:proofErr w:type="spellEnd"/>
          </w:p>
        </w:tc>
        <w:tc>
          <w:tcPr>
            <w:tcW w:w="5355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4C4CB22" w14:textId="77777777" w:rsidR="008C5488" w:rsidRPr="00FF0980" w:rsidRDefault="008C5488" w:rsidP="005C2BFA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</w:tbl>
    <w:p w14:paraId="051D47E4" w14:textId="77777777" w:rsidR="00026A35" w:rsidRPr="00FF0980" w:rsidRDefault="00026A35">
      <w:pPr>
        <w:rPr>
          <w:rFonts w:ascii="Times New Roman" w:hAnsi="Times New Roman" w:cs="Times New Roman"/>
        </w:rPr>
      </w:pPr>
    </w:p>
    <w:tbl>
      <w:tblPr>
        <w:tblStyle w:val="TableGridLight1"/>
        <w:tblW w:w="833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30"/>
      </w:tblGrid>
      <w:tr w:rsidR="00026A35" w:rsidRPr="00FF0980" w14:paraId="0ACB6364" w14:textId="77777777" w:rsidTr="00417B44">
        <w:trPr>
          <w:trHeight w:val="461"/>
        </w:trPr>
        <w:tc>
          <w:tcPr>
            <w:tcW w:w="8330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4F5BAB67" w14:textId="73670182" w:rsidR="00026A35" w:rsidRPr="00FF0980" w:rsidRDefault="00672385" w:rsidP="00F171B9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Oideachas</w:t>
            </w:r>
            <w:bookmarkStart w:id="0" w:name="_GoBack"/>
            <w:bookmarkEnd w:id="0"/>
          </w:p>
        </w:tc>
      </w:tr>
      <w:tr w:rsidR="00026A35" w:rsidRPr="00FF0980" w14:paraId="0EDF3FCE" w14:textId="77777777" w:rsidTr="000C779D">
        <w:trPr>
          <w:trHeight w:val="3962"/>
        </w:trPr>
        <w:tc>
          <w:tcPr>
            <w:tcW w:w="8330" w:type="dxa"/>
            <w:tcBorders>
              <w:top w:val="single" w:sz="2" w:space="0" w:color="948A54" w:themeColor="background2" w:themeShade="80"/>
            </w:tcBorders>
          </w:tcPr>
          <w:p w14:paraId="37B0A60E" w14:textId="7E2E99EE" w:rsidR="00026A35" w:rsidRPr="00FF0980" w:rsidRDefault="005C2BFA" w:rsidP="000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Déan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cur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síos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anseo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ar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na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cáilíochtaí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acadúla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atá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bainte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amach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agat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go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dtí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seo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Luaigh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bliain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institiúid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teideal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an</w:t>
            </w:r>
            <w:proofErr w:type="gram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chúrsa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agus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torthaí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162C4">
              <w:rPr>
                <w:rFonts w:ascii="Times New Roman" w:hAnsi="Times New Roman" w:cs="Times New Roman"/>
                <w:sz w:val="24"/>
                <w:szCs w:val="26"/>
              </w:rPr>
              <w:t xml:space="preserve"> Is </w:t>
            </w:r>
            <w:proofErr w:type="spellStart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féidir</w:t>
            </w:r>
            <w:proofErr w:type="spellEnd"/>
            <w:r w:rsidR="001162C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gearrchúrsaí</w:t>
            </w:r>
            <w:proofErr w:type="spellEnd"/>
            <w:r w:rsidR="001162C4">
              <w:rPr>
                <w:rFonts w:ascii="Times New Roman" w:hAnsi="Times New Roman" w:cs="Times New Roman"/>
                <w:sz w:val="24"/>
                <w:szCs w:val="26"/>
              </w:rPr>
              <w:t xml:space="preserve"> teanga a </w:t>
            </w:r>
            <w:proofErr w:type="spellStart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lua</w:t>
            </w:r>
            <w:proofErr w:type="spellEnd"/>
            <w:r w:rsidR="001162C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anseo</w:t>
            </w:r>
            <w:proofErr w:type="spellEnd"/>
            <w:r w:rsidR="001162C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freisin</w:t>
            </w:r>
            <w:proofErr w:type="spellEnd"/>
            <w:r w:rsidR="001162C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</w:p>
        </w:tc>
      </w:tr>
    </w:tbl>
    <w:p w14:paraId="259F77B6" w14:textId="77777777" w:rsidR="00A75D65" w:rsidRPr="00FF0980" w:rsidRDefault="00A75D65">
      <w:pPr>
        <w:rPr>
          <w:rFonts w:ascii="Times New Roman" w:hAnsi="Times New Roman" w:cs="Times New Roman"/>
        </w:rPr>
      </w:pPr>
    </w:p>
    <w:tbl>
      <w:tblPr>
        <w:tblStyle w:val="TableGridLight1"/>
        <w:tblW w:w="833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30"/>
      </w:tblGrid>
      <w:tr w:rsidR="00026A35" w:rsidRPr="00FF0980" w14:paraId="7920F52F" w14:textId="77777777" w:rsidTr="00417B44">
        <w:trPr>
          <w:trHeight w:val="461"/>
        </w:trPr>
        <w:tc>
          <w:tcPr>
            <w:tcW w:w="8330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71C04B98" w14:textId="6C7BC39C" w:rsidR="00026A35" w:rsidRPr="00FF0980" w:rsidRDefault="0004415A" w:rsidP="00F171B9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iad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scileanna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ríomhaireachta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26A35" w:rsidRPr="00FF0980" w14:paraId="25D410C4" w14:textId="77777777" w:rsidTr="000C779D">
        <w:trPr>
          <w:trHeight w:val="2178"/>
        </w:trPr>
        <w:tc>
          <w:tcPr>
            <w:tcW w:w="8330" w:type="dxa"/>
            <w:tcBorders>
              <w:top w:val="single" w:sz="2" w:space="0" w:color="948A54" w:themeColor="background2" w:themeShade="80"/>
            </w:tcBorders>
          </w:tcPr>
          <w:p w14:paraId="006B0CBB" w14:textId="54D042F3" w:rsidR="00026A35" w:rsidRPr="00FF0980" w:rsidRDefault="00026A35" w:rsidP="0002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35" w:rsidRPr="00FF0980" w14:paraId="6E714798" w14:textId="77777777" w:rsidTr="00417B44">
        <w:trPr>
          <w:trHeight w:val="461"/>
        </w:trPr>
        <w:tc>
          <w:tcPr>
            <w:tcW w:w="8330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5393F6D6" w14:textId="77777777" w:rsidR="00026A35" w:rsidRPr="00FF0980" w:rsidRDefault="00026A35" w:rsidP="00F171B9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Taithí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ghairmiúil</w:t>
            </w:r>
            <w:proofErr w:type="spellEnd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>agus</w:t>
            </w:r>
            <w:proofErr w:type="spellEnd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>taithí</w:t>
            </w:r>
            <w:proofErr w:type="spellEnd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0980">
              <w:rPr>
                <w:rFonts w:ascii="Times New Roman" w:hAnsi="Times New Roman" w:cs="Times New Roman"/>
                <w:b/>
                <w:sz w:val="28"/>
                <w:szCs w:val="28"/>
              </w:rPr>
              <w:t>eile</w:t>
            </w:r>
            <w:proofErr w:type="spellEnd"/>
          </w:p>
        </w:tc>
      </w:tr>
      <w:tr w:rsidR="00026A35" w:rsidRPr="00FF0980" w14:paraId="14FCCDD9" w14:textId="77777777" w:rsidTr="005C2BFA">
        <w:trPr>
          <w:trHeight w:val="3887"/>
        </w:trPr>
        <w:tc>
          <w:tcPr>
            <w:tcW w:w="8330" w:type="dxa"/>
            <w:tcBorders>
              <w:top w:val="single" w:sz="2" w:space="0" w:color="948A54" w:themeColor="background2" w:themeShade="80"/>
            </w:tcBorders>
          </w:tcPr>
          <w:p w14:paraId="0AD47E45" w14:textId="21057FC4" w:rsidR="00026A35" w:rsidRPr="00FF0980" w:rsidRDefault="005C2BFA" w:rsidP="00160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Déan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cur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síos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ar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thaithí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ar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bith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atá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agat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602EE">
              <w:rPr>
                <w:rFonts w:ascii="Times New Roman" w:hAnsi="Times New Roman" w:cs="Times New Roman"/>
                <w:sz w:val="24"/>
                <w:szCs w:val="26"/>
              </w:rPr>
              <w:t xml:space="preserve">a </w:t>
            </w:r>
            <w:proofErr w:type="spellStart"/>
            <w:r w:rsidR="001602EE">
              <w:rPr>
                <w:rFonts w:ascii="Times New Roman" w:hAnsi="Times New Roman" w:cs="Times New Roman"/>
                <w:sz w:val="24"/>
                <w:szCs w:val="26"/>
              </w:rPr>
              <w:t>bhaineann</w:t>
            </w:r>
            <w:proofErr w:type="spellEnd"/>
            <w:r w:rsidR="001602EE">
              <w:rPr>
                <w:rFonts w:ascii="Times New Roman" w:hAnsi="Times New Roman" w:cs="Times New Roman"/>
                <w:sz w:val="24"/>
                <w:szCs w:val="26"/>
              </w:rPr>
              <w:t xml:space="preserve"> le </w:t>
            </w:r>
            <w:proofErr w:type="spellStart"/>
            <w:r w:rsidR="001602EE">
              <w:rPr>
                <w:rFonts w:ascii="Times New Roman" w:hAnsi="Times New Roman" w:cs="Times New Roman"/>
                <w:sz w:val="24"/>
                <w:szCs w:val="26"/>
              </w:rPr>
              <w:t>hábhar</w:t>
            </w:r>
            <w:proofErr w:type="spellEnd"/>
            <w:r w:rsidRPr="005C2BF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14:paraId="4171BAD3" w14:textId="77777777" w:rsidR="00026A35" w:rsidRPr="00FF0980" w:rsidRDefault="00026A35">
      <w:pPr>
        <w:rPr>
          <w:rFonts w:ascii="Times New Roman" w:hAnsi="Times New Roman" w:cs="Times New Roman"/>
        </w:rPr>
      </w:pPr>
    </w:p>
    <w:tbl>
      <w:tblPr>
        <w:tblStyle w:val="TableGridLight1"/>
        <w:tblW w:w="833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30"/>
      </w:tblGrid>
      <w:tr w:rsidR="00026A35" w:rsidRPr="00FF0980" w14:paraId="31DF9F04" w14:textId="77777777" w:rsidTr="00417B44">
        <w:trPr>
          <w:trHeight w:val="461"/>
        </w:trPr>
        <w:tc>
          <w:tcPr>
            <w:tcW w:w="8330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431904F2" w14:textId="77777777" w:rsidR="00026A35" w:rsidRPr="00FF0980" w:rsidRDefault="00FF0980" w:rsidP="00F171B9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Cén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fáth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ar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mhaith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leat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tabhairt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faoin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gcúrsa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seo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026A35" w:rsidRPr="00FF0980" w14:paraId="4FA7B10E" w14:textId="77777777" w:rsidTr="009449A3">
        <w:trPr>
          <w:trHeight w:val="6291"/>
        </w:trPr>
        <w:tc>
          <w:tcPr>
            <w:tcW w:w="8330" w:type="dxa"/>
            <w:tcBorders>
              <w:top w:val="single" w:sz="2" w:space="0" w:color="948A54" w:themeColor="background2" w:themeShade="80"/>
            </w:tcBorders>
          </w:tcPr>
          <w:p w14:paraId="6AE433E4" w14:textId="77777777" w:rsidR="00026A35" w:rsidRPr="00FF0980" w:rsidRDefault="00026A35" w:rsidP="00026A35">
            <w:pPr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</w:p>
        </w:tc>
      </w:tr>
    </w:tbl>
    <w:p w14:paraId="11599C52" w14:textId="77777777" w:rsidR="00A75D65" w:rsidRDefault="00A75D65">
      <w:pPr>
        <w:rPr>
          <w:rFonts w:ascii="Times New Roman" w:hAnsi="Times New Roman" w:cs="Times New Roman"/>
        </w:rPr>
      </w:pPr>
    </w:p>
    <w:tbl>
      <w:tblPr>
        <w:tblStyle w:val="TableGridLight1"/>
        <w:tblW w:w="833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30"/>
      </w:tblGrid>
      <w:tr w:rsidR="001602EE" w:rsidRPr="00FF0980" w14:paraId="166AD26A" w14:textId="77777777" w:rsidTr="001602EE">
        <w:trPr>
          <w:trHeight w:val="461"/>
        </w:trPr>
        <w:tc>
          <w:tcPr>
            <w:tcW w:w="8330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2B7DDBED" w14:textId="5E8A7E02" w:rsidR="001602EE" w:rsidRPr="00FF0980" w:rsidRDefault="001602EE" w:rsidP="00F171B9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Cén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tú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faoin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gcúrsa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seo</w:t>
            </w:r>
            <w:proofErr w:type="spellEnd"/>
            <w:r w:rsidRPr="00FF098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602EE" w:rsidRPr="00FF0980" w14:paraId="5A675804" w14:textId="77777777" w:rsidTr="009449A3">
        <w:trPr>
          <w:trHeight w:val="470"/>
        </w:trPr>
        <w:tc>
          <w:tcPr>
            <w:tcW w:w="8330" w:type="dxa"/>
            <w:tcBorders>
              <w:top w:val="single" w:sz="2" w:space="0" w:color="948A54" w:themeColor="background2" w:themeShade="80"/>
            </w:tcBorders>
          </w:tcPr>
          <w:p w14:paraId="1B16F2A5" w14:textId="77777777" w:rsidR="001602EE" w:rsidRPr="00FF0980" w:rsidRDefault="001602EE" w:rsidP="001602EE">
            <w:pPr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</w:p>
        </w:tc>
      </w:tr>
    </w:tbl>
    <w:p w14:paraId="1B266859" w14:textId="77777777" w:rsidR="001602EE" w:rsidRDefault="001602EE">
      <w:pPr>
        <w:rPr>
          <w:rFonts w:ascii="Times New Roman" w:hAnsi="Times New Roman" w:cs="Times New Roman"/>
        </w:rPr>
      </w:pPr>
    </w:p>
    <w:tbl>
      <w:tblPr>
        <w:tblStyle w:val="TableGridLight1"/>
        <w:tblW w:w="833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9449A3" w:rsidRPr="00FF0980" w14:paraId="6E2637D3" w14:textId="77777777" w:rsidTr="009449A3">
        <w:trPr>
          <w:trHeight w:val="461"/>
        </w:trPr>
        <w:tc>
          <w:tcPr>
            <w:tcW w:w="2082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3D4761C0" w14:textId="03E78BF5" w:rsidR="009449A3" w:rsidRPr="00FF0980" w:rsidRDefault="009449A3" w:rsidP="00E100F6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Síniú</w:t>
            </w:r>
            <w:proofErr w:type="spellEnd"/>
          </w:p>
        </w:tc>
        <w:tc>
          <w:tcPr>
            <w:tcW w:w="2083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auto"/>
          </w:tcPr>
          <w:p w14:paraId="767DC85B" w14:textId="77777777" w:rsidR="009449A3" w:rsidRPr="00FF0980" w:rsidRDefault="009449A3" w:rsidP="00E100F6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C6D9F1" w:themeFill="text2" w:themeFillTint="33"/>
          </w:tcPr>
          <w:p w14:paraId="527C4172" w14:textId="64F0EBCD" w:rsidR="009449A3" w:rsidRPr="00FF0980" w:rsidRDefault="009449A3" w:rsidP="00E100F6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Dáta</w:t>
            </w:r>
            <w:proofErr w:type="spellEnd"/>
          </w:p>
        </w:tc>
        <w:tc>
          <w:tcPr>
            <w:tcW w:w="2083" w:type="dxa"/>
            <w:tcBorders>
              <w:top w:val="single" w:sz="12" w:space="0" w:color="808080" w:themeColor="background1" w:themeShade="80"/>
              <w:bottom w:val="single" w:sz="2" w:space="0" w:color="948A54" w:themeColor="background2" w:themeShade="80"/>
            </w:tcBorders>
            <w:shd w:val="clear" w:color="auto" w:fill="auto"/>
          </w:tcPr>
          <w:p w14:paraId="0FF6123C" w14:textId="2AC0B0B2" w:rsidR="009449A3" w:rsidRPr="00FF0980" w:rsidRDefault="009449A3" w:rsidP="00E100F6">
            <w:pPr>
              <w:spacing w:before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179683" w14:textId="77777777" w:rsidR="009449A3" w:rsidRPr="00FF0980" w:rsidRDefault="009449A3">
      <w:pPr>
        <w:rPr>
          <w:rFonts w:ascii="Times New Roman" w:hAnsi="Times New Roman" w:cs="Times New Roman"/>
        </w:rPr>
      </w:pPr>
    </w:p>
    <w:sectPr w:rsidR="009449A3" w:rsidRPr="00FF0980" w:rsidSect="00F61EFE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B96D" w14:textId="77777777" w:rsidR="007246B0" w:rsidRDefault="007246B0" w:rsidP="00F171B9">
      <w:r>
        <w:separator/>
      </w:r>
    </w:p>
  </w:endnote>
  <w:endnote w:type="continuationSeparator" w:id="0">
    <w:p w14:paraId="7ECE4FB9" w14:textId="77777777" w:rsidR="007246B0" w:rsidRDefault="007246B0" w:rsidP="00F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63C9" w14:textId="77777777" w:rsidR="00610FD0" w:rsidRDefault="00610FD0" w:rsidP="00610FD0">
    <w:pPr>
      <w:pStyle w:val="Footer"/>
      <w:tabs>
        <w:tab w:val="clear" w:pos="4320"/>
        <w:tab w:val="clear" w:pos="8640"/>
        <w:tab w:val="left" w:pos="6600"/>
      </w:tabs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Lárionad</w:t>
    </w:r>
    <w:proofErr w:type="spellEnd"/>
    <w:r>
      <w:rPr>
        <w:rFonts w:ascii="Times New Roman" w:hAnsi="Times New Roman" w:cs="Times New Roman"/>
      </w:rPr>
      <w:t xml:space="preserve"> na Gaeilge: </w:t>
    </w:r>
    <w:proofErr w:type="spellStart"/>
    <w:r>
      <w:rPr>
        <w:rFonts w:ascii="Times New Roman" w:hAnsi="Times New Roman" w:cs="Times New Roman"/>
      </w:rPr>
      <w:t>Taighde</w:t>
    </w:r>
    <w:proofErr w:type="spellEnd"/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Teagasc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agus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Tástáil</w:t>
    </w:r>
    <w:proofErr w:type="spellEnd"/>
  </w:p>
  <w:p w14:paraId="7B844506" w14:textId="0BFD8F58" w:rsidR="005949A0" w:rsidRPr="00F171B9" w:rsidRDefault="00610FD0" w:rsidP="00610FD0">
    <w:pPr>
      <w:pStyle w:val="Footer"/>
      <w:tabs>
        <w:tab w:val="clear" w:pos="4320"/>
        <w:tab w:val="clear" w:pos="8640"/>
        <w:tab w:val="left" w:pos="660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teanga@mu.ie | </w:t>
    </w:r>
    <w:r w:rsidRPr="00610FD0">
      <w:rPr>
        <w:rFonts w:ascii="Times New Roman" w:hAnsi="Times New Roman" w:cs="Times New Roman"/>
      </w:rPr>
      <w:t>+ 353 1 708 3737</w:t>
    </w:r>
    <w:r w:rsidR="007055CA">
      <w:rPr>
        <w:rFonts w:ascii="Times New Roman" w:hAnsi="Times New Roman" w:cs="Times New Roman"/>
      </w:rPr>
      <w:t xml:space="preserve"> | maynoothuniversity.ie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4E87" w14:textId="77777777" w:rsidR="007246B0" w:rsidRDefault="007246B0" w:rsidP="00F171B9">
      <w:r>
        <w:separator/>
      </w:r>
    </w:p>
  </w:footnote>
  <w:footnote w:type="continuationSeparator" w:id="0">
    <w:p w14:paraId="36532013" w14:textId="77777777" w:rsidR="007246B0" w:rsidRDefault="007246B0" w:rsidP="00F1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65"/>
    <w:rsid w:val="00026A35"/>
    <w:rsid w:val="000411F3"/>
    <w:rsid w:val="0004415A"/>
    <w:rsid w:val="000C779D"/>
    <w:rsid w:val="001162C4"/>
    <w:rsid w:val="001602EE"/>
    <w:rsid w:val="00170E79"/>
    <w:rsid w:val="0026328F"/>
    <w:rsid w:val="00417B44"/>
    <w:rsid w:val="005010B5"/>
    <w:rsid w:val="005949A0"/>
    <w:rsid w:val="005C2BFA"/>
    <w:rsid w:val="00610FD0"/>
    <w:rsid w:val="00672385"/>
    <w:rsid w:val="007055CA"/>
    <w:rsid w:val="007246B0"/>
    <w:rsid w:val="00842D8D"/>
    <w:rsid w:val="00861B41"/>
    <w:rsid w:val="008C5488"/>
    <w:rsid w:val="009126CD"/>
    <w:rsid w:val="009449A3"/>
    <w:rsid w:val="009D1F96"/>
    <w:rsid w:val="00A75D65"/>
    <w:rsid w:val="00AD24DF"/>
    <w:rsid w:val="00B36013"/>
    <w:rsid w:val="00CB5C4C"/>
    <w:rsid w:val="00D0296C"/>
    <w:rsid w:val="00F171B9"/>
    <w:rsid w:val="00F61EFE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D7A78"/>
  <w14:defaultImageDpi w14:val="300"/>
  <w15:docId w15:val="{224BEDB3-8A8E-4BB1-80F6-1B193ACE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Normal"/>
    <w:qFormat/>
    <w:rsid w:val="00861B41"/>
    <w:pPr>
      <w:spacing w:line="480" w:lineRule="auto"/>
      <w:jc w:val="center"/>
    </w:pPr>
    <w:rPr>
      <w:rFonts w:ascii="Times New Roman" w:eastAsiaTheme="minorHAnsi" w:hAnsi="Times New Roman"/>
      <w:b/>
      <w:szCs w:val="22"/>
      <w:lang w:val="en-IE"/>
    </w:rPr>
  </w:style>
  <w:style w:type="table" w:customStyle="1" w:styleId="TableGridLight1">
    <w:name w:val="Table Grid Light1"/>
    <w:basedOn w:val="TableNormal"/>
    <w:uiPriority w:val="40"/>
    <w:rsid w:val="00A75D65"/>
    <w:rPr>
      <w:sz w:val="22"/>
      <w:szCs w:val="22"/>
      <w:lang w:val="en-GB" w:eastAsia="ko-K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8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7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7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B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10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CE0E3-EF5A-4E94-95D8-221FB0BC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Róisín</dc:creator>
  <cp:keywords/>
  <dc:description/>
  <cp:lastModifiedBy>Eamann O'Heigeartaigh</cp:lastModifiedBy>
  <cp:revision>2</cp:revision>
  <dcterms:created xsi:type="dcterms:W3CDTF">2019-07-29T12:59:00Z</dcterms:created>
  <dcterms:modified xsi:type="dcterms:W3CDTF">2019-07-29T12:59:00Z</dcterms:modified>
</cp:coreProperties>
</file>