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4E" w:rsidRDefault="00040C4E" w:rsidP="003665E1">
      <w:pPr>
        <w:jc w:val="center"/>
      </w:pPr>
    </w:p>
    <w:p w:rsidR="003665E1" w:rsidRDefault="003665E1" w:rsidP="003665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5E1">
        <w:rPr>
          <w:rFonts w:ascii="Times New Roman" w:hAnsi="Times New Roman" w:cs="Times New Roman"/>
          <w:b/>
          <w:sz w:val="32"/>
          <w:szCs w:val="32"/>
          <w:u w:val="single"/>
        </w:rPr>
        <w:t>Clamping Appeals Form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Contact Telephone: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E mail Address: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Immobilization notice number: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Date of clamping: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Car registration: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Make &amp; Model:</w:t>
            </w:r>
          </w:p>
        </w:tc>
      </w:tr>
    </w:tbl>
    <w:p w:rsidR="003665E1" w:rsidRDefault="003665E1" w:rsidP="00366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5E1" w:rsidRPr="003665E1" w:rsidRDefault="003665E1" w:rsidP="0036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E1">
        <w:rPr>
          <w:rFonts w:ascii="Times New Roman" w:hAnsi="Times New Roman" w:cs="Times New Roman"/>
          <w:b/>
          <w:sz w:val="24"/>
          <w:szCs w:val="24"/>
        </w:rPr>
        <w:t>Please state reason for your appeal below</w:t>
      </w:r>
    </w:p>
    <w:p w:rsidR="003665E1" w:rsidRDefault="003665E1" w:rsidP="00366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(Additional forms may be used as required)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E1" w:rsidRDefault="003665E1" w:rsidP="003665E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65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Appeal must be received within </w:t>
      </w:r>
      <w:r w:rsidRPr="003665E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21 Days</w:t>
      </w:r>
      <w:r w:rsidRPr="003665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of parking infringement. Late appeals will not be considered.</w:t>
      </w:r>
    </w:p>
    <w:p w:rsidR="003665E1" w:rsidRPr="003665E1" w:rsidRDefault="003665E1" w:rsidP="003665E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665E1" w:rsidRPr="003665E1" w:rsidRDefault="003665E1" w:rsidP="003665E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665E1">
        <w:rPr>
          <w:rFonts w:ascii="Times New Roman" w:hAnsi="Times New Roman" w:cs="Times New Roman"/>
          <w:b/>
          <w:sz w:val="24"/>
          <w:szCs w:val="24"/>
        </w:rPr>
        <w:t>Signature:                                                                               Date:</w:t>
      </w:r>
    </w:p>
    <w:sectPr w:rsidR="003665E1" w:rsidRPr="003665E1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D3" w:rsidRDefault="00972FD3" w:rsidP="003665E1">
      <w:pPr>
        <w:spacing w:after="0" w:line="240" w:lineRule="auto"/>
      </w:pPr>
      <w:r>
        <w:separator/>
      </w:r>
    </w:p>
  </w:endnote>
  <w:endnote w:type="continuationSeparator" w:id="0">
    <w:p w:rsidR="00972FD3" w:rsidRDefault="00972FD3" w:rsidP="0036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D3" w:rsidRDefault="00972FD3" w:rsidP="003665E1">
      <w:pPr>
        <w:spacing w:after="0" w:line="240" w:lineRule="auto"/>
      </w:pPr>
      <w:r>
        <w:separator/>
      </w:r>
    </w:p>
  </w:footnote>
  <w:footnote w:type="continuationSeparator" w:id="0">
    <w:p w:rsidR="00972FD3" w:rsidRDefault="00972FD3" w:rsidP="0036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E1" w:rsidRDefault="003665E1" w:rsidP="003665E1">
    <w:pPr>
      <w:pStyle w:val="Header"/>
      <w:jc w:val="center"/>
    </w:pPr>
    <w:r w:rsidRPr="003665E1">
      <w:drawing>
        <wp:inline distT="0" distB="0" distL="0" distR="0">
          <wp:extent cx="1710000" cy="720000"/>
          <wp:effectExtent l="19050" t="0" r="4500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E1"/>
    <w:rsid w:val="00040C4E"/>
    <w:rsid w:val="003665E1"/>
    <w:rsid w:val="004F5030"/>
    <w:rsid w:val="00972FD3"/>
    <w:rsid w:val="00D0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5E1"/>
  </w:style>
  <w:style w:type="paragraph" w:styleId="Footer">
    <w:name w:val="footer"/>
    <w:basedOn w:val="Normal"/>
    <w:link w:val="FooterChar"/>
    <w:uiPriority w:val="99"/>
    <w:semiHidden/>
    <w:unhideWhenUsed/>
    <w:rsid w:val="0036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5E1"/>
  </w:style>
  <w:style w:type="paragraph" w:styleId="BalloonText">
    <w:name w:val="Balloon Text"/>
    <w:basedOn w:val="Normal"/>
    <w:link w:val="BalloonTextChar"/>
    <w:uiPriority w:val="99"/>
    <w:semiHidden/>
    <w:unhideWhenUsed/>
    <w:rsid w:val="003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lbyrne</cp:lastModifiedBy>
  <cp:revision>1</cp:revision>
  <dcterms:created xsi:type="dcterms:W3CDTF">2014-08-14T08:11:00Z</dcterms:created>
  <dcterms:modified xsi:type="dcterms:W3CDTF">2014-08-14T08:20:00Z</dcterms:modified>
</cp:coreProperties>
</file>