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5596" w14:textId="2277FD58" w:rsidR="006F1B59" w:rsidRPr="006F1B59" w:rsidRDefault="008D016B" w:rsidP="006F1B59">
      <w:pPr>
        <w:jc w:val="center"/>
        <w:rPr>
          <w:rFonts w:ascii="Calibri Light" w:eastAsia="Calibri Light" w:hAnsi="Calibri Light" w:cs="Calibri Light"/>
          <w:b/>
          <w:bCs/>
          <w:color w:val="7030A0"/>
          <w:sz w:val="44"/>
          <w:szCs w:val="44"/>
          <w:lang w:val="en-IE"/>
        </w:rPr>
      </w:pPr>
      <w:r w:rsidRPr="000B4D5A">
        <w:rPr>
          <w:rFonts w:ascii="Calibri Light" w:eastAsia="Calibri Light" w:hAnsi="Calibri Light" w:cs="Calibri Light"/>
          <w:b/>
          <w:bCs/>
          <w:color w:val="7030A0"/>
          <w:sz w:val="44"/>
          <w:szCs w:val="44"/>
          <w:lang w:val="en-IE"/>
        </w:rPr>
        <w:t>MU – UDL &amp; U</w:t>
      </w:r>
      <w:r w:rsidR="006F1B59">
        <w:rPr>
          <w:rFonts w:ascii="Calibri Light" w:eastAsia="Calibri Light" w:hAnsi="Calibri Light" w:cs="Calibri Light"/>
          <w:b/>
          <w:bCs/>
          <w:color w:val="7030A0"/>
          <w:sz w:val="44"/>
          <w:szCs w:val="44"/>
          <w:lang w:val="en-IE"/>
        </w:rPr>
        <w:t>. Plus One</w:t>
      </w:r>
    </w:p>
    <w:p w14:paraId="05462607" w14:textId="77777777" w:rsidR="00647EAB" w:rsidRPr="00647EAB" w:rsidRDefault="00647EAB" w:rsidP="00647EAB">
      <w:pPr>
        <w:rPr>
          <w:rFonts w:ascii="Calibri Light" w:hAnsi="Calibri Light" w:cs="Calibri Light"/>
          <w:b/>
          <w:bCs/>
        </w:rPr>
      </w:pPr>
    </w:p>
    <w:p w14:paraId="42CABAAF" w14:textId="1DF7F803" w:rsidR="00647EAB" w:rsidRPr="00647EAB" w:rsidRDefault="00647EAB" w:rsidP="00647EAB">
      <w:pPr>
        <w:rPr>
          <w:rFonts w:ascii="Calibri Light" w:hAnsi="Calibri Light" w:cs="Calibri Light"/>
          <w:b/>
          <w:bCs/>
        </w:rPr>
      </w:pPr>
      <w:r w:rsidRPr="00647EAB">
        <w:rPr>
          <w:rFonts w:ascii="Calibri Light" w:hAnsi="Calibri Light" w:cs="Calibri Light"/>
          <w:b/>
          <w:bCs/>
        </w:rPr>
        <w:t xml:space="preserve">Title </w:t>
      </w:r>
      <w:r w:rsidRPr="00647EAB">
        <w:rPr>
          <w:rFonts w:ascii="Calibri Light" w:hAnsi="Calibri Light" w:cs="Calibri Light"/>
        </w:rPr>
        <w:tab/>
      </w:r>
      <w:r>
        <w:rPr>
          <w:rFonts w:ascii="Calibri Light" w:hAnsi="Calibri Light" w:cs="Calibri Light"/>
        </w:rPr>
        <w:tab/>
      </w:r>
      <w:r>
        <w:rPr>
          <w:rFonts w:ascii="Calibri Light" w:hAnsi="Calibri Light" w:cs="Calibri Light"/>
        </w:rPr>
        <w:tab/>
      </w:r>
      <w:r w:rsidRPr="00647EAB">
        <w:rPr>
          <w:rFonts w:ascii="Calibri Light" w:hAnsi="Calibri Light" w:cs="Calibri Light"/>
        </w:rPr>
        <w:t>Posting lecture/tutorial slides on a Virtual Learning Environment (VLE)</w:t>
      </w:r>
      <w:r w:rsidRPr="00647EAB">
        <w:rPr>
          <w:rFonts w:ascii="Calibri Light" w:hAnsi="Calibri Light" w:cs="Calibri Light"/>
        </w:rPr>
        <w:tab/>
      </w:r>
    </w:p>
    <w:p w14:paraId="29A9CDA5" w14:textId="0940290F" w:rsidR="00647EAB" w:rsidRPr="00647EAB" w:rsidRDefault="00647EAB" w:rsidP="00647EAB">
      <w:pPr>
        <w:ind w:left="2160" w:hanging="2160"/>
        <w:rPr>
          <w:rFonts w:ascii="Calibri Light" w:hAnsi="Calibri Light" w:cs="Calibri Light"/>
          <w:b/>
          <w:bCs/>
        </w:rPr>
      </w:pPr>
      <w:r w:rsidRPr="00647EAB">
        <w:rPr>
          <w:rFonts w:ascii="Calibri Light" w:hAnsi="Calibri Light" w:cs="Calibri Light"/>
          <w:b/>
          <w:bCs/>
        </w:rPr>
        <w:t xml:space="preserve">Brief description </w:t>
      </w:r>
      <w:r w:rsidRPr="00647EAB">
        <w:rPr>
          <w:rFonts w:ascii="Calibri Light" w:hAnsi="Calibri Light" w:cs="Calibri Light"/>
        </w:rPr>
        <w:tab/>
        <w:t>Many colleagues may use PowerPoint (ppt) slides in lectures and tutorials to prompt their own thinking and as part of their approach to teaching and learning. Colleagues often share the slide decks with students after the class. With this ‘Plus One’ approach staff share ppt slides in advance of the class by posting on the institution’s VLE using a predictable pre-class timeframe i.e. you might agree with the class that you will post the slides three days before the class date and time.</w:t>
      </w:r>
      <w:r w:rsidRPr="00647EAB">
        <w:rPr>
          <w:rFonts w:ascii="Calibri Light" w:hAnsi="Calibri Light" w:cs="Calibri Light"/>
        </w:rPr>
        <w:tab/>
      </w:r>
      <w:r w:rsidRPr="00647EAB">
        <w:rPr>
          <w:rFonts w:ascii="Calibri Light" w:hAnsi="Calibri Light" w:cs="Calibri Light"/>
        </w:rPr>
        <w:tab/>
      </w:r>
    </w:p>
    <w:p w14:paraId="7242F733" w14:textId="77777777" w:rsidR="00647EAB" w:rsidRPr="00647EAB" w:rsidRDefault="00647EAB" w:rsidP="00647EAB">
      <w:pPr>
        <w:rPr>
          <w:rFonts w:ascii="Calibri Light" w:hAnsi="Calibri Light" w:cs="Calibri Light"/>
          <w:b/>
          <w:bCs/>
        </w:rPr>
      </w:pPr>
      <w:r w:rsidRPr="00647EAB">
        <w:rPr>
          <w:rFonts w:ascii="Calibri Light" w:hAnsi="Calibri Light" w:cs="Calibri Light"/>
          <w:b/>
          <w:bCs/>
        </w:rPr>
        <w:t xml:space="preserve">Mapping to UDL Principles </w:t>
      </w:r>
    </w:p>
    <w:p w14:paraId="0E124B94" w14:textId="77777777" w:rsidR="00647EAB" w:rsidRPr="00647EAB" w:rsidRDefault="00647EAB" w:rsidP="00647EAB">
      <w:pPr>
        <w:rPr>
          <w:rFonts w:ascii="Calibri Light" w:hAnsi="Calibri Light" w:cs="Calibri Light"/>
          <w:b/>
          <w:bCs/>
        </w:rPr>
      </w:pPr>
    </w:p>
    <w:p w14:paraId="6EEA1D8B" w14:textId="77777777" w:rsidR="00647EAB" w:rsidRPr="00647EAB" w:rsidRDefault="00647EAB" w:rsidP="00647EAB">
      <w:pPr>
        <w:rPr>
          <w:rFonts w:ascii="Calibri Light" w:hAnsi="Calibri Light" w:cs="Calibri Light"/>
        </w:rPr>
      </w:pPr>
      <w:r w:rsidRPr="00647EAB">
        <w:rPr>
          <w:rFonts w:ascii="Calibri Light" w:hAnsi="Calibri Light" w:cs="Calibri Light"/>
        </w:rPr>
        <w:t xml:space="preserve">Sharing slides in advance of class addresses the three UDL principles of Engagement, Representation, and Action &amp; Expression as noted below; there is overlap between the ways in which this Plus One addresses these principles. </w:t>
      </w:r>
    </w:p>
    <w:p w14:paraId="267C40DA" w14:textId="77777777" w:rsidR="00647EAB" w:rsidRPr="00647EAB" w:rsidRDefault="00647EAB" w:rsidP="00647EAB">
      <w:pPr>
        <w:rPr>
          <w:rFonts w:ascii="Calibri Light" w:hAnsi="Calibri Light" w:cs="Calibri Light"/>
          <w:b/>
          <w:bCs/>
        </w:rPr>
      </w:pPr>
    </w:p>
    <w:p w14:paraId="07D0BFA5" w14:textId="77777777" w:rsidR="00647EAB" w:rsidRPr="00647EAB" w:rsidRDefault="00647EAB" w:rsidP="00647EAB">
      <w:pPr>
        <w:rPr>
          <w:rFonts w:ascii="Calibri Light" w:hAnsi="Calibri Light" w:cs="Calibri Light"/>
          <w:b/>
          <w:bCs/>
        </w:rPr>
      </w:pPr>
    </w:p>
    <w:tbl>
      <w:tblPr>
        <w:tblStyle w:val="TableGrid"/>
        <w:tblW w:w="9165" w:type="dxa"/>
        <w:tblLook w:val="04A0" w:firstRow="1" w:lastRow="0" w:firstColumn="1" w:lastColumn="0" w:noHBand="0" w:noVBand="1"/>
      </w:tblPr>
      <w:tblGrid>
        <w:gridCol w:w="3030"/>
        <w:gridCol w:w="3030"/>
        <w:gridCol w:w="3105"/>
      </w:tblGrid>
      <w:tr w:rsidR="00647EAB" w:rsidRPr="00647EAB" w14:paraId="6A3BAD0F" w14:textId="77777777" w:rsidTr="009448CD">
        <w:trPr>
          <w:trHeight w:val="300"/>
        </w:trPr>
        <w:tc>
          <w:tcPr>
            <w:tcW w:w="3030" w:type="dxa"/>
          </w:tcPr>
          <w:p w14:paraId="4DC5C95E" w14:textId="1A0EDDDA" w:rsidR="00647EAB" w:rsidRPr="00647EAB" w:rsidRDefault="00647EAB" w:rsidP="00647EAB">
            <w:pPr>
              <w:rPr>
                <w:rFonts w:ascii="Calibri Light" w:hAnsi="Calibri Light" w:cs="Calibri Light"/>
                <w:b/>
                <w:bCs/>
                <w:lang w:val="en-IE"/>
              </w:rPr>
            </w:pPr>
            <w:r>
              <w:rPr>
                <w:rFonts w:ascii="Calibri Light" w:hAnsi="Calibri Light" w:cs="Calibri Light"/>
                <w:b/>
                <w:bCs/>
                <w:lang w:val="en-IE"/>
              </w:rPr>
              <w:t xml:space="preserve">Engagement </w:t>
            </w:r>
          </w:p>
        </w:tc>
        <w:tc>
          <w:tcPr>
            <w:tcW w:w="3030" w:type="dxa"/>
          </w:tcPr>
          <w:p w14:paraId="37CAEB06" w14:textId="6AC0A94B" w:rsidR="00647EAB" w:rsidRPr="00647EAB" w:rsidRDefault="00647EAB" w:rsidP="00647EAB">
            <w:pPr>
              <w:rPr>
                <w:rFonts w:ascii="Calibri Light" w:hAnsi="Calibri Light" w:cs="Calibri Light"/>
                <w:b/>
                <w:bCs/>
                <w:lang w:val="en-IE"/>
              </w:rPr>
            </w:pPr>
            <w:r>
              <w:rPr>
                <w:rFonts w:ascii="Calibri Light" w:hAnsi="Calibri Light" w:cs="Calibri Light"/>
                <w:b/>
                <w:bCs/>
                <w:lang w:val="en-IE"/>
              </w:rPr>
              <w:t xml:space="preserve">Representation </w:t>
            </w:r>
          </w:p>
        </w:tc>
        <w:tc>
          <w:tcPr>
            <w:tcW w:w="3105" w:type="dxa"/>
          </w:tcPr>
          <w:p w14:paraId="7EA710C7" w14:textId="2A3FFCE0" w:rsidR="00647EAB" w:rsidRPr="00647EAB" w:rsidRDefault="00647EAB" w:rsidP="00647EAB">
            <w:pPr>
              <w:rPr>
                <w:rFonts w:ascii="Calibri Light" w:hAnsi="Calibri Light" w:cs="Calibri Light"/>
                <w:b/>
                <w:bCs/>
                <w:lang w:val="en-IE"/>
              </w:rPr>
            </w:pPr>
            <w:r>
              <w:rPr>
                <w:rFonts w:ascii="Calibri Light" w:hAnsi="Calibri Light" w:cs="Calibri Light"/>
                <w:b/>
                <w:bCs/>
                <w:lang w:val="en-IE"/>
              </w:rPr>
              <w:t>Action and Expression</w:t>
            </w:r>
          </w:p>
        </w:tc>
      </w:tr>
      <w:tr w:rsidR="00647EAB" w:rsidRPr="00647EAB" w14:paraId="0F0D210D" w14:textId="77777777" w:rsidTr="009448CD">
        <w:trPr>
          <w:trHeight w:val="300"/>
        </w:trPr>
        <w:tc>
          <w:tcPr>
            <w:tcW w:w="3030" w:type="dxa"/>
          </w:tcPr>
          <w:p w14:paraId="30F692F7" w14:textId="77777777" w:rsidR="00647EAB" w:rsidRPr="00647EAB" w:rsidRDefault="00647EAB" w:rsidP="00647EAB">
            <w:pPr>
              <w:pStyle w:val="ListParagraph"/>
              <w:numPr>
                <w:ilvl w:val="0"/>
                <w:numId w:val="16"/>
              </w:numPr>
              <w:rPr>
                <w:rFonts w:ascii="Calibri Light" w:hAnsi="Calibri Light" w:cs="Calibri Light"/>
                <w:lang w:val="en-IE"/>
              </w:rPr>
            </w:pPr>
            <w:r w:rsidRPr="00647EAB">
              <w:rPr>
                <w:rFonts w:ascii="Calibri Light" w:hAnsi="Calibri Light" w:cs="Calibri Light"/>
                <w:lang w:val="en-IE"/>
              </w:rPr>
              <w:t>Increases predictability.</w:t>
            </w:r>
          </w:p>
          <w:p w14:paraId="7E70DB34" w14:textId="77777777" w:rsidR="00647EAB" w:rsidRPr="00647EAB" w:rsidRDefault="00647EAB" w:rsidP="00647EAB">
            <w:pPr>
              <w:numPr>
                <w:ilvl w:val="0"/>
                <w:numId w:val="13"/>
              </w:numPr>
              <w:rPr>
                <w:rFonts w:ascii="Calibri Light" w:hAnsi="Calibri Light" w:cs="Calibri Light"/>
                <w:lang w:val="en-IE"/>
              </w:rPr>
            </w:pPr>
            <w:r w:rsidRPr="00647EAB">
              <w:rPr>
                <w:rFonts w:ascii="Calibri Light" w:hAnsi="Calibri Light" w:cs="Calibri Light"/>
                <w:lang w:val="en-IE"/>
              </w:rPr>
              <w:t>Contributes to class routines.</w:t>
            </w:r>
          </w:p>
          <w:p w14:paraId="4A96530D" w14:textId="77777777" w:rsidR="00647EAB" w:rsidRPr="00647EAB" w:rsidRDefault="00647EAB" w:rsidP="00647EAB">
            <w:pPr>
              <w:numPr>
                <w:ilvl w:val="0"/>
                <w:numId w:val="13"/>
              </w:numPr>
              <w:rPr>
                <w:rFonts w:ascii="Calibri Light" w:hAnsi="Calibri Light" w:cs="Calibri Light"/>
                <w:lang w:val="en-IE"/>
              </w:rPr>
            </w:pPr>
            <w:r w:rsidRPr="00647EAB">
              <w:rPr>
                <w:rFonts w:ascii="Calibri Light" w:hAnsi="Calibri Light" w:cs="Calibri Light"/>
                <w:lang w:val="en-IE"/>
              </w:rPr>
              <w:t xml:space="preserve">Helps students to anticipate the learning and better know where they are in their learning. </w:t>
            </w:r>
          </w:p>
          <w:p w14:paraId="03FCE8A0" w14:textId="77777777" w:rsidR="00647EAB" w:rsidRPr="00647EAB" w:rsidRDefault="00647EAB" w:rsidP="00647EAB">
            <w:pPr>
              <w:rPr>
                <w:rFonts w:ascii="Calibri Light" w:hAnsi="Calibri Light" w:cs="Calibri Light"/>
                <w:lang w:val="en-IE"/>
              </w:rPr>
            </w:pPr>
          </w:p>
          <w:p w14:paraId="1874FFDE" w14:textId="77777777" w:rsidR="00647EAB" w:rsidRPr="00647EAB" w:rsidRDefault="00647EAB" w:rsidP="00647EAB">
            <w:pPr>
              <w:rPr>
                <w:rFonts w:ascii="Calibri Light" w:hAnsi="Calibri Light" w:cs="Calibri Light"/>
                <w:lang w:val="en-IE"/>
              </w:rPr>
            </w:pPr>
          </w:p>
          <w:p w14:paraId="5B88B4E6" w14:textId="77777777" w:rsidR="00647EAB" w:rsidRPr="00647EAB" w:rsidRDefault="00647EAB" w:rsidP="00647EAB">
            <w:pPr>
              <w:rPr>
                <w:rFonts w:ascii="Calibri Light" w:hAnsi="Calibri Light" w:cs="Calibri Light"/>
              </w:rPr>
            </w:pPr>
          </w:p>
        </w:tc>
        <w:tc>
          <w:tcPr>
            <w:tcW w:w="3030" w:type="dxa"/>
          </w:tcPr>
          <w:p w14:paraId="22F508FB" w14:textId="77777777" w:rsidR="00647EAB" w:rsidRPr="00647EAB" w:rsidRDefault="00647EAB" w:rsidP="00647EAB">
            <w:pPr>
              <w:pStyle w:val="ListParagraph"/>
              <w:numPr>
                <w:ilvl w:val="0"/>
                <w:numId w:val="16"/>
              </w:numPr>
              <w:rPr>
                <w:rFonts w:ascii="Calibri Light" w:hAnsi="Calibri Light" w:cs="Calibri Light"/>
                <w:lang w:val="en-IE"/>
              </w:rPr>
            </w:pPr>
            <w:r w:rsidRPr="00647EAB">
              <w:rPr>
                <w:rFonts w:ascii="Calibri Light" w:hAnsi="Calibri Light" w:cs="Calibri Light"/>
                <w:lang w:val="en-IE"/>
              </w:rPr>
              <w:t xml:space="preserve">Facilitates students to customise the material in advance of the class so that they are more tailored for them. </w:t>
            </w:r>
          </w:p>
          <w:p w14:paraId="11142495" w14:textId="6FBA7C37" w:rsidR="00647EAB" w:rsidRPr="00647EAB" w:rsidRDefault="00647EAB" w:rsidP="00647EAB">
            <w:pPr>
              <w:numPr>
                <w:ilvl w:val="0"/>
                <w:numId w:val="13"/>
              </w:numPr>
              <w:rPr>
                <w:rFonts w:ascii="Calibri Light" w:hAnsi="Calibri Light" w:cs="Calibri Light"/>
                <w:lang w:val="en-IE"/>
              </w:rPr>
            </w:pPr>
            <w:r w:rsidRPr="00647EAB">
              <w:rPr>
                <w:rFonts w:ascii="Calibri Light" w:hAnsi="Calibri Light" w:cs="Calibri Light"/>
                <w:lang w:val="en-IE"/>
              </w:rPr>
              <w:t>Allows students to engage with the materials using assistive technologies before and during the class</w:t>
            </w:r>
            <w:r>
              <w:rPr>
                <w:rFonts w:ascii="Calibri Light" w:hAnsi="Calibri Light" w:cs="Calibri Light"/>
                <w:lang w:val="en-IE"/>
              </w:rPr>
              <w:t>.</w:t>
            </w:r>
          </w:p>
        </w:tc>
        <w:tc>
          <w:tcPr>
            <w:tcW w:w="3105" w:type="dxa"/>
          </w:tcPr>
          <w:p w14:paraId="3AE9E513" w14:textId="77777777" w:rsidR="00647EAB" w:rsidRPr="00647EAB" w:rsidRDefault="00647EAB" w:rsidP="00647EAB">
            <w:pPr>
              <w:pStyle w:val="ListParagraph"/>
              <w:numPr>
                <w:ilvl w:val="0"/>
                <w:numId w:val="16"/>
              </w:numPr>
              <w:rPr>
                <w:rFonts w:ascii="Calibri Light" w:hAnsi="Calibri Light" w:cs="Calibri Light"/>
                <w:lang w:val="en-IE"/>
              </w:rPr>
            </w:pPr>
            <w:r w:rsidRPr="00647EAB">
              <w:rPr>
                <w:rFonts w:ascii="Calibri Light" w:hAnsi="Calibri Light" w:cs="Calibri Light"/>
                <w:lang w:val="en-IE"/>
              </w:rPr>
              <w:t>Helps students to manage information and resources.</w:t>
            </w:r>
          </w:p>
          <w:p w14:paraId="3A05E41E" w14:textId="77777777" w:rsidR="00647EAB" w:rsidRPr="00647EAB" w:rsidRDefault="00647EAB" w:rsidP="00647EAB">
            <w:pPr>
              <w:numPr>
                <w:ilvl w:val="0"/>
                <w:numId w:val="13"/>
              </w:numPr>
              <w:rPr>
                <w:rFonts w:ascii="Calibri Light" w:hAnsi="Calibri Light" w:cs="Calibri Light"/>
                <w:lang w:val="en-IE"/>
              </w:rPr>
            </w:pPr>
            <w:r w:rsidRPr="00647EAB">
              <w:rPr>
                <w:rFonts w:ascii="Calibri Light" w:hAnsi="Calibri Light" w:cs="Calibri Light"/>
                <w:lang w:val="en-IE"/>
              </w:rPr>
              <w:t>Facilitates students to anticipate where they might encounter challenges in learning as part of self-monitoring.</w:t>
            </w:r>
          </w:p>
        </w:tc>
      </w:tr>
    </w:tbl>
    <w:p w14:paraId="05B9B483" w14:textId="77777777" w:rsidR="00647EAB" w:rsidRPr="00647EAB" w:rsidRDefault="00647EAB" w:rsidP="00647EAB">
      <w:pPr>
        <w:rPr>
          <w:rFonts w:ascii="Calibri Light" w:hAnsi="Calibri Light" w:cs="Calibri Light"/>
          <w:b/>
          <w:bCs/>
        </w:rPr>
      </w:pPr>
    </w:p>
    <w:p w14:paraId="404EAF53" w14:textId="77777777" w:rsidR="00647EAB" w:rsidRPr="00647EAB" w:rsidRDefault="00647EAB" w:rsidP="00647EAB">
      <w:pPr>
        <w:rPr>
          <w:rFonts w:ascii="Calibri Light" w:hAnsi="Calibri Light" w:cs="Calibri Light"/>
          <w:b/>
          <w:bCs/>
        </w:rPr>
      </w:pPr>
      <w:r w:rsidRPr="00647EAB">
        <w:rPr>
          <w:rFonts w:ascii="Calibri Light" w:hAnsi="Calibri Light" w:cs="Calibri Light"/>
          <w:b/>
          <w:bCs/>
        </w:rPr>
        <w:t xml:space="preserve">Three ways this Plus One helps </w:t>
      </w:r>
      <w:proofErr w:type="gramStart"/>
      <w:r w:rsidRPr="00647EAB">
        <w:rPr>
          <w:rFonts w:ascii="Calibri Light" w:hAnsi="Calibri Light" w:cs="Calibri Light"/>
          <w:b/>
          <w:bCs/>
        </w:rPr>
        <w:t>students</w:t>
      </w:r>
      <w:proofErr w:type="gramEnd"/>
      <w:r w:rsidRPr="00647EAB">
        <w:rPr>
          <w:rFonts w:ascii="Calibri Light" w:hAnsi="Calibri Light" w:cs="Calibri Light"/>
        </w:rPr>
        <w:tab/>
      </w:r>
    </w:p>
    <w:p w14:paraId="25A8E3A9" w14:textId="77777777" w:rsidR="00647EAB" w:rsidRPr="00647EAB" w:rsidRDefault="00647EAB" w:rsidP="00647EAB">
      <w:pPr>
        <w:rPr>
          <w:rFonts w:ascii="Calibri Light" w:hAnsi="Calibri Light" w:cs="Calibri Light"/>
          <w:b/>
          <w:bCs/>
        </w:rPr>
      </w:pPr>
    </w:p>
    <w:p w14:paraId="5B32A26F" w14:textId="77777777" w:rsidR="00647EAB" w:rsidRDefault="00647EAB" w:rsidP="00647EAB">
      <w:pPr>
        <w:rPr>
          <w:rFonts w:ascii="Calibri Light" w:hAnsi="Calibri Light" w:cs="Calibri Light"/>
        </w:rPr>
      </w:pPr>
      <w:r w:rsidRPr="00647EAB">
        <w:rPr>
          <w:rFonts w:ascii="Calibri Light" w:hAnsi="Calibri Light" w:cs="Calibri Light"/>
        </w:rPr>
        <w:t xml:space="preserve">Students can </w:t>
      </w:r>
    </w:p>
    <w:p w14:paraId="029DCE58" w14:textId="77777777" w:rsidR="00647EAB" w:rsidRPr="00647EAB" w:rsidRDefault="00647EAB" w:rsidP="00647EAB">
      <w:pPr>
        <w:rPr>
          <w:rFonts w:ascii="Calibri Light" w:hAnsi="Calibri Light" w:cs="Calibri Light"/>
        </w:rPr>
      </w:pPr>
    </w:p>
    <w:p w14:paraId="408E6693" w14:textId="77777777" w:rsidR="00647EAB" w:rsidRPr="00647EAB" w:rsidRDefault="00647EAB" w:rsidP="00647EAB">
      <w:pPr>
        <w:numPr>
          <w:ilvl w:val="0"/>
          <w:numId w:val="8"/>
        </w:numPr>
        <w:rPr>
          <w:rFonts w:ascii="Calibri Light" w:hAnsi="Calibri Light" w:cs="Calibri Light"/>
        </w:rPr>
      </w:pPr>
      <w:r w:rsidRPr="00647EAB">
        <w:rPr>
          <w:rFonts w:ascii="Calibri Light" w:hAnsi="Calibri Light" w:cs="Calibri Light"/>
        </w:rPr>
        <w:t xml:space="preserve">access material in advance as part of preparation for </w:t>
      </w:r>
      <w:proofErr w:type="gramStart"/>
      <w:r w:rsidRPr="00647EAB">
        <w:rPr>
          <w:rFonts w:ascii="Calibri Light" w:hAnsi="Calibri Light" w:cs="Calibri Light"/>
        </w:rPr>
        <w:t>class</w:t>
      </w:r>
      <w:proofErr w:type="gramEnd"/>
    </w:p>
    <w:p w14:paraId="3201DE9C" w14:textId="77777777" w:rsidR="00647EAB" w:rsidRPr="00647EAB" w:rsidRDefault="00647EAB" w:rsidP="00647EAB">
      <w:pPr>
        <w:numPr>
          <w:ilvl w:val="0"/>
          <w:numId w:val="8"/>
        </w:numPr>
        <w:rPr>
          <w:rFonts w:ascii="Calibri Light" w:hAnsi="Calibri Light" w:cs="Calibri Light"/>
        </w:rPr>
      </w:pPr>
      <w:r w:rsidRPr="00647EAB">
        <w:rPr>
          <w:rFonts w:ascii="Calibri Light" w:hAnsi="Calibri Light" w:cs="Calibri Light"/>
        </w:rPr>
        <w:t xml:space="preserve">research ideas associated with material in advance of class, especially ideas with which they are unfamiliar or which they think they will find </w:t>
      </w:r>
      <w:proofErr w:type="gramStart"/>
      <w:r w:rsidRPr="00647EAB">
        <w:rPr>
          <w:rFonts w:ascii="Calibri Light" w:hAnsi="Calibri Light" w:cs="Calibri Light"/>
        </w:rPr>
        <w:t>challenging</w:t>
      </w:r>
      <w:proofErr w:type="gramEnd"/>
      <w:r w:rsidRPr="00647EAB">
        <w:rPr>
          <w:rFonts w:ascii="Calibri Light" w:hAnsi="Calibri Light" w:cs="Calibri Light"/>
        </w:rPr>
        <w:t xml:space="preserve"> </w:t>
      </w:r>
    </w:p>
    <w:p w14:paraId="0CC5CBE9" w14:textId="77777777" w:rsidR="00647EAB" w:rsidRPr="00647EAB" w:rsidRDefault="00647EAB" w:rsidP="00647EAB">
      <w:pPr>
        <w:numPr>
          <w:ilvl w:val="0"/>
          <w:numId w:val="8"/>
        </w:numPr>
        <w:rPr>
          <w:rFonts w:ascii="Calibri Light" w:hAnsi="Calibri Light" w:cs="Calibri Light"/>
        </w:rPr>
      </w:pPr>
      <w:r w:rsidRPr="00647EAB">
        <w:rPr>
          <w:rFonts w:ascii="Calibri Light" w:hAnsi="Calibri Light" w:cs="Calibri Light"/>
        </w:rPr>
        <w:t>be ready to work the materials in class so that they can follow them and annotate them in a format that is most accessible to them.</w:t>
      </w:r>
    </w:p>
    <w:p w14:paraId="1B2C56D4" w14:textId="77777777" w:rsidR="00647EAB" w:rsidRPr="00647EAB" w:rsidRDefault="00647EAB" w:rsidP="00647EAB">
      <w:pPr>
        <w:rPr>
          <w:rFonts w:ascii="Calibri Light" w:hAnsi="Calibri Light" w:cs="Calibri Light"/>
          <w:b/>
          <w:bCs/>
        </w:rPr>
      </w:pPr>
    </w:p>
    <w:p w14:paraId="0F0BCACD" w14:textId="77777777" w:rsidR="00647EAB" w:rsidRPr="00647EAB" w:rsidRDefault="00647EAB" w:rsidP="00647EAB">
      <w:pPr>
        <w:rPr>
          <w:rFonts w:ascii="Calibri Light" w:hAnsi="Calibri Light" w:cs="Calibri Light"/>
          <w:b/>
          <w:bCs/>
        </w:rPr>
      </w:pPr>
      <w:r w:rsidRPr="00647EAB">
        <w:rPr>
          <w:rFonts w:ascii="Calibri Light" w:hAnsi="Calibri Light" w:cs="Calibri Light"/>
          <w:b/>
          <w:bCs/>
        </w:rPr>
        <w:t xml:space="preserve">Key considerations for enactment </w:t>
      </w:r>
    </w:p>
    <w:p w14:paraId="526FCE66" w14:textId="77777777" w:rsidR="00647EAB" w:rsidRPr="00647EAB" w:rsidRDefault="00647EAB" w:rsidP="00647EAB">
      <w:pPr>
        <w:rPr>
          <w:rFonts w:ascii="Calibri Light" w:hAnsi="Calibri Light" w:cs="Calibri Light"/>
          <w:b/>
          <w:bCs/>
        </w:rPr>
      </w:pPr>
    </w:p>
    <w:p w14:paraId="264DF42D" w14:textId="77777777" w:rsidR="00647EAB" w:rsidRDefault="00647EAB" w:rsidP="00647EAB">
      <w:pPr>
        <w:rPr>
          <w:rFonts w:ascii="Calibri Light" w:hAnsi="Calibri Light" w:cs="Calibri Light"/>
        </w:rPr>
      </w:pPr>
      <w:r w:rsidRPr="00647EAB">
        <w:rPr>
          <w:rFonts w:ascii="Calibri Light" w:hAnsi="Calibri Light" w:cs="Calibri Light"/>
          <w:b/>
          <w:bCs/>
        </w:rPr>
        <w:t xml:space="preserve">Risk </w:t>
      </w:r>
      <w:r w:rsidRPr="00647EAB">
        <w:rPr>
          <w:rFonts w:ascii="Calibri Light" w:hAnsi="Calibri Light" w:cs="Calibri Light"/>
        </w:rPr>
        <w:tab/>
      </w:r>
      <w:r w:rsidRPr="00647EAB">
        <w:rPr>
          <w:rFonts w:ascii="Calibri Light" w:hAnsi="Calibri Light" w:cs="Calibri Light"/>
        </w:rPr>
        <w:tab/>
        <w:t>Low</w:t>
      </w:r>
    </w:p>
    <w:p w14:paraId="0C8D3815" w14:textId="77777777" w:rsidR="00647EAB" w:rsidRPr="00647EAB" w:rsidRDefault="00647EAB" w:rsidP="00647EAB">
      <w:pPr>
        <w:rPr>
          <w:rFonts w:ascii="Calibri Light" w:hAnsi="Calibri Light" w:cs="Calibri Light"/>
          <w:b/>
          <w:bCs/>
        </w:rPr>
      </w:pPr>
    </w:p>
    <w:p w14:paraId="30BD1969" w14:textId="72528D97" w:rsidR="00647EAB" w:rsidRDefault="00647EAB" w:rsidP="00647EAB">
      <w:pPr>
        <w:rPr>
          <w:rFonts w:ascii="Calibri Light" w:hAnsi="Calibri Light" w:cs="Calibri Light"/>
        </w:rPr>
      </w:pPr>
      <w:r w:rsidRPr="00647EAB">
        <w:rPr>
          <w:rFonts w:ascii="Calibri Light" w:hAnsi="Calibri Light" w:cs="Calibri Light"/>
          <w:b/>
          <w:bCs/>
        </w:rPr>
        <w:t>Time</w:t>
      </w:r>
      <w:r w:rsidRPr="00647EAB">
        <w:rPr>
          <w:rFonts w:ascii="Calibri Light" w:hAnsi="Calibri Light" w:cs="Calibri Light"/>
        </w:rPr>
        <w:tab/>
      </w:r>
      <w:r w:rsidRPr="00647EAB">
        <w:rPr>
          <w:rFonts w:ascii="Calibri Light" w:hAnsi="Calibri Light" w:cs="Calibri Light"/>
        </w:rPr>
        <w:tab/>
        <w:t>Minimal</w:t>
      </w:r>
    </w:p>
    <w:p w14:paraId="3886A3E5" w14:textId="77777777" w:rsidR="00647EAB" w:rsidRPr="00647EAB" w:rsidRDefault="00647EAB" w:rsidP="00647EAB">
      <w:pPr>
        <w:rPr>
          <w:rFonts w:ascii="Calibri Light" w:hAnsi="Calibri Light" w:cs="Calibri Light"/>
        </w:rPr>
      </w:pPr>
    </w:p>
    <w:p w14:paraId="0254FA91" w14:textId="77777777" w:rsidR="00647EAB" w:rsidRDefault="00647EAB" w:rsidP="00647EAB">
      <w:pPr>
        <w:rPr>
          <w:rFonts w:ascii="Calibri Light" w:hAnsi="Calibri Light" w:cs="Calibri Light"/>
        </w:rPr>
      </w:pPr>
      <w:r w:rsidRPr="00647EAB">
        <w:rPr>
          <w:rFonts w:ascii="Calibri Light" w:hAnsi="Calibri Light" w:cs="Calibri Light"/>
          <w:b/>
          <w:bCs/>
        </w:rPr>
        <w:t xml:space="preserve">Technology </w:t>
      </w:r>
      <w:r w:rsidRPr="00647EAB">
        <w:rPr>
          <w:rFonts w:ascii="Calibri Light" w:hAnsi="Calibri Light" w:cs="Calibri Light"/>
        </w:rPr>
        <w:tab/>
        <w:t>Standard tools e.g. ppt, Virtual Learning Environment (VLE)</w:t>
      </w:r>
    </w:p>
    <w:p w14:paraId="5DD6BEA6" w14:textId="77777777" w:rsidR="00647EAB" w:rsidRPr="00647EAB" w:rsidRDefault="00647EAB" w:rsidP="00647EAB">
      <w:pPr>
        <w:rPr>
          <w:rFonts w:ascii="Calibri Light" w:hAnsi="Calibri Light" w:cs="Calibri Light"/>
        </w:rPr>
      </w:pPr>
    </w:p>
    <w:p w14:paraId="111D434D" w14:textId="77777777" w:rsidR="00647EAB" w:rsidRPr="00647EAB" w:rsidRDefault="00647EAB" w:rsidP="00647EAB">
      <w:pPr>
        <w:rPr>
          <w:rFonts w:ascii="Calibri Light" w:hAnsi="Calibri Light" w:cs="Calibri Light"/>
        </w:rPr>
      </w:pPr>
      <w:r w:rsidRPr="00647EAB">
        <w:rPr>
          <w:rFonts w:ascii="Calibri Light" w:hAnsi="Calibri Light" w:cs="Calibri Light"/>
          <w:b/>
          <w:bCs/>
        </w:rPr>
        <w:lastRenderedPageBreak/>
        <w:t xml:space="preserve">Other </w:t>
      </w:r>
      <w:r w:rsidRPr="00647EAB">
        <w:rPr>
          <w:rFonts w:ascii="Calibri Light" w:hAnsi="Calibri Light" w:cs="Calibri Light"/>
        </w:rPr>
        <w:tab/>
      </w:r>
      <w:r w:rsidRPr="00647EAB">
        <w:rPr>
          <w:rFonts w:ascii="Calibri Light" w:hAnsi="Calibri Light" w:cs="Calibri Light"/>
        </w:rPr>
        <w:tab/>
        <w:t xml:space="preserve">Colleagues will need to have materials prepared to share at a predictable time </w:t>
      </w:r>
      <w:r w:rsidRPr="00647EAB">
        <w:rPr>
          <w:rFonts w:ascii="Calibri Light" w:hAnsi="Calibri Light" w:cs="Calibri Light"/>
        </w:rPr>
        <w:tab/>
      </w:r>
      <w:r w:rsidRPr="00647EAB">
        <w:rPr>
          <w:rFonts w:ascii="Calibri Light" w:hAnsi="Calibri Light" w:cs="Calibri Light"/>
        </w:rPr>
        <w:tab/>
        <w:t xml:space="preserve">in advance of the class. This Plus One may be somewhat challenging if </w:t>
      </w:r>
      <w:proofErr w:type="gramStart"/>
      <w:r w:rsidRPr="00647EAB">
        <w:rPr>
          <w:rFonts w:ascii="Calibri Light" w:hAnsi="Calibri Light" w:cs="Calibri Light"/>
        </w:rPr>
        <w:t xml:space="preserve">a </w:t>
      </w:r>
      <w:r w:rsidRPr="00647EAB">
        <w:rPr>
          <w:rFonts w:ascii="Calibri Light" w:hAnsi="Calibri Light" w:cs="Calibri Light"/>
        </w:rPr>
        <w:tab/>
      </w:r>
      <w:r w:rsidRPr="00647EAB">
        <w:rPr>
          <w:rFonts w:ascii="Calibri Light" w:hAnsi="Calibri Light" w:cs="Calibri Light"/>
        </w:rPr>
        <w:tab/>
      </w:r>
      <w:r w:rsidRPr="00647EAB">
        <w:rPr>
          <w:rFonts w:ascii="Calibri Light" w:hAnsi="Calibri Light" w:cs="Calibri Light"/>
        </w:rPr>
        <w:tab/>
        <w:t>number of</w:t>
      </w:r>
      <w:proofErr w:type="gramEnd"/>
      <w:r w:rsidRPr="00647EAB">
        <w:rPr>
          <w:rFonts w:ascii="Calibri Light" w:hAnsi="Calibri Light" w:cs="Calibri Light"/>
        </w:rPr>
        <w:t xml:space="preserve"> colleagues are contributing to one module and/or if the lecturer </w:t>
      </w:r>
      <w:r w:rsidRPr="00647EAB">
        <w:rPr>
          <w:rFonts w:ascii="Calibri Light" w:hAnsi="Calibri Light" w:cs="Calibri Light"/>
        </w:rPr>
        <w:tab/>
      </w:r>
      <w:r w:rsidRPr="00647EAB">
        <w:rPr>
          <w:rFonts w:ascii="Calibri Light" w:hAnsi="Calibri Light" w:cs="Calibri Light"/>
        </w:rPr>
        <w:tab/>
        <w:t>wants to integrate current/recent events into their lectures.</w:t>
      </w:r>
    </w:p>
    <w:p w14:paraId="2AABA469" w14:textId="77777777" w:rsidR="00647EAB" w:rsidRPr="00647EAB" w:rsidRDefault="00647EAB" w:rsidP="00647EAB">
      <w:pPr>
        <w:rPr>
          <w:rFonts w:ascii="Calibri Light" w:hAnsi="Calibri Light" w:cs="Calibri Light"/>
          <w:b/>
          <w:bCs/>
        </w:rPr>
      </w:pPr>
    </w:p>
    <w:p w14:paraId="15CF2CE9" w14:textId="77777777" w:rsidR="00647EAB" w:rsidRPr="00647EAB" w:rsidRDefault="00647EAB" w:rsidP="00647EAB">
      <w:pPr>
        <w:rPr>
          <w:rFonts w:ascii="Calibri Light" w:hAnsi="Calibri Light" w:cs="Calibri Light"/>
          <w:b/>
          <w:bCs/>
        </w:rPr>
      </w:pPr>
      <w:r w:rsidRPr="00647EAB">
        <w:rPr>
          <w:rFonts w:ascii="Calibri Light" w:hAnsi="Calibri Light" w:cs="Calibri Light"/>
          <w:b/>
          <w:bCs/>
        </w:rPr>
        <w:t xml:space="preserve">Further information </w:t>
      </w:r>
    </w:p>
    <w:p w14:paraId="47FA952D" w14:textId="77777777" w:rsidR="00647EAB" w:rsidRPr="00647EAB" w:rsidRDefault="00647EAB" w:rsidP="00647EAB">
      <w:pPr>
        <w:rPr>
          <w:rFonts w:ascii="Calibri Light" w:hAnsi="Calibri Light" w:cs="Calibri Light"/>
          <w:b/>
          <w:bCs/>
        </w:rPr>
      </w:pPr>
    </w:p>
    <w:p w14:paraId="7339B177" w14:textId="77777777" w:rsidR="00647EAB" w:rsidRPr="00647EAB" w:rsidRDefault="00647EAB" w:rsidP="00647EAB">
      <w:pPr>
        <w:rPr>
          <w:rFonts w:ascii="Calibri Light" w:hAnsi="Calibri Light" w:cs="Calibri Light"/>
        </w:rPr>
      </w:pPr>
      <w:r w:rsidRPr="00647EAB">
        <w:rPr>
          <w:rFonts w:ascii="Calibri Light" w:hAnsi="Calibri Light" w:cs="Calibri Light"/>
        </w:rPr>
        <w:t xml:space="preserve">See </w:t>
      </w:r>
      <w:hyperlink r:id="rId7">
        <w:r w:rsidRPr="00647EAB">
          <w:rPr>
            <w:rStyle w:val="Hyperlink"/>
            <w:rFonts w:ascii="Calibri Light" w:hAnsi="Calibri Light" w:cs="Calibri Light"/>
          </w:rPr>
          <w:t>CAST UDL Guidelines</w:t>
        </w:r>
      </w:hyperlink>
      <w:r w:rsidRPr="00647EAB">
        <w:rPr>
          <w:rFonts w:ascii="Calibri Light" w:hAnsi="Calibri Light" w:cs="Calibri Light"/>
        </w:rPr>
        <w:t xml:space="preserve"> and </w:t>
      </w:r>
      <w:hyperlink r:id="rId8">
        <w:r w:rsidRPr="00647EAB">
          <w:rPr>
            <w:rStyle w:val="Hyperlink"/>
            <w:rFonts w:ascii="Calibri Light" w:hAnsi="Calibri Light" w:cs="Calibri Light"/>
          </w:rPr>
          <w:t>Maynooth University Plus One resources</w:t>
        </w:r>
      </w:hyperlink>
      <w:r w:rsidRPr="00647EAB">
        <w:rPr>
          <w:rFonts w:ascii="Calibri Light" w:hAnsi="Calibri Light" w:cs="Calibri Light"/>
        </w:rPr>
        <w:t xml:space="preserve"> </w:t>
      </w:r>
    </w:p>
    <w:p w14:paraId="285AC8E6" w14:textId="77777777" w:rsidR="00647EAB" w:rsidRPr="00647EAB" w:rsidRDefault="00647EAB" w:rsidP="00647EAB">
      <w:pPr>
        <w:rPr>
          <w:rFonts w:ascii="Calibri Light" w:hAnsi="Calibri Light" w:cs="Calibri Light"/>
        </w:rPr>
      </w:pPr>
    </w:p>
    <w:p w14:paraId="6895C59D" w14:textId="77777777" w:rsidR="00647EAB" w:rsidRPr="00647EAB" w:rsidRDefault="00647EAB" w:rsidP="00647EAB">
      <w:pPr>
        <w:rPr>
          <w:rFonts w:ascii="Calibri Light" w:hAnsi="Calibri Light" w:cs="Calibri Light"/>
          <w:b/>
          <w:bCs/>
        </w:rPr>
      </w:pPr>
      <w:r w:rsidRPr="00647EAB">
        <w:rPr>
          <w:rFonts w:ascii="Calibri Light" w:hAnsi="Calibri Light" w:cs="Calibri Light"/>
          <w:b/>
          <w:bCs/>
        </w:rPr>
        <w:t>How to cite this document</w:t>
      </w:r>
    </w:p>
    <w:p w14:paraId="091B2B23" w14:textId="77777777" w:rsidR="00647EAB" w:rsidRDefault="00647EAB" w:rsidP="00647EAB">
      <w:pPr>
        <w:rPr>
          <w:rFonts w:ascii="Calibri Light" w:hAnsi="Calibri Light" w:cs="Calibri Light"/>
        </w:rPr>
      </w:pPr>
    </w:p>
    <w:p w14:paraId="3DD9F486" w14:textId="54CAF4B8" w:rsidR="00647EAB" w:rsidRPr="00647EAB" w:rsidRDefault="00647EAB" w:rsidP="00647EAB">
      <w:pPr>
        <w:rPr>
          <w:rFonts w:ascii="Calibri Light" w:hAnsi="Calibri Light" w:cs="Calibri Light"/>
        </w:rPr>
      </w:pPr>
      <w:r w:rsidRPr="00647EAB">
        <w:rPr>
          <w:rFonts w:ascii="Calibri Light" w:hAnsi="Calibri Light" w:cs="Calibri Light"/>
        </w:rPr>
        <w:t>Maynooth University UDL Teaching and Learning Fellows (2024). ‘</w:t>
      </w:r>
      <w:proofErr w:type="gramStart"/>
      <w:r w:rsidRPr="00647EAB">
        <w:rPr>
          <w:rFonts w:ascii="Calibri Light" w:hAnsi="Calibri Light" w:cs="Calibri Light"/>
        </w:rPr>
        <w:t>Plus</w:t>
      </w:r>
      <w:proofErr w:type="gramEnd"/>
      <w:r w:rsidRPr="00647EAB">
        <w:rPr>
          <w:rFonts w:ascii="Calibri Light" w:hAnsi="Calibri Light" w:cs="Calibri Light"/>
        </w:rPr>
        <w:t xml:space="preserve"> One - Posting lecture/tutorial slides on a VLE’, Maynooth: Centre for Teaching and Learning, Maynooth University.</w:t>
      </w:r>
    </w:p>
    <w:p w14:paraId="4A7CD688" w14:textId="77777777" w:rsidR="002B719C" w:rsidRPr="002B719C" w:rsidRDefault="002B719C" w:rsidP="006F1B59">
      <w:pPr>
        <w:rPr>
          <w:rFonts w:ascii="Calibri Light" w:hAnsi="Calibri Light" w:cs="Calibri Light"/>
        </w:rPr>
      </w:pPr>
    </w:p>
    <w:p w14:paraId="319BE06A" w14:textId="6161571A" w:rsidR="004D1508" w:rsidRPr="008D016B" w:rsidRDefault="004D1508" w:rsidP="004D1508">
      <w:pPr>
        <w:pStyle w:val="paragraph"/>
        <w:rPr>
          <w:rFonts w:ascii="Calibri Light" w:eastAsia="Calibri Light" w:hAnsi="Calibri Light" w:cs="Calibri Light"/>
          <w:sz w:val="22"/>
          <w:szCs w:val="22"/>
        </w:rPr>
      </w:pPr>
      <w:r w:rsidRPr="008D016B">
        <w:rPr>
          <w:noProof/>
          <w:sz w:val="22"/>
          <w:szCs w:val="22"/>
        </w:rPr>
        <w:drawing>
          <wp:anchor distT="0" distB="0" distL="114300" distR="114300" simplePos="0" relativeHeight="251660288" behindDoc="1" locked="0" layoutInCell="1" allowOverlap="1" wp14:anchorId="65E200F9" wp14:editId="6E6BE4B3">
            <wp:simplePos x="0" y="0"/>
            <wp:positionH relativeFrom="column">
              <wp:posOffset>31750</wp:posOffset>
            </wp:positionH>
            <wp:positionV relativeFrom="paragraph">
              <wp:posOffset>246439</wp:posOffset>
            </wp:positionV>
            <wp:extent cx="1264920" cy="440055"/>
            <wp:effectExtent l="0" t="0" r="5080" b="4445"/>
            <wp:wrapTight wrapText="bothSides">
              <wp:wrapPolygon edited="0">
                <wp:start x="0" y="0"/>
                <wp:lineTo x="0" y="21195"/>
                <wp:lineTo x="21470" y="21195"/>
                <wp:lineTo x="21470" y="0"/>
                <wp:lineTo x="0" y="0"/>
              </wp:wrapPolygon>
            </wp:wrapTight>
            <wp:docPr id="1271446054" name="Picture 1271446054"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64920" cy="440055"/>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mc:AlternateContent>
          <mc:Choice Requires="wps">
            <w:drawing>
              <wp:anchor distT="0" distB="0" distL="114300" distR="114300" simplePos="0" relativeHeight="251659264" behindDoc="0" locked="0" layoutInCell="1" allowOverlap="1" wp14:anchorId="03543409" wp14:editId="2C51449A">
                <wp:simplePos x="0" y="0"/>
                <wp:positionH relativeFrom="column">
                  <wp:posOffset>1488558</wp:posOffset>
                </wp:positionH>
                <wp:positionV relativeFrom="paragraph">
                  <wp:posOffset>-3469</wp:posOffset>
                </wp:positionV>
                <wp:extent cx="4912212" cy="1105786"/>
                <wp:effectExtent l="0" t="0" r="3175" b="0"/>
                <wp:wrapNone/>
                <wp:docPr id="1259445316" name="Text Box 1"/>
                <wp:cNvGraphicFramePr/>
                <a:graphic xmlns:a="http://schemas.openxmlformats.org/drawingml/2006/main">
                  <a:graphicData uri="http://schemas.microsoft.com/office/word/2010/wordprocessingShape">
                    <wps:wsp>
                      <wps:cNvSpPr txBox="1"/>
                      <wps:spPr>
                        <a:xfrm>
                          <a:off x="0" y="0"/>
                          <a:ext cx="4912212" cy="1105786"/>
                        </a:xfrm>
                        <a:prstGeom prst="rect">
                          <a:avLst/>
                        </a:prstGeom>
                        <a:solidFill>
                          <a:schemeClr val="lt1"/>
                        </a:solidFill>
                        <a:ln w="6350">
                          <a:noFill/>
                        </a:ln>
                      </wps:spPr>
                      <wps:txb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43409" id="_x0000_t202" coordsize="21600,21600" o:spt="202" path="m,l,21600r21600,l21600,xe">
                <v:stroke joinstyle="miter"/>
                <v:path gradientshapeok="t" o:connecttype="rect"/>
              </v:shapetype>
              <v:shape id="Text Box 1" o:spid="_x0000_s1026" type="#_x0000_t202" style="position:absolute;margin-left:117.2pt;margin-top:-.25pt;width:386.8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" fillcolor="white [3201]" stroked="f" strokeweight=".5pt">
                <v:textbo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v:textbox>
              </v:shape>
            </w:pict>
          </mc:Fallback>
        </mc:AlternateContent>
      </w:r>
      <w:r w:rsidRPr="008D016B">
        <w:rPr>
          <w:rFonts w:ascii="Calibri Light" w:eastAsia="Calibri Light" w:hAnsi="Calibri Light" w:cs="Calibri Light"/>
          <w:sz w:val="22"/>
          <w:szCs w:val="22"/>
        </w:rPr>
        <w:t> </w:t>
      </w:r>
      <w:r w:rsidRPr="008D016B">
        <w:rPr>
          <w:rFonts w:ascii="Calibri Light" w:eastAsia="Calibri Light" w:hAnsi="Calibri Light" w:cs="Calibri Light"/>
          <w:sz w:val="22"/>
          <w:szCs w:val="22"/>
        </w:rPr>
        <w:tab/>
      </w:r>
    </w:p>
    <w:p w14:paraId="2ABEF490" w14:textId="1F41DAC0" w:rsidR="004D1508" w:rsidRPr="008D016B" w:rsidRDefault="004D1508" w:rsidP="004D1508">
      <w:pPr>
        <w:rPr>
          <w:rFonts w:ascii="Calibri Light" w:eastAsia="Calibri Light" w:hAnsi="Calibri Light" w:cs="Calibri Light"/>
          <w:sz w:val="22"/>
          <w:szCs w:val="22"/>
        </w:rPr>
      </w:pPr>
      <w:r w:rsidRPr="008D016B">
        <w:rPr>
          <w:sz w:val="22"/>
          <w:szCs w:val="22"/>
        </w:rPr>
        <w:br/>
      </w:r>
    </w:p>
    <w:p w14:paraId="5163A958" w14:textId="4A2A43FB" w:rsidR="004D1508" w:rsidRPr="008D016B" w:rsidRDefault="004D1508" w:rsidP="004D1508">
      <w:pPr>
        <w:rPr>
          <w:rFonts w:ascii="Calibri Light" w:eastAsia="Calibri Light" w:hAnsi="Calibri Light" w:cs="Calibri Light"/>
          <w:sz w:val="22"/>
          <w:szCs w:val="22"/>
        </w:rPr>
      </w:pPr>
    </w:p>
    <w:p w14:paraId="63634837" w14:textId="326D5099" w:rsidR="004D1508" w:rsidRPr="008D016B" w:rsidRDefault="008D016B" w:rsidP="004D1508">
      <w:pPr>
        <w:rPr>
          <w:rFonts w:ascii="Calibri Light" w:eastAsia="Calibri Light" w:hAnsi="Calibri Light" w:cs="Calibri Light"/>
          <w:sz w:val="22"/>
          <w:szCs w:val="22"/>
        </w:rPr>
      </w:pPr>
      <w:r w:rsidRPr="008D016B">
        <w:rPr>
          <w:rFonts w:ascii="Calibri Light" w:eastAsia="Calibri Light" w:hAnsi="Calibri Light" w:cs="Calibri Light"/>
          <w:noProof/>
          <w:sz w:val="22"/>
          <w:szCs w:val="22"/>
        </w:rPr>
        <w:drawing>
          <wp:anchor distT="0" distB="0" distL="114300" distR="114300" simplePos="0" relativeHeight="251664384" behindDoc="1" locked="0" layoutInCell="1" allowOverlap="1" wp14:anchorId="59BC9EA1" wp14:editId="51B8EEBD">
            <wp:simplePos x="0" y="0"/>
            <wp:positionH relativeFrom="column">
              <wp:posOffset>-478155</wp:posOffset>
            </wp:positionH>
            <wp:positionV relativeFrom="paragraph">
              <wp:posOffset>153758</wp:posOffset>
            </wp:positionV>
            <wp:extent cx="1732915" cy="817245"/>
            <wp:effectExtent l="0" t="0" r="0" b="0"/>
            <wp:wrapTight wrapText="bothSides">
              <wp:wrapPolygon edited="0">
                <wp:start x="0" y="0"/>
                <wp:lineTo x="0" y="21147"/>
                <wp:lineTo x="21370" y="21147"/>
                <wp:lineTo x="21370" y="0"/>
                <wp:lineTo x="0" y="0"/>
              </wp:wrapPolygon>
            </wp:wrapTight>
            <wp:docPr id="444185880" name="Picture 4" descr="A blue and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185880" name="Picture 4" descr="A blue and red text on a white background&#10;&#10;Description automatically generated"/>
                    <pic:cNvPicPr/>
                  </pic:nvPicPr>
                  <pic:blipFill rotWithShape="1">
                    <a:blip r:embed="rId10" cstate="print">
                      <a:extLst>
                        <a:ext uri="{28A0092B-C50C-407E-A947-70E740481C1C}">
                          <a14:useLocalDpi xmlns:a14="http://schemas.microsoft.com/office/drawing/2010/main" val="0"/>
                        </a:ext>
                      </a:extLst>
                    </a:blip>
                    <a:srcRect t="25315" b="27447"/>
                    <a:stretch/>
                  </pic:blipFill>
                  <pic:spPr bwMode="auto">
                    <a:xfrm>
                      <a:off x="0" y="0"/>
                      <a:ext cx="1732915" cy="817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0C9964" w14:textId="3C71ADA0" w:rsidR="00753AD6" w:rsidRPr="008D016B" w:rsidRDefault="008D016B">
      <w:pPr>
        <w:rPr>
          <w:sz w:val="22"/>
          <w:szCs w:val="22"/>
        </w:rPr>
      </w:pPr>
      <w:r w:rsidRPr="008D016B">
        <w:rPr>
          <w:noProof/>
          <w:sz w:val="22"/>
          <w:szCs w:val="22"/>
        </w:rPr>
        <w:drawing>
          <wp:anchor distT="0" distB="0" distL="114300" distR="114300" simplePos="0" relativeHeight="251662336" behindDoc="1" locked="0" layoutInCell="1" allowOverlap="1" wp14:anchorId="5CE132AD" wp14:editId="07C3B9E2">
            <wp:simplePos x="0" y="0"/>
            <wp:positionH relativeFrom="column">
              <wp:posOffset>4677749</wp:posOffset>
            </wp:positionH>
            <wp:positionV relativeFrom="paragraph">
              <wp:posOffset>96520</wp:posOffset>
            </wp:positionV>
            <wp:extent cx="1635760" cy="842645"/>
            <wp:effectExtent l="0" t="0" r="2540" b="0"/>
            <wp:wrapTight wrapText="bothSides">
              <wp:wrapPolygon edited="0">
                <wp:start x="0" y="0"/>
                <wp:lineTo x="0" y="21161"/>
                <wp:lineTo x="21466" y="21161"/>
                <wp:lineTo x="21466" y="0"/>
                <wp:lineTo x="0" y="0"/>
              </wp:wrapPolygon>
            </wp:wrapTight>
            <wp:docPr id="2" name="Picture 5" descr="C:\Users\Rowan\Pictures\Maynooth\Maynooth University_Irish&amp;English_Complete Logo AW\Maynooth University Logo_RGB_300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Rowan\Pictures\Maynooth\Maynooth University_Irish&amp;English_Complete Logo AW\Maynooth University Logo_RGB_300dpi.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576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16B">
        <w:rPr>
          <w:noProof/>
          <w:color w:val="0070C0"/>
          <w:sz w:val="22"/>
          <w:szCs w:val="22"/>
        </w:rPr>
        <w:drawing>
          <wp:anchor distT="0" distB="0" distL="114300" distR="114300" simplePos="0" relativeHeight="251665408" behindDoc="1" locked="0" layoutInCell="1" allowOverlap="1" wp14:anchorId="624F87E9" wp14:editId="482D2A7C">
            <wp:simplePos x="0" y="0"/>
            <wp:positionH relativeFrom="column">
              <wp:posOffset>3337900</wp:posOffset>
            </wp:positionH>
            <wp:positionV relativeFrom="paragraph">
              <wp:posOffset>210052</wp:posOffset>
            </wp:positionV>
            <wp:extent cx="935355" cy="701040"/>
            <wp:effectExtent l="0" t="0" r="4445" b="0"/>
            <wp:wrapTight wrapText="bothSides">
              <wp:wrapPolygon edited="0">
                <wp:start x="0" y="0"/>
                <wp:lineTo x="0" y="21130"/>
                <wp:lineTo x="21409" y="21130"/>
                <wp:lineTo x="21409" y="0"/>
                <wp:lineTo x="0" y="0"/>
              </wp:wrapPolygon>
            </wp:wrapTight>
            <wp:docPr id="884244913" name="Picture 5"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44913" name="Picture 5" descr="A close-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5355" cy="701040"/>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w:drawing>
          <wp:anchor distT="0" distB="0" distL="114300" distR="114300" simplePos="0" relativeHeight="251663360" behindDoc="1" locked="0" layoutInCell="1" allowOverlap="1" wp14:anchorId="577E5C94" wp14:editId="6A1524AF">
            <wp:simplePos x="0" y="0"/>
            <wp:positionH relativeFrom="column">
              <wp:posOffset>1551305</wp:posOffset>
            </wp:positionH>
            <wp:positionV relativeFrom="paragraph">
              <wp:posOffset>132745</wp:posOffset>
            </wp:positionV>
            <wp:extent cx="1318260" cy="672465"/>
            <wp:effectExtent l="0" t="0" r="0" b="635"/>
            <wp:wrapTight wrapText="bothSides">
              <wp:wrapPolygon edited="0">
                <wp:start x="3954" y="0"/>
                <wp:lineTo x="624" y="2040"/>
                <wp:lineTo x="208" y="4079"/>
                <wp:lineTo x="1873" y="7343"/>
                <wp:lineTo x="1873" y="9382"/>
                <wp:lineTo x="2913" y="17949"/>
                <wp:lineTo x="6451" y="20397"/>
                <wp:lineTo x="11861" y="21212"/>
                <wp:lineTo x="13110" y="21212"/>
                <wp:lineTo x="21225" y="19989"/>
                <wp:lineTo x="21225" y="14686"/>
                <wp:lineTo x="19353" y="13870"/>
                <wp:lineTo x="18936" y="7343"/>
                <wp:lineTo x="8948" y="6119"/>
                <wp:lineTo x="7908" y="2040"/>
                <wp:lineTo x="4786" y="0"/>
                <wp:lineTo x="3954" y="0"/>
              </wp:wrapPolygon>
            </wp:wrapTight>
            <wp:docPr id="1223388734" name="Picture 3" descr="A logo for a higher edu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388734" name="Picture 3" descr="A logo for a higher edu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8260" cy="672465"/>
                    </a:xfrm>
                    <a:prstGeom prst="rect">
                      <a:avLst/>
                    </a:prstGeom>
                  </pic:spPr>
                </pic:pic>
              </a:graphicData>
            </a:graphic>
            <wp14:sizeRelH relativeFrom="page">
              <wp14:pctWidth>0</wp14:pctWidth>
            </wp14:sizeRelH>
            <wp14:sizeRelV relativeFrom="page">
              <wp14:pctHeight>0</wp14:pctHeight>
            </wp14:sizeRelV>
          </wp:anchor>
        </w:drawing>
      </w:r>
    </w:p>
    <w:sectPr w:rsidR="00753AD6" w:rsidRPr="008D016B" w:rsidSect="00A56087">
      <w:pgSz w:w="11906" w:h="16838"/>
      <w:pgMar w:top="1580" w:right="1440" w:bottom="45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9B6B" w14:textId="77777777" w:rsidR="00A56087" w:rsidRDefault="00A56087" w:rsidP="004D1508">
      <w:r>
        <w:separator/>
      </w:r>
    </w:p>
  </w:endnote>
  <w:endnote w:type="continuationSeparator" w:id="0">
    <w:p w14:paraId="45F50E5C" w14:textId="77777777" w:rsidR="00A56087" w:rsidRDefault="00A56087" w:rsidP="004D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480D" w14:textId="77777777" w:rsidR="00A56087" w:rsidRDefault="00A56087" w:rsidP="004D1508">
      <w:r>
        <w:separator/>
      </w:r>
    </w:p>
  </w:footnote>
  <w:footnote w:type="continuationSeparator" w:id="0">
    <w:p w14:paraId="21EC4331" w14:textId="77777777" w:rsidR="00A56087" w:rsidRDefault="00A56087" w:rsidP="004D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782C"/>
    <w:multiLevelType w:val="hybridMultilevel"/>
    <w:tmpl w:val="A91C23B2"/>
    <w:lvl w:ilvl="0" w:tplc="BE16C830">
      <w:start w:val="1"/>
      <w:numFmt w:val="decimal"/>
      <w:lvlText w:val="%1."/>
      <w:lvlJc w:val="left"/>
      <w:pPr>
        <w:ind w:left="360" w:hanging="360"/>
      </w:pPr>
    </w:lvl>
    <w:lvl w:ilvl="1" w:tplc="8DA22602">
      <w:start w:val="1"/>
      <w:numFmt w:val="lowerLetter"/>
      <w:lvlText w:val="%2."/>
      <w:lvlJc w:val="left"/>
      <w:pPr>
        <w:ind w:left="720" w:hanging="360"/>
      </w:pPr>
    </w:lvl>
    <w:lvl w:ilvl="2" w:tplc="9614E1B6">
      <w:start w:val="1"/>
      <w:numFmt w:val="lowerRoman"/>
      <w:lvlText w:val="%3."/>
      <w:lvlJc w:val="right"/>
      <w:pPr>
        <w:ind w:left="1440" w:hanging="180"/>
      </w:pPr>
    </w:lvl>
    <w:lvl w:ilvl="3" w:tplc="AA34F9FC">
      <w:start w:val="1"/>
      <w:numFmt w:val="decimal"/>
      <w:lvlText w:val="%4."/>
      <w:lvlJc w:val="left"/>
      <w:pPr>
        <w:ind w:left="2160" w:hanging="360"/>
      </w:pPr>
    </w:lvl>
    <w:lvl w:ilvl="4" w:tplc="00E8FD92">
      <w:start w:val="1"/>
      <w:numFmt w:val="lowerLetter"/>
      <w:lvlText w:val="%5."/>
      <w:lvlJc w:val="left"/>
      <w:pPr>
        <w:ind w:left="2880" w:hanging="360"/>
      </w:pPr>
    </w:lvl>
    <w:lvl w:ilvl="5" w:tplc="8ADED90C">
      <w:start w:val="1"/>
      <w:numFmt w:val="lowerRoman"/>
      <w:lvlText w:val="%6."/>
      <w:lvlJc w:val="right"/>
      <w:pPr>
        <w:ind w:left="3600" w:hanging="180"/>
      </w:pPr>
    </w:lvl>
    <w:lvl w:ilvl="6" w:tplc="1EA05212">
      <w:start w:val="1"/>
      <w:numFmt w:val="decimal"/>
      <w:lvlText w:val="%7."/>
      <w:lvlJc w:val="left"/>
      <w:pPr>
        <w:ind w:left="4320" w:hanging="360"/>
      </w:pPr>
    </w:lvl>
    <w:lvl w:ilvl="7" w:tplc="F01293E6">
      <w:start w:val="1"/>
      <w:numFmt w:val="lowerLetter"/>
      <w:lvlText w:val="%8."/>
      <w:lvlJc w:val="left"/>
      <w:pPr>
        <w:ind w:left="5040" w:hanging="360"/>
      </w:pPr>
    </w:lvl>
    <w:lvl w:ilvl="8" w:tplc="84F41F26">
      <w:start w:val="1"/>
      <w:numFmt w:val="lowerRoman"/>
      <w:lvlText w:val="%9."/>
      <w:lvlJc w:val="right"/>
      <w:pPr>
        <w:ind w:left="5760" w:hanging="180"/>
      </w:pPr>
    </w:lvl>
  </w:abstractNum>
  <w:abstractNum w:abstractNumId="1" w15:restartNumberingAfterBreak="0">
    <w:nsid w:val="05F66ABD"/>
    <w:multiLevelType w:val="hybridMultilevel"/>
    <w:tmpl w:val="D4D445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EB4370"/>
    <w:multiLevelType w:val="hybridMultilevel"/>
    <w:tmpl w:val="BFBE81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5E36301"/>
    <w:multiLevelType w:val="hybridMultilevel"/>
    <w:tmpl w:val="B5D06F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8D5579F"/>
    <w:multiLevelType w:val="hybridMultilevel"/>
    <w:tmpl w:val="B5D06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82B4E"/>
    <w:multiLevelType w:val="hybridMultilevel"/>
    <w:tmpl w:val="3220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611E4"/>
    <w:multiLevelType w:val="hybridMultilevel"/>
    <w:tmpl w:val="F2847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3BF0FF"/>
    <w:multiLevelType w:val="hybridMultilevel"/>
    <w:tmpl w:val="FFFFFFFF"/>
    <w:lvl w:ilvl="0" w:tplc="4D3C68AC">
      <w:start w:val="1"/>
      <w:numFmt w:val="bullet"/>
      <w:lvlText w:val=""/>
      <w:lvlJc w:val="left"/>
      <w:pPr>
        <w:ind w:left="360" w:hanging="360"/>
      </w:pPr>
      <w:rPr>
        <w:rFonts w:ascii="Symbol" w:hAnsi="Symbol" w:hint="default"/>
      </w:rPr>
    </w:lvl>
    <w:lvl w:ilvl="1" w:tplc="0BEA6FC6">
      <w:start w:val="1"/>
      <w:numFmt w:val="bullet"/>
      <w:lvlText w:val="o"/>
      <w:lvlJc w:val="left"/>
      <w:pPr>
        <w:ind w:left="1080" w:hanging="360"/>
      </w:pPr>
      <w:rPr>
        <w:rFonts w:ascii="Courier New" w:hAnsi="Courier New" w:hint="default"/>
      </w:rPr>
    </w:lvl>
    <w:lvl w:ilvl="2" w:tplc="622A5416">
      <w:start w:val="1"/>
      <w:numFmt w:val="bullet"/>
      <w:lvlText w:val=""/>
      <w:lvlJc w:val="left"/>
      <w:pPr>
        <w:ind w:left="1800" w:hanging="360"/>
      </w:pPr>
      <w:rPr>
        <w:rFonts w:ascii="Wingdings" w:hAnsi="Wingdings" w:hint="default"/>
      </w:rPr>
    </w:lvl>
    <w:lvl w:ilvl="3" w:tplc="66E49D98">
      <w:start w:val="1"/>
      <w:numFmt w:val="bullet"/>
      <w:lvlText w:val=""/>
      <w:lvlJc w:val="left"/>
      <w:pPr>
        <w:ind w:left="2520" w:hanging="360"/>
      </w:pPr>
      <w:rPr>
        <w:rFonts w:ascii="Symbol" w:hAnsi="Symbol" w:hint="default"/>
      </w:rPr>
    </w:lvl>
    <w:lvl w:ilvl="4" w:tplc="64C40F24">
      <w:start w:val="1"/>
      <w:numFmt w:val="bullet"/>
      <w:lvlText w:val="o"/>
      <w:lvlJc w:val="left"/>
      <w:pPr>
        <w:ind w:left="3240" w:hanging="360"/>
      </w:pPr>
      <w:rPr>
        <w:rFonts w:ascii="Courier New" w:hAnsi="Courier New" w:hint="default"/>
      </w:rPr>
    </w:lvl>
    <w:lvl w:ilvl="5" w:tplc="44362A26">
      <w:start w:val="1"/>
      <w:numFmt w:val="bullet"/>
      <w:lvlText w:val=""/>
      <w:lvlJc w:val="left"/>
      <w:pPr>
        <w:ind w:left="3960" w:hanging="360"/>
      </w:pPr>
      <w:rPr>
        <w:rFonts w:ascii="Wingdings" w:hAnsi="Wingdings" w:hint="default"/>
      </w:rPr>
    </w:lvl>
    <w:lvl w:ilvl="6" w:tplc="744CFA34">
      <w:start w:val="1"/>
      <w:numFmt w:val="bullet"/>
      <w:lvlText w:val=""/>
      <w:lvlJc w:val="left"/>
      <w:pPr>
        <w:ind w:left="4680" w:hanging="360"/>
      </w:pPr>
      <w:rPr>
        <w:rFonts w:ascii="Symbol" w:hAnsi="Symbol" w:hint="default"/>
      </w:rPr>
    </w:lvl>
    <w:lvl w:ilvl="7" w:tplc="389C1A84">
      <w:start w:val="1"/>
      <w:numFmt w:val="bullet"/>
      <w:lvlText w:val="o"/>
      <w:lvlJc w:val="left"/>
      <w:pPr>
        <w:ind w:left="5400" w:hanging="360"/>
      </w:pPr>
      <w:rPr>
        <w:rFonts w:ascii="Courier New" w:hAnsi="Courier New" w:hint="default"/>
      </w:rPr>
    </w:lvl>
    <w:lvl w:ilvl="8" w:tplc="8B84E83E">
      <w:start w:val="1"/>
      <w:numFmt w:val="bullet"/>
      <w:lvlText w:val=""/>
      <w:lvlJc w:val="left"/>
      <w:pPr>
        <w:ind w:left="6120" w:hanging="360"/>
      </w:pPr>
      <w:rPr>
        <w:rFonts w:ascii="Wingdings" w:hAnsi="Wingdings" w:hint="default"/>
      </w:rPr>
    </w:lvl>
  </w:abstractNum>
  <w:abstractNum w:abstractNumId="8" w15:restartNumberingAfterBreak="0">
    <w:nsid w:val="26F25678"/>
    <w:multiLevelType w:val="hybridMultilevel"/>
    <w:tmpl w:val="251296DE"/>
    <w:lvl w:ilvl="0" w:tplc="2B500034">
      <w:start w:val="1"/>
      <w:numFmt w:val="bullet"/>
      <w:lvlText w:val=""/>
      <w:lvlJc w:val="left"/>
      <w:pPr>
        <w:ind w:left="-720" w:hanging="360"/>
      </w:pPr>
      <w:rPr>
        <w:rFonts w:ascii="Symbol" w:hAnsi="Symbol" w:hint="default"/>
      </w:rPr>
    </w:lvl>
    <w:lvl w:ilvl="1" w:tplc="18D02FA6">
      <w:start w:val="1"/>
      <w:numFmt w:val="bullet"/>
      <w:lvlText w:val="o"/>
      <w:lvlJc w:val="left"/>
      <w:pPr>
        <w:ind w:left="0" w:hanging="360"/>
      </w:pPr>
      <w:rPr>
        <w:rFonts w:ascii="Courier New" w:hAnsi="Courier New" w:hint="default"/>
      </w:rPr>
    </w:lvl>
    <w:lvl w:ilvl="2" w:tplc="5DD89A10">
      <w:start w:val="1"/>
      <w:numFmt w:val="bullet"/>
      <w:lvlText w:val=""/>
      <w:lvlJc w:val="left"/>
      <w:pPr>
        <w:ind w:left="720" w:hanging="360"/>
      </w:pPr>
      <w:rPr>
        <w:rFonts w:ascii="Wingdings" w:hAnsi="Wingdings" w:hint="default"/>
      </w:rPr>
    </w:lvl>
    <w:lvl w:ilvl="3" w:tplc="D1F67E1C">
      <w:start w:val="1"/>
      <w:numFmt w:val="bullet"/>
      <w:lvlText w:val=""/>
      <w:lvlJc w:val="left"/>
      <w:pPr>
        <w:ind w:left="1440" w:hanging="360"/>
      </w:pPr>
      <w:rPr>
        <w:rFonts w:ascii="Symbol" w:hAnsi="Symbol" w:hint="default"/>
      </w:rPr>
    </w:lvl>
    <w:lvl w:ilvl="4" w:tplc="88CA1CA2">
      <w:start w:val="1"/>
      <w:numFmt w:val="bullet"/>
      <w:lvlText w:val="o"/>
      <w:lvlJc w:val="left"/>
      <w:pPr>
        <w:ind w:left="2160" w:hanging="360"/>
      </w:pPr>
      <w:rPr>
        <w:rFonts w:ascii="Courier New" w:hAnsi="Courier New" w:hint="default"/>
      </w:rPr>
    </w:lvl>
    <w:lvl w:ilvl="5" w:tplc="DE4EE344">
      <w:start w:val="1"/>
      <w:numFmt w:val="bullet"/>
      <w:lvlText w:val=""/>
      <w:lvlJc w:val="left"/>
      <w:pPr>
        <w:ind w:left="2880" w:hanging="360"/>
      </w:pPr>
      <w:rPr>
        <w:rFonts w:ascii="Wingdings" w:hAnsi="Wingdings" w:hint="default"/>
      </w:rPr>
    </w:lvl>
    <w:lvl w:ilvl="6" w:tplc="446A03B6">
      <w:start w:val="1"/>
      <w:numFmt w:val="bullet"/>
      <w:lvlText w:val=""/>
      <w:lvlJc w:val="left"/>
      <w:pPr>
        <w:ind w:left="3600" w:hanging="360"/>
      </w:pPr>
      <w:rPr>
        <w:rFonts w:ascii="Symbol" w:hAnsi="Symbol" w:hint="default"/>
      </w:rPr>
    </w:lvl>
    <w:lvl w:ilvl="7" w:tplc="9ECEE6E2">
      <w:start w:val="1"/>
      <w:numFmt w:val="bullet"/>
      <w:lvlText w:val="o"/>
      <w:lvlJc w:val="left"/>
      <w:pPr>
        <w:ind w:left="4320" w:hanging="360"/>
      </w:pPr>
      <w:rPr>
        <w:rFonts w:ascii="Courier New" w:hAnsi="Courier New" w:hint="default"/>
      </w:rPr>
    </w:lvl>
    <w:lvl w:ilvl="8" w:tplc="216EFCCC">
      <w:start w:val="1"/>
      <w:numFmt w:val="bullet"/>
      <w:lvlText w:val=""/>
      <w:lvlJc w:val="left"/>
      <w:pPr>
        <w:ind w:left="5040" w:hanging="360"/>
      </w:pPr>
      <w:rPr>
        <w:rFonts w:ascii="Wingdings" w:hAnsi="Wingdings" w:hint="default"/>
      </w:rPr>
    </w:lvl>
  </w:abstractNum>
  <w:abstractNum w:abstractNumId="9" w15:restartNumberingAfterBreak="0">
    <w:nsid w:val="28643E58"/>
    <w:multiLevelType w:val="multilevel"/>
    <w:tmpl w:val="DC1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69395F"/>
    <w:multiLevelType w:val="hybridMultilevel"/>
    <w:tmpl w:val="5516A4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6482258"/>
    <w:multiLevelType w:val="hybridMultilevel"/>
    <w:tmpl w:val="9CC81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627E2B"/>
    <w:multiLevelType w:val="hybridMultilevel"/>
    <w:tmpl w:val="FFFFFFFF"/>
    <w:lvl w:ilvl="0" w:tplc="53B23370">
      <w:start w:val="1"/>
      <w:numFmt w:val="decimal"/>
      <w:lvlText w:val="%1."/>
      <w:lvlJc w:val="left"/>
      <w:pPr>
        <w:ind w:left="720" w:hanging="360"/>
      </w:pPr>
    </w:lvl>
    <w:lvl w:ilvl="1" w:tplc="A4721FE4">
      <w:start w:val="1"/>
      <w:numFmt w:val="lowerLetter"/>
      <w:lvlText w:val="%2."/>
      <w:lvlJc w:val="left"/>
      <w:pPr>
        <w:ind w:left="1440" w:hanging="360"/>
      </w:pPr>
    </w:lvl>
    <w:lvl w:ilvl="2" w:tplc="E5D47CF8">
      <w:start w:val="1"/>
      <w:numFmt w:val="decimal"/>
      <w:lvlText w:val="%3."/>
      <w:lvlJc w:val="left"/>
      <w:pPr>
        <w:ind w:left="2160" w:hanging="180"/>
      </w:pPr>
    </w:lvl>
    <w:lvl w:ilvl="3" w:tplc="CDE423EE">
      <w:start w:val="1"/>
      <w:numFmt w:val="decimal"/>
      <w:lvlText w:val="%4."/>
      <w:lvlJc w:val="left"/>
      <w:pPr>
        <w:ind w:left="2880" w:hanging="360"/>
      </w:pPr>
    </w:lvl>
    <w:lvl w:ilvl="4" w:tplc="B476929E">
      <w:start w:val="1"/>
      <w:numFmt w:val="lowerLetter"/>
      <w:lvlText w:val="%5."/>
      <w:lvlJc w:val="left"/>
      <w:pPr>
        <w:ind w:left="3600" w:hanging="360"/>
      </w:pPr>
    </w:lvl>
    <w:lvl w:ilvl="5" w:tplc="4D58A21C">
      <w:start w:val="1"/>
      <w:numFmt w:val="lowerRoman"/>
      <w:lvlText w:val="%6."/>
      <w:lvlJc w:val="right"/>
      <w:pPr>
        <w:ind w:left="4320" w:hanging="180"/>
      </w:pPr>
    </w:lvl>
    <w:lvl w:ilvl="6" w:tplc="96361EDC">
      <w:start w:val="1"/>
      <w:numFmt w:val="decimal"/>
      <w:lvlText w:val="%7."/>
      <w:lvlJc w:val="left"/>
      <w:pPr>
        <w:ind w:left="5040" w:hanging="360"/>
      </w:pPr>
    </w:lvl>
    <w:lvl w:ilvl="7" w:tplc="58FAE98A">
      <w:start w:val="1"/>
      <w:numFmt w:val="lowerLetter"/>
      <w:lvlText w:val="%8."/>
      <w:lvlJc w:val="left"/>
      <w:pPr>
        <w:ind w:left="5760" w:hanging="360"/>
      </w:pPr>
    </w:lvl>
    <w:lvl w:ilvl="8" w:tplc="F7482278">
      <w:start w:val="1"/>
      <w:numFmt w:val="lowerRoman"/>
      <w:lvlText w:val="%9."/>
      <w:lvlJc w:val="right"/>
      <w:pPr>
        <w:ind w:left="6480" w:hanging="180"/>
      </w:pPr>
    </w:lvl>
  </w:abstractNum>
  <w:abstractNum w:abstractNumId="13" w15:restartNumberingAfterBreak="0">
    <w:nsid w:val="547F5B6E"/>
    <w:multiLevelType w:val="hybridMultilevel"/>
    <w:tmpl w:val="8C7CD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0B26CE"/>
    <w:multiLevelType w:val="hybridMultilevel"/>
    <w:tmpl w:val="82D0E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F80A48"/>
    <w:multiLevelType w:val="hybridMultilevel"/>
    <w:tmpl w:val="756E5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3478605">
    <w:abstractNumId w:val="9"/>
  </w:num>
  <w:num w:numId="2" w16cid:durableId="2062096038">
    <w:abstractNumId w:val="5"/>
  </w:num>
  <w:num w:numId="3" w16cid:durableId="1954897594">
    <w:abstractNumId w:val="0"/>
  </w:num>
  <w:num w:numId="4" w16cid:durableId="1116871164">
    <w:abstractNumId w:val="3"/>
  </w:num>
  <w:num w:numId="5" w16cid:durableId="1552691380">
    <w:abstractNumId w:val="10"/>
  </w:num>
  <w:num w:numId="6" w16cid:durableId="473761855">
    <w:abstractNumId w:val="2"/>
  </w:num>
  <w:num w:numId="7" w16cid:durableId="587689894">
    <w:abstractNumId w:val="8"/>
  </w:num>
  <w:num w:numId="8" w16cid:durableId="2103985920">
    <w:abstractNumId w:val="12"/>
  </w:num>
  <w:num w:numId="9" w16cid:durableId="136998439">
    <w:abstractNumId w:val="4"/>
  </w:num>
  <w:num w:numId="10" w16cid:durableId="1839543131">
    <w:abstractNumId w:val="15"/>
  </w:num>
  <w:num w:numId="11" w16cid:durableId="148789098">
    <w:abstractNumId w:val="13"/>
  </w:num>
  <w:num w:numId="12" w16cid:durableId="363286210">
    <w:abstractNumId w:val="11"/>
  </w:num>
  <w:num w:numId="13" w16cid:durableId="1286692660">
    <w:abstractNumId w:val="7"/>
  </w:num>
  <w:num w:numId="14" w16cid:durableId="1991446339">
    <w:abstractNumId w:val="6"/>
  </w:num>
  <w:num w:numId="15" w16cid:durableId="1075205715">
    <w:abstractNumId w:val="1"/>
  </w:num>
  <w:num w:numId="16" w16cid:durableId="18993934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08"/>
    <w:rsid w:val="000A43A0"/>
    <w:rsid w:val="000B4D5A"/>
    <w:rsid w:val="001C289B"/>
    <w:rsid w:val="002B719C"/>
    <w:rsid w:val="00307122"/>
    <w:rsid w:val="00353292"/>
    <w:rsid w:val="00363BB6"/>
    <w:rsid w:val="004D1508"/>
    <w:rsid w:val="00647EAB"/>
    <w:rsid w:val="006F1B59"/>
    <w:rsid w:val="00753AD6"/>
    <w:rsid w:val="007A2332"/>
    <w:rsid w:val="007E5067"/>
    <w:rsid w:val="00806E4F"/>
    <w:rsid w:val="008129C1"/>
    <w:rsid w:val="008D016B"/>
    <w:rsid w:val="00985137"/>
    <w:rsid w:val="009F5CD5"/>
    <w:rsid w:val="00A205BB"/>
    <w:rsid w:val="00A56087"/>
    <w:rsid w:val="00B24C9B"/>
    <w:rsid w:val="00B96AE4"/>
    <w:rsid w:val="00C66350"/>
    <w:rsid w:val="00E8427D"/>
    <w:rsid w:val="00E85F0C"/>
    <w:rsid w:val="00ED739A"/>
    <w:rsid w:val="00FB1D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6BF4"/>
  <w15:chartTrackingRefBased/>
  <w15:docId w15:val="{84A048F9-7079-FB45-8E18-5D7E73BA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08"/>
    <w:rPr>
      <w:lang w:val="en-GB"/>
    </w:rPr>
  </w:style>
  <w:style w:type="paragraph" w:styleId="Heading1">
    <w:name w:val="heading 1"/>
    <w:basedOn w:val="Normal"/>
    <w:next w:val="Normal"/>
    <w:link w:val="Heading1Char"/>
    <w:uiPriority w:val="9"/>
    <w:qFormat/>
    <w:rsid w:val="004D15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15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15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15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4D15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15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15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15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15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08"/>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4D1508"/>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4D1508"/>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4D150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rsid w:val="004D150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4D150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4D150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4D150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4D150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4D15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50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4D150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50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4D15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1508"/>
    <w:rPr>
      <w:i/>
      <w:iCs/>
      <w:color w:val="404040" w:themeColor="text1" w:themeTint="BF"/>
      <w:lang w:val="en-GB"/>
    </w:rPr>
  </w:style>
  <w:style w:type="paragraph" w:styleId="ListParagraph">
    <w:name w:val="List Paragraph"/>
    <w:basedOn w:val="Normal"/>
    <w:uiPriority w:val="34"/>
    <w:qFormat/>
    <w:rsid w:val="004D1508"/>
    <w:pPr>
      <w:ind w:left="720"/>
      <w:contextualSpacing/>
    </w:pPr>
  </w:style>
  <w:style w:type="character" w:styleId="IntenseEmphasis">
    <w:name w:val="Intense Emphasis"/>
    <w:basedOn w:val="DefaultParagraphFont"/>
    <w:uiPriority w:val="21"/>
    <w:qFormat/>
    <w:rsid w:val="004D1508"/>
    <w:rPr>
      <w:i/>
      <w:iCs/>
      <w:color w:val="0F4761" w:themeColor="accent1" w:themeShade="BF"/>
    </w:rPr>
  </w:style>
  <w:style w:type="paragraph" w:styleId="IntenseQuote">
    <w:name w:val="Intense Quote"/>
    <w:basedOn w:val="Normal"/>
    <w:next w:val="Normal"/>
    <w:link w:val="IntenseQuoteChar"/>
    <w:uiPriority w:val="30"/>
    <w:qFormat/>
    <w:rsid w:val="004D15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1508"/>
    <w:rPr>
      <w:i/>
      <w:iCs/>
      <w:color w:val="0F4761" w:themeColor="accent1" w:themeShade="BF"/>
      <w:lang w:val="en-GB"/>
    </w:rPr>
  </w:style>
  <w:style w:type="character" w:styleId="IntenseReference">
    <w:name w:val="Intense Reference"/>
    <w:basedOn w:val="DefaultParagraphFont"/>
    <w:uiPriority w:val="32"/>
    <w:qFormat/>
    <w:rsid w:val="004D1508"/>
    <w:rPr>
      <w:b/>
      <w:bCs/>
      <w:smallCaps/>
      <w:color w:val="0F4761" w:themeColor="accent1" w:themeShade="BF"/>
      <w:spacing w:val="5"/>
    </w:rPr>
  </w:style>
  <w:style w:type="paragraph" w:styleId="Header">
    <w:name w:val="header"/>
    <w:basedOn w:val="Normal"/>
    <w:link w:val="HeaderChar"/>
    <w:uiPriority w:val="99"/>
    <w:unhideWhenUsed/>
    <w:rsid w:val="004D1508"/>
    <w:pPr>
      <w:tabs>
        <w:tab w:val="center" w:pos="4513"/>
        <w:tab w:val="right" w:pos="9026"/>
      </w:tabs>
    </w:pPr>
  </w:style>
  <w:style w:type="character" w:customStyle="1" w:styleId="HeaderChar">
    <w:name w:val="Header Char"/>
    <w:basedOn w:val="DefaultParagraphFont"/>
    <w:link w:val="Header"/>
    <w:uiPriority w:val="99"/>
    <w:rsid w:val="004D1508"/>
    <w:rPr>
      <w:lang w:val="en-GB"/>
    </w:rPr>
  </w:style>
  <w:style w:type="paragraph" w:styleId="Footer">
    <w:name w:val="footer"/>
    <w:basedOn w:val="Normal"/>
    <w:link w:val="FooterChar"/>
    <w:uiPriority w:val="99"/>
    <w:unhideWhenUsed/>
    <w:rsid w:val="004D1508"/>
    <w:pPr>
      <w:tabs>
        <w:tab w:val="center" w:pos="4513"/>
        <w:tab w:val="right" w:pos="9026"/>
      </w:tabs>
    </w:pPr>
  </w:style>
  <w:style w:type="character" w:customStyle="1" w:styleId="FooterChar">
    <w:name w:val="Footer Char"/>
    <w:basedOn w:val="DefaultParagraphFont"/>
    <w:link w:val="Footer"/>
    <w:uiPriority w:val="99"/>
    <w:rsid w:val="004D1508"/>
    <w:rPr>
      <w:lang w:val="en-GB"/>
    </w:rPr>
  </w:style>
  <w:style w:type="paragraph" w:customStyle="1" w:styleId="paragraph">
    <w:name w:val="paragraph"/>
    <w:basedOn w:val="Normal"/>
    <w:rsid w:val="004D1508"/>
    <w:pPr>
      <w:spacing w:beforeAutospacing="1" w:afterAutospacing="1"/>
    </w:pPr>
    <w:rPr>
      <w:rFonts w:ascii="Times New Roman" w:eastAsia="Times New Roman" w:hAnsi="Times New Roman" w:cs="Times New Roman"/>
      <w:lang w:val="en-IE" w:eastAsia="en-GB"/>
    </w:rPr>
  </w:style>
  <w:style w:type="character" w:customStyle="1" w:styleId="normaltextrun">
    <w:name w:val="normaltextrun"/>
    <w:basedOn w:val="DefaultParagraphFont"/>
    <w:rsid w:val="00E8427D"/>
  </w:style>
  <w:style w:type="character" w:customStyle="1" w:styleId="eop">
    <w:name w:val="eop"/>
    <w:basedOn w:val="DefaultParagraphFont"/>
    <w:rsid w:val="00E8427D"/>
  </w:style>
  <w:style w:type="character" w:styleId="Hyperlink">
    <w:name w:val="Hyperlink"/>
    <w:basedOn w:val="DefaultParagraphFont"/>
    <w:uiPriority w:val="99"/>
    <w:unhideWhenUsed/>
    <w:rsid w:val="00E8427D"/>
    <w:rPr>
      <w:color w:val="467886" w:themeColor="hyperlink"/>
      <w:u w:val="single"/>
    </w:rPr>
  </w:style>
  <w:style w:type="character" w:customStyle="1" w:styleId="apple-converted-space">
    <w:name w:val="apple-converted-space"/>
    <w:basedOn w:val="DefaultParagraphFont"/>
    <w:rsid w:val="00E8427D"/>
  </w:style>
  <w:style w:type="paragraph" w:customStyle="1" w:styleId="dx-doi">
    <w:name w:val="dx-doi"/>
    <w:basedOn w:val="Normal"/>
    <w:rsid w:val="00E8427D"/>
    <w:pPr>
      <w:spacing w:before="100" w:beforeAutospacing="1" w:after="100" w:afterAutospacing="1"/>
    </w:pPr>
    <w:rPr>
      <w:rFonts w:ascii="Times New Roman" w:eastAsia="Times New Roman" w:hAnsi="Times New Roman" w:cs="Times New Roman"/>
      <w:kern w:val="0"/>
      <w:lang w:val="en-IE" w:eastAsia="en-GB"/>
      <w14:ligatures w14:val="none"/>
    </w:rPr>
  </w:style>
  <w:style w:type="character" w:styleId="FollowedHyperlink">
    <w:name w:val="FollowedHyperlink"/>
    <w:basedOn w:val="DefaultParagraphFont"/>
    <w:uiPriority w:val="99"/>
    <w:semiHidden/>
    <w:unhideWhenUsed/>
    <w:rsid w:val="00E8427D"/>
    <w:rPr>
      <w:color w:val="96607D" w:themeColor="followedHyperlink"/>
      <w:u w:val="single"/>
    </w:rPr>
  </w:style>
  <w:style w:type="table" w:styleId="TableGrid">
    <w:name w:val="Table Grid"/>
    <w:basedOn w:val="TableNormal"/>
    <w:uiPriority w:val="39"/>
    <w:rsid w:val="006F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noothuniversity.ie/centre-teaching-and-learning/ctl-projects/path-initiativ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udlguidelines.cast.or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Farrell</dc:creator>
  <cp:keywords/>
  <dc:description/>
  <cp:lastModifiedBy>Alison Farrell</cp:lastModifiedBy>
  <cp:revision>3</cp:revision>
  <dcterms:created xsi:type="dcterms:W3CDTF">2024-04-12T20:21:00Z</dcterms:created>
  <dcterms:modified xsi:type="dcterms:W3CDTF">2024-04-12T20:25:00Z</dcterms:modified>
</cp:coreProperties>
</file>