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0E" w14:textId="1D162665" w:rsidR="00862601" w:rsidRDefault="00862601" w:rsidP="0082024F"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5A1F29F3" w:rsidR="00862601" w:rsidRPr="00862601" w:rsidRDefault="00713B3A" w:rsidP="00862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</w:t>
      </w:r>
      <w:r w:rsidR="00B15E78">
        <w:rPr>
          <w:b/>
          <w:sz w:val="36"/>
          <w:szCs w:val="36"/>
        </w:rPr>
        <w:t xml:space="preserve"> </w:t>
      </w:r>
      <w:r w:rsidR="00F7364C">
        <w:rPr>
          <w:b/>
          <w:sz w:val="36"/>
          <w:szCs w:val="36"/>
        </w:rPr>
        <w:t>PHD OPPORTUNIT</w:t>
      </w:r>
      <w:r>
        <w:rPr>
          <w:b/>
          <w:sz w:val="36"/>
          <w:szCs w:val="36"/>
        </w:rPr>
        <w:t xml:space="preserve">Y </w:t>
      </w:r>
      <w:r w:rsidR="00B15E78">
        <w:rPr>
          <w:b/>
          <w:sz w:val="36"/>
          <w:szCs w:val="36"/>
        </w:rPr>
        <w:t>AT THE HAMILTON INSTITUTE,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52D88535" w14:textId="7C633499" w:rsidR="0045458C" w:rsidRDefault="00051DD7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>The Hami</w:t>
      </w:r>
      <w:r w:rsidR="00A82B14" w:rsidRPr="00E00BD0">
        <w:rPr>
          <w:sz w:val="24"/>
          <w:szCs w:val="24"/>
        </w:rPr>
        <w:t>l</w:t>
      </w:r>
      <w:r w:rsidRPr="00E00BD0">
        <w:rPr>
          <w:sz w:val="24"/>
          <w:szCs w:val="24"/>
        </w:rPr>
        <w:t xml:space="preserve">ton Institute </w:t>
      </w:r>
      <w:r w:rsidR="005043A1" w:rsidRPr="00E00BD0">
        <w:rPr>
          <w:sz w:val="24"/>
          <w:szCs w:val="24"/>
        </w:rPr>
        <w:t xml:space="preserve">at </w:t>
      </w:r>
      <w:r w:rsidR="00B9067D" w:rsidRPr="00E00BD0">
        <w:rPr>
          <w:sz w:val="24"/>
          <w:szCs w:val="24"/>
        </w:rPr>
        <w:t xml:space="preserve">Maynooth University are seeking to recruit </w:t>
      </w:r>
      <w:r w:rsidR="00713B3A">
        <w:rPr>
          <w:sz w:val="24"/>
          <w:szCs w:val="24"/>
        </w:rPr>
        <w:t>a new</w:t>
      </w:r>
      <w:r w:rsidR="001D6A69" w:rsidRPr="00E00BD0">
        <w:rPr>
          <w:sz w:val="24"/>
          <w:szCs w:val="24"/>
        </w:rPr>
        <w:t xml:space="preserve"> funded</w:t>
      </w:r>
      <w:r w:rsidR="00B9067D" w:rsidRPr="00E00BD0">
        <w:rPr>
          <w:sz w:val="24"/>
          <w:szCs w:val="24"/>
        </w:rPr>
        <w:t xml:space="preserve"> PhD student</w:t>
      </w:r>
      <w:r w:rsidR="00713B3A">
        <w:rPr>
          <w:sz w:val="24"/>
          <w:szCs w:val="24"/>
        </w:rPr>
        <w:t>ship</w:t>
      </w:r>
      <w:r w:rsidR="0044072A">
        <w:rPr>
          <w:sz w:val="24"/>
          <w:szCs w:val="24"/>
        </w:rPr>
        <w:t xml:space="preserve"> in </w:t>
      </w:r>
      <w:r w:rsidR="00AC474E">
        <w:rPr>
          <w:sz w:val="24"/>
          <w:szCs w:val="24"/>
        </w:rPr>
        <w:t xml:space="preserve">Professor Andrew Parnell’s research group in </w:t>
      </w:r>
      <w:r w:rsidR="0044072A">
        <w:rPr>
          <w:sz w:val="24"/>
          <w:szCs w:val="24"/>
        </w:rPr>
        <w:t xml:space="preserve">the area of </w:t>
      </w:r>
      <w:r w:rsidR="001F78F3">
        <w:rPr>
          <w:sz w:val="24"/>
          <w:szCs w:val="24"/>
        </w:rPr>
        <w:t>Bayesian</w:t>
      </w:r>
      <w:r w:rsidR="0044072A">
        <w:rPr>
          <w:sz w:val="24"/>
          <w:szCs w:val="24"/>
        </w:rPr>
        <w:t xml:space="preserve"> machine learning</w:t>
      </w:r>
      <w:r w:rsidR="00B9067D" w:rsidRPr="00E00BD0">
        <w:rPr>
          <w:sz w:val="24"/>
          <w:szCs w:val="24"/>
        </w:rPr>
        <w:t>.</w:t>
      </w:r>
      <w:r w:rsidR="00A04B91" w:rsidRPr="00E00BD0">
        <w:rPr>
          <w:sz w:val="24"/>
          <w:szCs w:val="24"/>
        </w:rPr>
        <w:t xml:space="preserve"> The Hamilton Institute </w:t>
      </w:r>
      <w:r w:rsidR="0045458C" w:rsidRPr="00E00BD0">
        <w:rPr>
          <w:sz w:val="24"/>
          <w:szCs w:val="24"/>
        </w:rPr>
        <w:t>is dedicated to providing a bridge between mathematics and its applications in ICT, biology and other disciplines.</w:t>
      </w:r>
      <w:r w:rsidR="00B14320">
        <w:rPr>
          <w:sz w:val="24"/>
          <w:szCs w:val="24"/>
        </w:rPr>
        <w:t xml:space="preserve"> </w:t>
      </w:r>
      <w:r w:rsidR="0045458C" w:rsidRPr="0045458C">
        <w:rPr>
          <w:sz w:val="24"/>
          <w:szCs w:val="24"/>
        </w:rPr>
        <w:t xml:space="preserve">Founded in 2001 with support from Science Foundation Ireland, the Hamilton Institute has been internationally recognized for its work across communication networks, </w:t>
      </w:r>
      <w:r w:rsidR="00CC04A5">
        <w:rPr>
          <w:sz w:val="24"/>
          <w:szCs w:val="24"/>
        </w:rPr>
        <w:t xml:space="preserve">machine learning, </w:t>
      </w:r>
      <w:r w:rsidR="0045458C" w:rsidRPr="0045458C">
        <w:rPr>
          <w:sz w:val="24"/>
          <w:szCs w:val="24"/>
        </w:rPr>
        <w:t>mathematical biology and fundamental mathematics.</w:t>
      </w:r>
    </w:p>
    <w:p w14:paraId="72B7FC91" w14:textId="1D21649D" w:rsidR="005222C3" w:rsidRDefault="005222C3" w:rsidP="0045458C">
      <w:pPr>
        <w:jc w:val="both"/>
        <w:rPr>
          <w:sz w:val="24"/>
          <w:szCs w:val="24"/>
        </w:rPr>
      </w:pPr>
    </w:p>
    <w:p w14:paraId="37ACA35B" w14:textId="26332A4D" w:rsidR="00BC613C" w:rsidRPr="00BC613C" w:rsidRDefault="00BC613C" w:rsidP="00BC6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student will join a team of researchers working </w:t>
      </w:r>
      <w:r w:rsidR="00002AC2">
        <w:rPr>
          <w:sz w:val="24"/>
          <w:szCs w:val="24"/>
        </w:rPr>
        <w:t>i</w:t>
      </w:r>
      <w:r>
        <w:rPr>
          <w:sz w:val="24"/>
          <w:szCs w:val="24"/>
        </w:rPr>
        <w:t>n a</w:t>
      </w:r>
      <w:r w:rsidRPr="00BC613C">
        <w:rPr>
          <w:sz w:val="24"/>
          <w:szCs w:val="24"/>
        </w:rPr>
        <w:t>reas includ</w:t>
      </w:r>
      <w:r>
        <w:rPr>
          <w:sz w:val="24"/>
          <w:szCs w:val="24"/>
        </w:rPr>
        <w:t>ing</w:t>
      </w:r>
      <w:r w:rsidRPr="00BC613C">
        <w:rPr>
          <w:sz w:val="24"/>
          <w:szCs w:val="24"/>
        </w:rPr>
        <w:t xml:space="preserve">: Bayesian additive regression trees, multivariate factor models, anomaly detection, and closed-loop control theory. Company partners include IBM and </w:t>
      </w:r>
      <w:proofErr w:type="spellStart"/>
      <w:r w:rsidRPr="00BC613C">
        <w:rPr>
          <w:sz w:val="24"/>
          <w:szCs w:val="24"/>
        </w:rPr>
        <w:t>Clavis</w:t>
      </w:r>
      <w:proofErr w:type="spellEnd"/>
      <w:r w:rsidRPr="00BC613C">
        <w:rPr>
          <w:sz w:val="24"/>
          <w:szCs w:val="24"/>
        </w:rPr>
        <w:t xml:space="preserve"> Insight. </w:t>
      </w:r>
      <w:r>
        <w:rPr>
          <w:sz w:val="24"/>
          <w:szCs w:val="24"/>
        </w:rPr>
        <w:t>A</w:t>
      </w:r>
      <w:r w:rsidRPr="00BC613C">
        <w:rPr>
          <w:sz w:val="24"/>
          <w:szCs w:val="24"/>
        </w:rPr>
        <w:t>pplication areas include bioinformatics</w:t>
      </w:r>
      <w:r>
        <w:rPr>
          <w:sz w:val="24"/>
          <w:szCs w:val="24"/>
        </w:rPr>
        <w:t>, climate change</w:t>
      </w:r>
      <w:r w:rsidRPr="00BC613C">
        <w:rPr>
          <w:sz w:val="24"/>
          <w:szCs w:val="24"/>
        </w:rPr>
        <w:t xml:space="preserve"> and </w:t>
      </w:r>
      <w:r>
        <w:rPr>
          <w:sz w:val="24"/>
          <w:szCs w:val="24"/>
        </w:rPr>
        <w:t>3D printing</w:t>
      </w:r>
      <w:r w:rsidRPr="00BC613C">
        <w:rPr>
          <w:sz w:val="24"/>
          <w:szCs w:val="24"/>
        </w:rPr>
        <w:t>.</w:t>
      </w:r>
    </w:p>
    <w:p w14:paraId="0BCAD301" w14:textId="77777777" w:rsidR="00BC613C" w:rsidRPr="005F26D0" w:rsidRDefault="00BC613C" w:rsidP="0033466A">
      <w:pPr>
        <w:rPr>
          <w:sz w:val="24"/>
          <w:szCs w:val="24"/>
        </w:rPr>
      </w:pPr>
    </w:p>
    <w:p w14:paraId="3D10CDD7" w14:textId="178AFC10" w:rsidR="0033466A" w:rsidRPr="005F26D0" w:rsidRDefault="00481142" w:rsidP="00334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applican</w:t>
      </w:r>
      <w:r w:rsidR="00270EC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 w:rsidR="00D13750">
        <w:rPr>
          <w:b/>
          <w:sz w:val="24"/>
          <w:szCs w:val="24"/>
        </w:rPr>
        <w:t>m</w:t>
      </w:r>
      <w:r w:rsidR="0033466A" w:rsidRPr="005F26D0">
        <w:rPr>
          <w:b/>
          <w:sz w:val="24"/>
          <w:szCs w:val="24"/>
        </w:rPr>
        <w:t xml:space="preserve">ust </w:t>
      </w:r>
      <w:r w:rsidR="00D13750">
        <w:rPr>
          <w:b/>
          <w:sz w:val="24"/>
          <w:szCs w:val="24"/>
        </w:rPr>
        <w:t>h</w:t>
      </w:r>
      <w:r w:rsidR="0033466A" w:rsidRPr="005F26D0">
        <w:rPr>
          <w:b/>
          <w:sz w:val="24"/>
          <w:szCs w:val="24"/>
        </w:rPr>
        <w:t>ave</w:t>
      </w:r>
    </w:p>
    <w:p w14:paraId="48B583FA" w14:textId="2AA30740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Relevant 2:1 degree (or hig</w:t>
      </w:r>
      <w:r w:rsidR="00F7364C" w:rsidRPr="005F26D0">
        <w:rPr>
          <w:sz w:val="24"/>
          <w:szCs w:val="24"/>
        </w:rPr>
        <w:t>h</w:t>
      </w:r>
      <w:r w:rsidRPr="005F26D0">
        <w:rPr>
          <w:sz w:val="24"/>
          <w:szCs w:val="24"/>
        </w:rPr>
        <w:t xml:space="preserve">er) in </w:t>
      </w:r>
      <w:r w:rsidR="00B4146F">
        <w:rPr>
          <w:sz w:val="24"/>
          <w:szCs w:val="24"/>
        </w:rPr>
        <w:t xml:space="preserve">Mathematics, Engineering, </w:t>
      </w:r>
      <w:r w:rsidR="00E37D84">
        <w:rPr>
          <w:sz w:val="24"/>
          <w:szCs w:val="24"/>
        </w:rPr>
        <w:t>Phy</w:t>
      </w:r>
      <w:r w:rsidR="00AE7DA6">
        <w:rPr>
          <w:sz w:val="24"/>
          <w:szCs w:val="24"/>
        </w:rPr>
        <w:t>s</w:t>
      </w:r>
      <w:r w:rsidR="00E37D84">
        <w:rPr>
          <w:sz w:val="24"/>
          <w:szCs w:val="24"/>
        </w:rPr>
        <w:t>i</w:t>
      </w:r>
      <w:r w:rsidR="00533D6F">
        <w:rPr>
          <w:sz w:val="24"/>
          <w:szCs w:val="24"/>
        </w:rPr>
        <w:t>c</w:t>
      </w:r>
      <w:r w:rsidR="00E37D84">
        <w:rPr>
          <w:sz w:val="24"/>
          <w:szCs w:val="24"/>
        </w:rPr>
        <w:t xml:space="preserve">s, </w:t>
      </w:r>
      <w:r w:rsidR="00825C50">
        <w:rPr>
          <w:sz w:val="24"/>
          <w:szCs w:val="24"/>
        </w:rPr>
        <w:t xml:space="preserve">Computer Science, </w:t>
      </w:r>
      <w:r w:rsidR="00CC7AD4" w:rsidRPr="005F26D0">
        <w:rPr>
          <w:sz w:val="24"/>
          <w:szCs w:val="24"/>
        </w:rPr>
        <w:t xml:space="preserve">Statistics, Machine Learning, Data Science, </w:t>
      </w:r>
      <w:r w:rsidRPr="005F26D0">
        <w:rPr>
          <w:sz w:val="24"/>
          <w:szCs w:val="24"/>
        </w:rPr>
        <w:t>or similar qualification</w:t>
      </w:r>
    </w:p>
    <w:p w14:paraId="7694E39C" w14:textId="34487F16" w:rsidR="00C346B5" w:rsidRPr="005F26D0" w:rsidRDefault="00C346B5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 xml:space="preserve">Ability to code in </w:t>
      </w:r>
      <w:r w:rsidR="00620D0B">
        <w:rPr>
          <w:sz w:val="24"/>
          <w:szCs w:val="24"/>
        </w:rPr>
        <w:t xml:space="preserve">one or more of </w:t>
      </w:r>
      <w:proofErr w:type="spellStart"/>
      <w:r w:rsidR="00620D0B">
        <w:rPr>
          <w:sz w:val="24"/>
          <w:szCs w:val="24"/>
        </w:rPr>
        <w:t>Matlab</w:t>
      </w:r>
      <w:proofErr w:type="spellEnd"/>
      <w:r w:rsidR="00620D0B">
        <w:rPr>
          <w:sz w:val="24"/>
          <w:szCs w:val="24"/>
        </w:rPr>
        <w:t xml:space="preserve">, </w:t>
      </w:r>
      <w:r w:rsidR="002811ED">
        <w:rPr>
          <w:sz w:val="24"/>
          <w:szCs w:val="24"/>
        </w:rPr>
        <w:t xml:space="preserve">C, </w:t>
      </w:r>
      <w:r w:rsidRPr="005F26D0">
        <w:rPr>
          <w:sz w:val="24"/>
          <w:szCs w:val="24"/>
        </w:rPr>
        <w:t>R or Python</w:t>
      </w:r>
    </w:p>
    <w:p w14:paraId="48ECD70D" w14:textId="77777777" w:rsidR="0033466A" w:rsidRPr="005F26D0" w:rsidRDefault="005F65BB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Strong linear algebra and calculus skills</w:t>
      </w:r>
    </w:p>
    <w:p w14:paraId="4102DF78" w14:textId="2B5443AA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Excellent written and verbal communication and presentation skills in English</w:t>
      </w:r>
    </w:p>
    <w:p w14:paraId="2643DEF4" w14:textId="77777777" w:rsidR="0033466A" w:rsidRPr="005F26D0" w:rsidRDefault="0033466A" w:rsidP="0033466A">
      <w:pPr>
        <w:rPr>
          <w:sz w:val="24"/>
          <w:szCs w:val="24"/>
        </w:rPr>
      </w:pPr>
    </w:p>
    <w:p w14:paraId="6E1EF3D2" w14:textId="6AC32853" w:rsidR="00B9067D" w:rsidRPr="005F26D0" w:rsidRDefault="006B663A" w:rsidP="00862601">
      <w:pPr>
        <w:rPr>
          <w:sz w:val="24"/>
          <w:szCs w:val="24"/>
        </w:rPr>
      </w:pPr>
      <w:r w:rsidRPr="005F26D0">
        <w:rPr>
          <w:sz w:val="24"/>
          <w:szCs w:val="24"/>
        </w:rPr>
        <w:t>The studentship</w:t>
      </w:r>
      <w:r w:rsidR="004C7BEE" w:rsidRPr="005F26D0">
        <w:rPr>
          <w:sz w:val="24"/>
          <w:szCs w:val="24"/>
        </w:rPr>
        <w:t>s</w:t>
      </w:r>
      <w:r w:rsidRPr="005F26D0">
        <w:rPr>
          <w:sz w:val="24"/>
          <w:szCs w:val="24"/>
        </w:rPr>
        <w:t xml:space="preserve"> are for 48 months and include a </w:t>
      </w:r>
      <w:r w:rsidR="00436F8C">
        <w:rPr>
          <w:sz w:val="24"/>
          <w:szCs w:val="24"/>
        </w:rPr>
        <w:t xml:space="preserve">tax free </w:t>
      </w:r>
      <w:r w:rsidRPr="005F26D0">
        <w:rPr>
          <w:sz w:val="24"/>
          <w:szCs w:val="24"/>
        </w:rPr>
        <w:t>stipend of €18,500 p.a. and the payment of academic fees up t</w:t>
      </w:r>
      <w:r w:rsidR="008E049B" w:rsidRPr="005F26D0">
        <w:rPr>
          <w:sz w:val="24"/>
          <w:szCs w:val="24"/>
        </w:rPr>
        <w:t>o a maximum of €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,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00 per annum, as well as a computer and travel allowance.</w:t>
      </w:r>
    </w:p>
    <w:p w14:paraId="347CB9A6" w14:textId="77777777" w:rsidR="00B9067D" w:rsidRPr="005F26D0" w:rsidRDefault="00B9067D" w:rsidP="00862601">
      <w:pPr>
        <w:rPr>
          <w:sz w:val="24"/>
          <w:szCs w:val="24"/>
        </w:rPr>
      </w:pPr>
    </w:p>
    <w:p w14:paraId="7C176322" w14:textId="4C2F02E8" w:rsidR="00B9067D" w:rsidRPr="00E90B3F" w:rsidRDefault="00B9067D" w:rsidP="00B9067D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Application Procedure</w:t>
      </w:r>
      <w:r w:rsidR="00E90B3F">
        <w:rPr>
          <w:b/>
          <w:sz w:val="24"/>
          <w:szCs w:val="24"/>
        </w:rPr>
        <w:t xml:space="preserve">: </w:t>
      </w:r>
      <w:r w:rsidR="00097AE5">
        <w:rPr>
          <w:sz w:val="24"/>
          <w:szCs w:val="24"/>
        </w:rPr>
        <w:t>s</w:t>
      </w:r>
      <w:r w:rsidR="00FB4553">
        <w:rPr>
          <w:sz w:val="24"/>
          <w:szCs w:val="24"/>
        </w:rPr>
        <w:t>end</w:t>
      </w:r>
      <w:r w:rsidRPr="005F26D0">
        <w:rPr>
          <w:sz w:val="24"/>
          <w:szCs w:val="24"/>
        </w:rPr>
        <w:t xml:space="preserve"> a</w:t>
      </w:r>
      <w:r w:rsidR="0077099C">
        <w:rPr>
          <w:sz w:val="24"/>
          <w:szCs w:val="24"/>
        </w:rPr>
        <w:t xml:space="preserve"> </w:t>
      </w:r>
      <w:r w:rsidR="00DA6AF6">
        <w:rPr>
          <w:sz w:val="24"/>
          <w:szCs w:val="24"/>
        </w:rPr>
        <w:t>c</w:t>
      </w:r>
      <w:r w:rsidRPr="005F26D0">
        <w:rPr>
          <w:sz w:val="24"/>
          <w:szCs w:val="24"/>
        </w:rPr>
        <w:t xml:space="preserve">urriculum </w:t>
      </w:r>
      <w:r w:rsidR="00DA6AF6">
        <w:rPr>
          <w:sz w:val="24"/>
          <w:szCs w:val="24"/>
        </w:rPr>
        <w:t>v</w:t>
      </w:r>
      <w:r w:rsidRPr="005F26D0">
        <w:rPr>
          <w:sz w:val="24"/>
          <w:szCs w:val="24"/>
        </w:rPr>
        <w:t>itae and a</w:t>
      </w:r>
      <w:r w:rsidR="00D95BAF">
        <w:rPr>
          <w:sz w:val="24"/>
          <w:szCs w:val="24"/>
        </w:rPr>
        <w:t xml:space="preserve"> cover</w:t>
      </w:r>
      <w:r w:rsidRPr="005F26D0">
        <w:rPr>
          <w:sz w:val="24"/>
          <w:szCs w:val="24"/>
        </w:rPr>
        <w:t xml:space="preserve"> letter to</w:t>
      </w:r>
      <w:r w:rsidR="009269E1">
        <w:rPr>
          <w:sz w:val="24"/>
          <w:szCs w:val="24"/>
        </w:rPr>
        <w:t xml:space="preserve"> </w:t>
      </w:r>
      <w:hyperlink r:id="rId7" w:history="1">
        <w:r w:rsidR="009269E1" w:rsidRPr="00A9642C">
          <w:rPr>
            <w:rStyle w:val="Hyperlink"/>
            <w:sz w:val="24"/>
            <w:szCs w:val="24"/>
          </w:rPr>
          <w:t>hamilton@mu.ie</w:t>
        </w:r>
      </w:hyperlink>
      <w:r w:rsidRPr="005F26D0">
        <w:rPr>
          <w:sz w:val="24"/>
          <w:szCs w:val="24"/>
        </w:rPr>
        <w:t xml:space="preserve"> with </w:t>
      </w:r>
      <w:r w:rsidRPr="005F26D0">
        <w:rPr>
          <w:b/>
          <w:sz w:val="24"/>
          <w:szCs w:val="24"/>
        </w:rPr>
        <w:t>PHD</w:t>
      </w:r>
      <w:r w:rsidR="001731BD">
        <w:rPr>
          <w:b/>
          <w:sz w:val="24"/>
          <w:szCs w:val="24"/>
        </w:rPr>
        <w:t xml:space="preserve"> </w:t>
      </w:r>
      <w:r w:rsidR="0072240F">
        <w:rPr>
          <w:b/>
          <w:sz w:val="24"/>
          <w:szCs w:val="24"/>
        </w:rPr>
        <w:t>Parnell</w:t>
      </w:r>
      <w:r w:rsidR="00F34FBD">
        <w:rPr>
          <w:b/>
          <w:sz w:val="24"/>
          <w:szCs w:val="24"/>
        </w:rPr>
        <w:t xml:space="preserve"> </w:t>
      </w:r>
      <w:r w:rsidR="001731BD">
        <w:rPr>
          <w:sz w:val="24"/>
          <w:szCs w:val="24"/>
        </w:rPr>
        <w:t xml:space="preserve">in the </w:t>
      </w:r>
      <w:r w:rsidR="00ED507D">
        <w:rPr>
          <w:sz w:val="24"/>
          <w:szCs w:val="24"/>
        </w:rPr>
        <w:t xml:space="preserve">subject. </w:t>
      </w:r>
    </w:p>
    <w:p w14:paraId="284307FD" w14:textId="77777777" w:rsidR="00B9067D" w:rsidRPr="005F26D0" w:rsidRDefault="00B9067D" w:rsidP="00862601">
      <w:pPr>
        <w:rPr>
          <w:sz w:val="24"/>
          <w:szCs w:val="24"/>
        </w:rPr>
      </w:pPr>
    </w:p>
    <w:p w14:paraId="54279226" w14:textId="04E5BE3B" w:rsidR="00862601" w:rsidRPr="003133AE" w:rsidRDefault="006B663A" w:rsidP="00862601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Closing Date</w:t>
      </w:r>
      <w:r w:rsidR="003133AE">
        <w:rPr>
          <w:b/>
          <w:sz w:val="24"/>
          <w:szCs w:val="24"/>
        </w:rPr>
        <w:t xml:space="preserve">: </w:t>
      </w:r>
      <w:r w:rsidR="00E62854">
        <w:rPr>
          <w:sz w:val="24"/>
          <w:szCs w:val="24"/>
        </w:rPr>
        <w:t>31st</w:t>
      </w:r>
      <w:r w:rsidR="00862601" w:rsidRPr="005F26D0">
        <w:rPr>
          <w:sz w:val="24"/>
          <w:szCs w:val="24"/>
        </w:rPr>
        <w:t xml:space="preserve"> </w:t>
      </w:r>
      <w:r w:rsidR="00BD6DD9">
        <w:rPr>
          <w:sz w:val="24"/>
          <w:szCs w:val="24"/>
        </w:rPr>
        <w:t>January 2020.</w:t>
      </w:r>
    </w:p>
    <w:p w14:paraId="0D1EA8AE" w14:textId="77777777" w:rsidR="00862601" w:rsidRPr="005F26D0" w:rsidRDefault="00862601" w:rsidP="00862601">
      <w:pPr>
        <w:rPr>
          <w:sz w:val="24"/>
          <w:szCs w:val="24"/>
        </w:rPr>
      </w:pPr>
    </w:p>
    <w:p w14:paraId="6C39CBC3" w14:textId="7CBF9F98" w:rsidR="00CE6767" w:rsidRPr="005F26D0" w:rsidRDefault="006B663A">
      <w:pPr>
        <w:rPr>
          <w:sz w:val="24"/>
          <w:szCs w:val="24"/>
        </w:rPr>
      </w:pPr>
      <w:r w:rsidRPr="005F26D0">
        <w:rPr>
          <w:b/>
          <w:sz w:val="24"/>
          <w:szCs w:val="24"/>
        </w:rPr>
        <w:t>Interview</w:t>
      </w:r>
      <w:r w:rsidR="00F7364C" w:rsidRPr="005F26D0">
        <w:rPr>
          <w:b/>
          <w:sz w:val="24"/>
          <w:szCs w:val="24"/>
        </w:rPr>
        <w:t xml:space="preserve">: </w:t>
      </w:r>
      <w:r w:rsidRPr="005F26D0">
        <w:rPr>
          <w:sz w:val="24"/>
          <w:szCs w:val="24"/>
        </w:rPr>
        <w:t>Interviews will be held in</w:t>
      </w:r>
      <w:r w:rsidR="00862601" w:rsidRPr="005F26D0">
        <w:rPr>
          <w:sz w:val="24"/>
          <w:szCs w:val="24"/>
        </w:rPr>
        <w:t xml:space="preserve"> </w:t>
      </w:r>
      <w:r w:rsidR="00BD6DD9">
        <w:rPr>
          <w:sz w:val="24"/>
          <w:szCs w:val="24"/>
        </w:rPr>
        <w:t>February</w:t>
      </w:r>
      <w:r w:rsidR="00CF2D45">
        <w:rPr>
          <w:sz w:val="24"/>
          <w:szCs w:val="24"/>
        </w:rPr>
        <w:t xml:space="preserve"> 20</w:t>
      </w:r>
      <w:r w:rsidR="00BD6DD9">
        <w:rPr>
          <w:sz w:val="24"/>
          <w:szCs w:val="24"/>
        </w:rPr>
        <w:t>20.</w:t>
      </w:r>
      <w:bookmarkStart w:id="0" w:name="_GoBack"/>
      <w:bookmarkEnd w:id="0"/>
    </w:p>
    <w:sectPr w:rsidR="00CE6767" w:rsidRPr="005F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02AC2"/>
    <w:rsid w:val="00010C57"/>
    <w:rsid w:val="000208FD"/>
    <w:rsid w:val="000248F5"/>
    <w:rsid w:val="00026CE6"/>
    <w:rsid w:val="00031B4E"/>
    <w:rsid w:val="00041D2E"/>
    <w:rsid w:val="00051DD7"/>
    <w:rsid w:val="00060116"/>
    <w:rsid w:val="00067F04"/>
    <w:rsid w:val="00076270"/>
    <w:rsid w:val="00077B23"/>
    <w:rsid w:val="00083561"/>
    <w:rsid w:val="00094EA9"/>
    <w:rsid w:val="00097AE5"/>
    <w:rsid w:val="000C18FC"/>
    <w:rsid w:val="000C3B69"/>
    <w:rsid w:val="000C6E18"/>
    <w:rsid w:val="000C7269"/>
    <w:rsid w:val="000D29C9"/>
    <w:rsid w:val="000E6FAD"/>
    <w:rsid w:val="001101C7"/>
    <w:rsid w:val="00126D58"/>
    <w:rsid w:val="001366DE"/>
    <w:rsid w:val="00141822"/>
    <w:rsid w:val="00145391"/>
    <w:rsid w:val="001670BB"/>
    <w:rsid w:val="001731BD"/>
    <w:rsid w:val="001938E1"/>
    <w:rsid w:val="00197C6D"/>
    <w:rsid w:val="001A31B5"/>
    <w:rsid w:val="001A6C6D"/>
    <w:rsid w:val="001B015A"/>
    <w:rsid w:val="001C6009"/>
    <w:rsid w:val="001D6A69"/>
    <w:rsid w:val="001F6734"/>
    <w:rsid w:val="001F78F3"/>
    <w:rsid w:val="00256CAA"/>
    <w:rsid w:val="00270EC5"/>
    <w:rsid w:val="002811ED"/>
    <w:rsid w:val="00285B97"/>
    <w:rsid w:val="002904DD"/>
    <w:rsid w:val="00290933"/>
    <w:rsid w:val="002A0B91"/>
    <w:rsid w:val="002A6F82"/>
    <w:rsid w:val="002F72A9"/>
    <w:rsid w:val="0030239D"/>
    <w:rsid w:val="003045C7"/>
    <w:rsid w:val="003133AE"/>
    <w:rsid w:val="0033466A"/>
    <w:rsid w:val="00345A5F"/>
    <w:rsid w:val="003507B5"/>
    <w:rsid w:val="00351FAC"/>
    <w:rsid w:val="00352CA9"/>
    <w:rsid w:val="00356E97"/>
    <w:rsid w:val="00364BE1"/>
    <w:rsid w:val="00364DE5"/>
    <w:rsid w:val="00386BF3"/>
    <w:rsid w:val="003962FC"/>
    <w:rsid w:val="003A47F0"/>
    <w:rsid w:val="003A79D9"/>
    <w:rsid w:val="003C5E8B"/>
    <w:rsid w:val="003C6926"/>
    <w:rsid w:val="003D0AB5"/>
    <w:rsid w:val="003D6601"/>
    <w:rsid w:val="00402142"/>
    <w:rsid w:val="00436F8C"/>
    <w:rsid w:val="0044072A"/>
    <w:rsid w:val="00445C54"/>
    <w:rsid w:val="004479F5"/>
    <w:rsid w:val="0045458C"/>
    <w:rsid w:val="004619EA"/>
    <w:rsid w:val="00471D0E"/>
    <w:rsid w:val="00474661"/>
    <w:rsid w:val="0047492B"/>
    <w:rsid w:val="00481142"/>
    <w:rsid w:val="004907EA"/>
    <w:rsid w:val="004A4339"/>
    <w:rsid w:val="004A612D"/>
    <w:rsid w:val="004B7042"/>
    <w:rsid w:val="004C4742"/>
    <w:rsid w:val="004C7BEE"/>
    <w:rsid w:val="004D7716"/>
    <w:rsid w:val="004E302F"/>
    <w:rsid w:val="004F196B"/>
    <w:rsid w:val="00500270"/>
    <w:rsid w:val="005043A1"/>
    <w:rsid w:val="00517015"/>
    <w:rsid w:val="005222C3"/>
    <w:rsid w:val="00525663"/>
    <w:rsid w:val="00533D6F"/>
    <w:rsid w:val="005506D5"/>
    <w:rsid w:val="005553B1"/>
    <w:rsid w:val="00570013"/>
    <w:rsid w:val="0057138B"/>
    <w:rsid w:val="005719C2"/>
    <w:rsid w:val="0057330A"/>
    <w:rsid w:val="00591F72"/>
    <w:rsid w:val="005A00C4"/>
    <w:rsid w:val="005B07CA"/>
    <w:rsid w:val="005B3572"/>
    <w:rsid w:val="005B67B9"/>
    <w:rsid w:val="005D0B07"/>
    <w:rsid w:val="005F26D0"/>
    <w:rsid w:val="005F65BB"/>
    <w:rsid w:val="006025EF"/>
    <w:rsid w:val="00613CDE"/>
    <w:rsid w:val="00620B8D"/>
    <w:rsid w:val="00620D0B"/>
    <w:rsid w:val="006219FD"/>
    <w:rsid w:val="00621F22"/>
    <w:rsid w:val="00626907"/>
    <w:rsid w:val="00647348"/>
    <w:rsid w:val="00652C6B"/>
    <w:rsid w:val="00660754"/>
    <w:rsid w:val="00660B83"/>
    <w:rsid w:val="00670547"/>
    <w:rsid w:val="0067139B"/>
    <w:rsid w:val="00680497"/>
    <w:rsid w:val="006915E0"/>
    <w:rsid w:val="00693D69"/>
    <w:rsid w:val="0069487B"/>
    <w:rsid w:val="00696AB5"/>
    <w:rsid w:val="006B1790"/>
    <w:rsid w:val="006B663A"/>
    <w:rsid w:val="006E47D9"/>
    <w:rsid w:val="0071098C"/>
    <w:rsid w:val="00713B3A"/>
    <w:rsid w:val="0072240F"/>
    <w:rsid w:val="00727C60"/>
    <w:rsid w:val="00743E82"/>
    <w:rsid w:val="00750F23"/>
    <w:rsid w:val="00760059"/>
    <w:rsid w:val="0077099C"/>
    <w:rsid w:val="00775559"/>
    <w:rsid w:val="0078765A"/>
    <w:rsid w:val="007B1DC8"/>
    <w:rsid w:val="007C7D6F"/>
    <w:rsid w:val="007E1F99"/>
    <w:rsid w:val="007E2C6C"/>
    <w:rsid w:val="00804C5C"/>
    <w:rsid w:val="008175DC"/>
    <w:rsid w:val="0082024F"/>
    <w:rsid w:val="00825C50"/>
    <w:rsid w:val="00843513"/>
    <w:rsid w:val="00854CA6"/>
    <w:rsid w:val="00857BB1"/>
    <w:rsid w:val="00860B9F"/>
    <w:rsid w:val="00862601"/>
    <w:rsid w:val="0088204D"/>
    <w:rsid w:val="008A50AE"/>
    <w:rsid w:val="008A6A68"/>
    <w:rsid w:val="008E049B"/>
    <w:rsid w:val="008E4A7E"/>
    <w:rsid w:val="008F555A"/>
    <w:rsid w:val="008F69C1"/>
    <w:rsid w:val="00913931"/>
    <w:rsid w:val="009269E1"/>
    <w:rsid w:val="00927C3C"/>
    <w:rsid w:val="00932FDA"/>
    <w:rsid w:val="00933395"/>
    <w:rsid w:val="00936987"/>
    <w:rsid w:val="009504BB"/>
    <w:rsid w:val="00953FDA"/>
    <w:rsid w:val="00970088"/>
    <w:rsid w:val="00977536"/>
    <w:rsid w:val="009836EA"/>
    <w:rsid w:val="009E10CE"/>
    <w:rsid w:val="009E136C"/>
    <w:rsid w:val="009F3AC6"/>
    <w:rsid w:val="00A04B91"/>
    <w:rsid w:val="00A070E7"/>
    <w:rsid w:val="00A261C9"/>
    <w:rsid w:val="00A26CE9"/>
    <w:rsid w:val="00A40E1C"/>
    <w:rsid w:val="00A46114"/>
    <w:rsid w:val="00A541E1"/>
    <w:rsid w:val="00A60FFC"/>
    <w:rsid w:val="00A625BB"/>
    <w:rsid w:val="00A82B14"/>
    <w:rsid w:val="00A91C0E"/>
    <w:rsid w:val="00AA4A52"/>
    <w:rsid w:val="00AC474E"/>
    <w:rsid w:val="00AD6928"/>
    <w:rsid w:val="00AE016A"/>
    <w:rsid w:val="00AE7DA6"/>
    <w:rsid w:val="00B12487"/>
    <w:rsid w:val="00B14320"/>
    <w:rsid w:val="00B15E78"/>
    <w:rsid w:val="00B20E06"/>
    <w:rsid w:val="00B265CE"/>
    <w:rsid w:val="00B349AC"/>
    <w:rsid w:val="00B37E24"/>
    <w:rsid w:val="00B4146F"/>
    <w:rsid w:val="00B42A24"/>
    <w:rsid w:val="00B54E76"/>
    <w:rsid w:val="00B614B5"/>
    <w:rsid w:val="00B72BBD"/>
    <w:rsid w:val="00B9067D"/>
    <w:rsid w:val="00B92246"/>
    <w:rsid w:val="00BA0B7F"/>
    <w:rsid w:val="00BA0F58"/>
    <w:rsid w:val="00BB474A"/>
    <w:rsid w:val="00BC55E4"/>
    <w:rsid w:val="00BC613C"/>
    <w:rsid w:val="00BD4A52"/>
    <w:rsid w:val="00BD6DD9"/>
    <w:rsid w:val="00BE1336"/>
    <w:rsid w:val="00BE3161"/>
    <w:rsid w:val="00BE4252"/>
    <w:rsid w:val="00C154F8"/>
    <w:rsid w:val="00C15A7D"/>
    <w:rsid w:val="00C23E3C"/>
    <w:rsid w:val="00C31855"/>
    <w:rsid w:val="00C346B5"/>
    <w:rsid w:val="00C34A20"/>
    <w:rsid w:val="00C526DE"/>
    <w:rsid w:val="00C81827"/>
    <w:rsid w:val="00C93CDA"/>
    <w:rsid w:val="00C93F3B"/>
    <w:rsid w:val="00C9640B"/>
    <w:rsid w:val="00CC04A5"/>
    <w:rsid w:val="00CC7AD4"/>
    <w:rsid w:val="00CD4C4B"/>
    <w:rsid w:val="00CE6767"/>
    <w:rsid w:val="00CF09CB"/>
    <w:rsid w:val="00CF2D45"/>
    <w:rsid w:val="00CF3B78"/>
    <w:rsid w:val="00D045F5"/>
    <w:rsid w:val="00D12029"/>
    <w:rsid w:val="00D13750"/>
    <w:rsid w:val="00D14DA5"/>
    <w:rsid w:val="00D2269B"/>
    <w:rsid w:val="00D30479"/>
    <w:rsid w:val="00D438EF"/>
    <w:rsid w:val="00D47B48"/>
    <w:rsid w:val="00D665B2"/>
    <w:rsid w:val="00D67FDE"/>
    <w:rsid w:val="00D71361"/>
    <w:rsid w:val="00D8079D"/>
    <w:rsid w:val="00D80CB1"/>
    <w:rsid w:val="00D94725"/>
    <w:rsid w:val="00D95BAF"/>
    <w:rsid w:val="00DA4BDA"/>
    <w:rsid w:val="00DA6AF6"/>
    <w:rsid w:val="00DA78CC"/>
    <w:rsid w:val="00DC05AE"/>
    <w:rsid w:val="00DC09AE"/>
    <w:rsid w:val="00DC5F61"/>
    <w:rsid w:val="00DE59A7"/>
    <w:rsid w:val="00E00BD0"/>
    <w:rsid w:val="00E23C49"/>
    <w:rsid w:val="00E33491"/>
    <w:rsid w:val="00E37D84"/>
    <w:rsid w:val="00E577CC"/>
    <w:rsid w:val="00E61C3B"/>
    <w:rsid w:val="00E62854"/>
    <w:rsid w:val="00E73541"/>
    <w:rsid w:val="00E8653D"/>
    <w:rsid w:val="00E90B3F"/>
    <w:rsid w:val="00E931FA"/>
    <w:rsid w:val="00E968F5"/>
    <w:rsid w:val="00EA2B89"/>
    <w:rsid w:val="00EB20F2"/>
    <w:rsid w:val="00EB5EE8"/>
    <w:rsid w:val="00ED507D"/>
    <w:rsid w:val="00EE3BA9"/>
    <w:rsid w:val="00EF0818"/>
    <w:rsid w:val="00EF3F2B"/>
    <w:rsid w:val="00EF494B"/>
    <w:rsid w:val="00F045F8"/>
    <w:rsid w:val="00F14C39"/>
    <w:rsid w:val="00F15987"/>
    <w:rsid w:val="00F17BCA"/>
    <w:rsid w:val="00F24BA7"/>
    <w:rsid w:val="00F3495D"/>
    <w:rsid w:val="00F34FBD"/>
    <w:rsid w:val="00F405FF"/>
    <w:rsid w:val="00F4418A"/>
    <w:rsid w:val="00F7364C"/>
    <w:rsid w:val="00F85D32"/>
    <w:rsid w:val="00F86659"/>
    <w:rsid w:val="00F96B74"/>
    <w:rsid w:val="00F971E3"/>
    <w:rsid w:val="00FA315B"/>
    <w:rsid w:val="00FB15C7"/>
    <w:rsid w:val="00FB38BB"/>
    <w:rsid w:val="00FB4553"/>
    <w:rsid w:val="00FD0FC4"/>
    <w:rsid w:val="00FE2C47"/>
    <w:rsid w:val="00FE2E62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Kate Marie Moriarty</cp:lastModifiedBy>
  <cp:revision>5</cp:revision>
  <cp:lastPrinted>2019-07-24T10:45:00Z</cp:lastPrinted>
  <dcterms:created xsi:type="dcterms:W3CDTF">2019-07-24T10:51:00Z</dcterms:created>
  <dcterms:modified xsi:type="dcterms:W3CDTF">2019-11-29T11:35:00Z</dcterms:modified>
</cp:coreProperties>
</file>