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68072843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371FD0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371FD0"/>
          <w:p w14:paraId="48EBAA44" w14:textId="77777777" w:rsidR="00290F85" w:rsidRDefault="00290F85" w:rsidP="00371FD0"/>
          <w:p w14:paraId="13EFC8F3" w14:textId="77777777" w:rsidR="00290F85" w:rsidRDefault="00290F85" w:rsidP="00371FD0"/>
          <w:p w14:paraId="70FCC85F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371FD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371FD0"/>
          <w:p w14:paraId="0320B757" w14:textId="77777777" w:rsidR="00290F85" w:rsidRDefault="00290F85" w:rsidP="00371FD0"/>
          <w:p w14:paraId="19264413" w14:textId="1914A84A" w:rsidR="00290F85" w:rsidRDefault="00290F85" w:rsidP="00371FD0"/>
          <w:p w14:paraId="4888E9F6" w14:textId="135A7FB8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GSF1</w:t>
            </w:r>
          </w:p>
          <w:p w14:paraId="6C0E3A9C" w14:textId="3E9366A3" w:rsidR="00290F85" w:rsidRPr="00BE2B02" w:rsidRDefault="00290F85" w:rsidP="00371F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837324">
              <w:rPr>
                <w:rFonts w:ascii="Arial" w:eastAsia="Calibri" w:hAnsi="Arial" w:cs="Arial"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EE1A72">
              <w:rPr>
                <w:rFonts w:ascii="Arial" w:eastAsia="Calibri" w:hAnsi="Arial" w:cs="Arial"/>
                <w:sz w:val="16"/>
                <w:szCs w:val="16"/>
              </w:rPr>
              <w:t>J</w:t>
            </w:r>
            <w:r w:rsidR="00837324">
              <w:rPr>
                <w:rFonts w:ascii="Arial" w:eastAsia="Calibri" w:hAnsi="Arial" w:cs="Arial"/>
                <w:sz w:val="16"/>
                <w:szCs w:val="16"/>
              </w:rPr>
              <w:t>anuary 2023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</w:tbl>
    <w:p w14:paraId="0487E1E8" w14:textId="50AC9E2D" w:rsidR="00290F85" w:rsidRPr="00EE1A72" w:rsidRDefault="000E1595" w:rsidP="000E159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6"/>
          <w:szCs w:val="36"/>
        </w:rPr>
      </w:pPr>
      <w:r w:rsidRPr="00EE1A72">
        <w:rPr>
          <w:rFonts w:ascii="Arial" w:hAnsi="Arial" w:cs="Arial"/>
          <w:b/>
          <w:color w:val="FFFFFF"/>
          <w:sz w:val="36"/>
          <w:szCs w:val="36"/>
        </w:rPr>
        <w:t>Initial Meeting Record 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241D5B8E" w14:textId="3D12DAE8" w:rsidR="004A75C7" w:rsidRPr="00253495" w:rsidRDefault="004A75C7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253495">
        <w:rPr>
          <w:b/>
          <w:sz w:val="22"/>
          <w:szCs w:val="22"/>
        </w:rPr>
        <w:t>Principles</w:t>
      </w:r>
      <w:r w:rsidRPr="00253495">
        <w:rPr>
          <w:sz w:val="22"/>
          <w:szCs w:val="22"/>
        </w:rPr>
        <w:t xml:space="preserve">: </w:t>
      </w:r>
      <w:r w:rsidR="00BD6AEB" w:rsidRPr="00253495">
        <w:rPr>
          <w:sz w:val="22"/>
          <w:szCs w:val="22"/>
        </w:rPr>
        <w:t xml:space="preserve">The purpose of the initial meeting between a research student and academic supervisor is to identify modules that will enhance the student’s research programme, to agree to a calendar of meetings and to ensure that the student is aware </w:t>
      </w:r>
      <w:r w:rsidR="00614049" w:rsidRPr="00253495">
        <w:rPr>
          <w:sz w:val="22"/>
          <w:szCs w:val="22"/>
        </w:rPr>
        <w:t xml:space="preserve">of </w:t>
      </w:r>
      <w:r w:rsidR="00BD6AEB" w:rsidRPr="00253495">
        <w:rPr>
          <w:sz w:val="22"/>
          <w:szCs w:val="22"/>
        </w:rPr>
        <w:t xml:space="preserve">and agrees to the university regulations. </w:t>
      </w:r>
    </w:p>
    <w:p w14:paraId="0335EEEC" w14:textId="4114C3A1" w:rsidR="00BE19A8" w:rsidRDefault="00614049" w:rsidP="00253495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  <w:jc w:val="both"/>
        <w:rPr>
          <w:iCs/>
          <w:bdr w:val="none" w:sz="0" w:space="0" w:color="auto" w:frame="1"/>
          <w:shd w:val="clear" w:color="auto" w:fill="FFFFFF"/>
        </w:rPr>
      </w:pPr>
      <w:r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Details of the agreed programme are recorded below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which is then approved by the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D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epartmental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R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esearch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S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tudent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rogress </w:t>
      </w:r>
      <w:r w:rsidR="0042709F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C</w:t>
      </w:r>
      <w:r w:rsidR="00200DC4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ommittee (DRSPC). </w:t>
      </w:r>
      <w:r w:rsidR="00BE19A8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The Initial Meeting Record (IMR) is forwarded by the DRSPC to the Graduate Studies Office (GSO)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 xml:space="preserve"> by the end of October/February, or within four weeks after first registration for students registering o</w:t>
      </w:r>
      <w:r w:rsidR="00EB0350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u</w:t>
      </w:r>
      <w:r w:rsidR="000719B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tside of standard registration times, for inclusion in the student record system (ITS)</w:t>
      </w:r>
      <w:r w:rsidR="00175176" w:rsidRPr="00253495">
        <w:rPr>
          <w:iCs/>
          <w:sz w:val="22"/>
          <w:szCs w:val="22"/>
          <w:bdr w:val="none" w:sz="0" w:space="0" w:color="auto" w:frame="1"/>
          <w:shd w:val="clear" w:color="auto" w:fill="FFFFFF"/>
        </w:rPr>
        <w:t>.  The IMR informs the annual progress review subsequently carried out by the student’s DRSPC</w:t>
      </w:r>
      <w:r w:rsidR="00175176">
        <w:rPr>
          <w:iCs/>
          <w:bdr w:val="none" w:sz="0" w:space="0" w:color="auto" w:frame="1"/>
          <w:shd w:val="clear" w:color="auto" w:fill="FFFFFF"/>
        </w:rPr>
        <w:t xml:space="preserve">. </w:t>
      </w:r>
    </w:p>
    <w:p w14:paraId="0B8B5198" w14:textId="16C02047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3A30B93" w14:textId="77777777" w:rsidR="00BC100A" w:rsidRDefault="00BC100A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043BB" w14:paraId="2884C44C" w14:textId="77777777" w:rsidTr="00B043BB">
        <w:tc>
          <w:tcPr>
            <w:tcW w:w="3823" w:type="dxa"/>
          </w:tcPr>
          <w:p w14:paraId="23BD3423" w14:textId="54A1D29A" w:rsidR="00B043BB" w:rsidRPr="00BC100A" w:rsidRDefault="00B043BB" w:rsidP="004A75C7">
            <w:pPr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Initial Meeting Date </w:t>
            </w:r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(dd/mm</w:t>
            </w:r>
            <w:r w:rsidR="0042709F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yy</w:t>
            </w:r>
            <w:proofErr w:type="spellEnd"/>
            <w:r w:rsidRPr="00B043BB"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  <w:t>)</w:t>
            </w:r>
            <w:r w:rsidR="00BC100A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C85EA93" w14:textId="77777777" w:rsidR="00B043BB" w:rsidRDefault="00B043BB" w:rsidP="004A75C7">
            <w:pPr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</w:tr>
    </w:tbl>
    <w:p w14:paraId="247AF3A3" w14:textId="42343CEA" w:rsidR="000A6BC9" w:rsidRDefault="000A6BC9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6911A29D" w14:textId="77777777" w:rsidR="00974F90" w:rsidRDefault="00974F90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154E1D19" w14:textId="7561C0F4" w:rsidR="004A75C7" w:rsidRDefault="00974F90" w:rsidP="004A75C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 be completed by the student (BLOCK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4A75C7" w14:paraId="109BD1F2" w14:textId="77777777" w:rsidTr="00371FD0">
        <w:tc>
          <w:tcPr>
            <w:tcW w:w="1838" w:type="dxa"/>
          </w:tcPr>
          <w:p w14:paraId="70BEF8A2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695553AA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7817E" w14:textId="77777777" w:rsidR="004A75C7" w:rsidRPr="008439D8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48AF855B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46B497E2" w14:textId="77777777" w:rsidTr="00371FD0">
        <w:tc>
          <w:tcPr>
            <w:tcW w:w="1838" w:type="dxa"/>
          </w:tcPr>
          <w:p w14:paraId="44D1FB3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46A05A8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DC0C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050C5F6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0060D682" w14:textId="77777777" w:rsidTr="00371FD0">
        <w:tc>
          <w:tcPr>
            <w:tcW w:w="1838" w:type="dxa"/>
          </w:tcPr>
          <w:p w14:paraId="19338C0D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6990851E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FCB2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58318FA7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1B791BB3" w14:textId="77777777" w:rsidTr="00371FD0">
        <w:tc>
          <w:tcPr>
            <w:tcW w:w="1838" w:type="dxa"/>
          </w:tcPr>
          <w:p w14:paraId="1E11EEBA" w14:textId="77777777" w:rsidR="004A75C7" w:rsidRPr="00F445C1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1002393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183A2" w14:textId="77777777" w:rsidR="004A75C7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103D7C2" w14:textId="77777777" w:rsidR="004A75C7" w:rsidRPr="001E2262" w:rsidRDefault="004A75C7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85B4F" w14:paraId="247C4D8C" w14:textId="77777777" w:rsidTr="00485B4F">
        <w:tc>
          <w:tcPr>
            <w:tcW w:w="3397" w:type="dxa"/>
            <w:gridSpan w:val="2"/>
          </w:tcPr>
          <w:p w14:paraId="10285CED" w14:textId="77777777" w:rsidR="00485B4F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7599B331" w14:textId="77777777" w:rsidR="00485B4F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64271" w14:paraId="6D2513EA" w14:textId="77777777" w:rsidTr="00471412">
        <w:tc>
          <w:tcPr>
            <w:tcW w:w="1838" w:type="dxa"/>
          </w:tcPr>
          <w:p w14:paraId="600A8B9F" w14:textId="2B59CDE0" w:rsidR="00B64271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1F22819E" w14:textId="77777777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09D34FA3" w14:textId="762AD47C" w:rsidR="00B64271" w:rsidRPr="001E2262" w:rsidRDefault="00485B4F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386A9D66" w14:textId="4845217D" w:rsidR="00B64271" w:rsidRPr="001E2262" w:rsidRDefault="00B64271" w:rsidP="00371FD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17860FE" w14:textId="53EDC6F9" w:rsidR="00290F85" w:rsidRDefault="00290F85" w:rsidP="00290F85">
      <w:pPr>
        <w:pStyle w:val="BodyA"/>
        <w:rPr>
          <w:b/>
          <w:bCs/>
        </w:rPr>
      </w:pPr>
    </w:p>
    <w:p w14:paraId="25F2A01A" w14:textId="5D5EC1E4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920"/>
      </w:tblGrid>
      <w:tr w:rsidR="007626FD" w14:paraId="447211DA" w14:textId="77777777" w:rsidTr="007626FD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6D9D3E75" w14:textId="59057F3B" w:rsidR="007626FD" w:rsidRDefault="007626FD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Programme</w:t>
            </w:r>
          </w:p>
        </w:tc>
      </w:tr>
      <w:tr w:rsidR="00080F68" w14:paraId="5BDF7F8A" w14:textId="77777777" w:rsidTr="007D3CC9">
        <w:tc>
          <w:tcPr>
            <w:tcW w:w="4536" w:type="dxa"/>
          </w:tcPr>
          <w:p w14:paraId="6723C211" w14:textId="0CEDA6EA" w:rsidR="00080F68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Provisional Title of Thesis/Area of Research</w:t>
            </w:r>
            <w:r w:rsidR="00D775E7">
              <w:t>:</w:t>
            </w:r>
          </w:p>
        </w:tc>
        <w:tc>
          <w:tcPr>
            <w:tcW w:w="5920" w:type="dxa"/>
          </w:tcPr>
          <w:p w14:paraId="61D8F944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60C05150" w14:textId="77777777" w:rsidTr="007D3CC9">
        <w:tc>
          <w:tcPr>
            <w:tcW w:w="4536" w:type="dxa"/>
          </w:tcPr>
          <w:p w14:paraId="282CC92B" w14:textId="7B2CFC45" w:rsidR="0057287C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Supervisor</w:t>
            </w:r>
            <w:r w:rsidR="00D775E7">
              <w:t>:</w:t>
            </w:r>
          </w:p>
        </w:tc>
        <w:tc>
          <w:tcPr>
            <w:tcW w:w="5920" w:type="dxa"/>
          </w:tcPr>
          <w:p w14:paraId="592E500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437E6CD2" w14:textId="77777777" w:rsidTr="007D3CC9">
        <w:tc>
          <w:tcPr>
            <w:tcW w:w="4536" w:type="dxa"/>
          </w:tcPr>
          <w:p w14:paraId="4CFC5C2E" w14:textId="0275C5AC" w:rsidR="00080F68" w:rsidRPr="00D775E7" w:rsidRDefault="0057287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Co</w:t>
            </w:r>
            <w:r w:rsidR="003C641E">
              <w:t xml:space="preserve">-Supervisor </w:t>
            </w:r>
            <w:r w:rsidR="003C641E">
              <w:rPr>
                <w:i/>
                <w:iCs/>
              </w:rPr>
              <w:t>(if applicable)</w:t>
            </w:r>
            <w:r w:rsidR="00D775E7">
              <w:t>:</w:t>
            </w:r>
          </w:p>
        </w:tc>
        <w:tc>
          <w:tcPr>
            <w:tcW w:w="5920" w:type="dxa"/>
          </w:tcPr>
          <w:p w14:paraId="08691CB1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433238C" w14:textId="77777777" w:rsidTr="007D3CC9">
        <w:tc>
          <w:tcPr>
            <w:tcW w:w="4536" w:type="dxa"/>
          </w:tcPr>
          <w:p w14:paraId="642188CE" w14:textId="14BBD7AA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Supervisory Team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8A42D7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786B0AFA" w14:textId="77777777" w:rsidTr="007D3CC9">
        <w:tc>
          <w:tcPr>
            <w:tcW w:w="4536" w:type="dxa"/>
          </w:tcPr>
          <w:p w14:paraId="48E78BFF" w14:textId="46F940D0" w:rsidR="00080F68" w:rsidRDefault="00D775E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External Supervisor </w:t>
            </w:r>
            <w:r>
              <w:rPr>
                <w:i/>
                <w:iCs/>
              </w:rPr>
              <w:t>(if applicable)</w:t>
            </w:r>
            <w:r>
              <w:t>:</w:t>
            </w:r>
          </w:p>
        </w:tc>
        <w:tc>
          <w:tcPr>
            <w:tcW w:w="5920" w:type="dxa"/>
          </w:tcPr>
          <w:p w14:paraId="75F2A32E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5CDC131B" w14:textId="77777777" w:rsidTr="007D3CC9">
        <w:tc>
          <w:tcPr>
            <w:tcW w:w="4536" w:type="dxa"/>
          </w:tcPr>
          <w:p w14:paraId="3D910EFC" w14:textId="5F193E74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2709F">
              <w:t>r</w:t>
            </w:r>
            <w:r>
              <w:t xml:space="preserve">esearch is conducted by </w:t>
            </w:r>
            <w:r w:rsidR="00C60FE7">
              <w:t>d</w:t>
            </w:r>
            <w:r>
              <w:t xml:space="preserve">istance </w:t>
            </w:r>
            <w:r w:rsidR="00C60FE7">
              <w:t>m</w:t>
            </w:r>
            <w:r>
              <w:t>ode</w:t>
            </w:r>
            <w:r w:rsidR="000A131A">
              <w:t xml:space="preserve"> state location</w:t>
            </w:r>
            <w:r>
              <w:t>:</w:t>
            </w:r>
          </w:p>
        </w:tc>
        <w:tc>
          <w:tcPr>
            <w:tcW w:w="5920" w:type="dxa"/>
          </w:tcPr>
          <w:p w14:paraId="00F89E43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080F68" w14:paraId="15F625AF" w14:textId="77777777" w:rsidTr="007D3CC9">
        <w:tc>
          <w:tcPr>
            <w:tcW w:w="4536" w:type="dxa"/>
          </w:tcPr>
          <w:p w14:paraId="01D5D771" w14:textId="667DC02E" w:rsidR="00080F68" w:rsidRDefault="0098065A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If </w:t>
            </w:r>
            <w:r w:rsidR="0045109C">
              <w:t>J</w:t>
            </w:r>
            <w:r>
              <w:t>oint PhD state name of partner institutio</w:t>
            </w:r>
            <w:r w:rsidR="003017E5">
              <w:t>n:</w:t>
            </w:r>
          </w:p>
        </w:tc>
        <w:tc>
          <w:tcPr>
            <w:tcW w:w="5920" w:type="dxa"/>
          </w:tcPr>
          <w:p w14:paraId="03B6C6D2" w14:textId="77777777" w:rsidR="00080F68" w:rsidRDefault="00080F6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7411E00" w14:textId="77777777" w:rsidR="00D315F7" w:rsidRDefault="00D315F7" w:rsidP="00290F85">
      <w:pPr>
        <w:pStyle w:val="BodyA"/>
        <w:tabs>
          <w:tab w:val="left" w:pos="210"/>
          <w:tab w:val="left" w:pos="1430"/>
        </w:tabs>
      </w:pPr>
    </w:p>
    <w:p w14:paraId="1140F9A5" w14:textId="04B5EB7D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5217C4E5" w14:textId="1F628930" w:rsidR="00471412" w:rsidRDefault="00471412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235B2D5" w14:textId="5D1553D6" w:rsidR="00BC100A" w:rsidRDefault="00BC100A" w:rsidP="00290F85">
      <w:pPr>
        <w:pStyle w:val="BodyA"/>
        <w:tabs>
          <w:tab w:val="left" w:pos="210"/>
          <w:tab w:val="left" w:pos="1430"/>
        </w:tabs>
      </w:pPr>
    </w:p>
    <w:p w14:paraId="163E1F8C" w14:textId="6C09B3F2" w:rsidR="00471412" w:rsidRPr="00471412" w:rsidRDefault="00471412" w:rsidP="00290F85">
      <w:pPr>
        <w:pStyle w:val="BodyA"/>
        <w:tabs>
          <w:tab w:val="left" w:pos="210"/>
          <w:tab w:val="left" w:pos="1430"/>
        </w:tabs>
        <w:rPr>
          <w:b/>
          <w:bCs/>
        </w:rPr>
      </w:pPr>
    </w:p>
    <w:p w14:paraId="5ABCDFBA" w14:textId="1ADFB9CA" w:rsidR="00471412" w:rsidRDefault="00471412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993"/>
        <w:gridCol w:w="567"/>
        <w:gridCol w:w="992"/>
        <w:gridCol w:w="533"/>
      </w:tblGrid>
      <w:tr w:rsidR="00815064" w14:paraId="36367B91" w14:textId="77777777" w:rsidTr="00B10FF8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</w:tcPr>
          <w:p w14:paraId="281484C7" w14:textId="3ADEFA8B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Induction</w:t>
            </w:r>
          </w:p>
        </w:tc>
      </w:tr>
      <w:tr w:rsidR="00815064" w14:paraId="03600032" w14:textId="77777777" w:rsidTr="00257E6E">
        <w:tc>
          <w:tcPr>
            <w:tcW w:w="7371" w:type="dxa"/>
          </w:tcPr>
          <w:p w14:paraId="632F4922" w14:textId="08898E86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Did you attend the University Induction Programme?</w:t>
            </w:r>
          </w:p>
        </w:tc>
        <w:tc>
          <w:tcPr>
            <w:tcW w:w="993" w:type="dxa"/>
          </w:tcPr>
          <w:p w14:paraId="281586ED" w14:textId="79FDEA7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CE60950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002C64" w14:textId="05CA39E1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21B3A22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7D89EF2" w14:textId="77777777" w:rsidTr="00257E6E">
        <w:tc>
          <w:tcPr>
            <w:tcW w:w="7371" w:type="dxa"/>
          </w:tcPr>
          <w:p w14:paraId="14F43983" w14:textId="080B8149" w:rsidR="00815064" w:rsidRDefault="00AA47AF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Have you received a formal letter of offer from the Dean of Graduate Studies and agree the contents are correct?</w:t>
            </w:r>
          </w:p>
        </w:tc>
        <w:tc>
          <w:tcPr>
            <w:tcW w:w="993" w:type="dxa"/>
          </w:tcPr>
          <w:p w14:paraId="784F04AB" w14:textId="6062583C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0A73092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7A33393E" w14:textId="3F01079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A27E714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7D26D245" w14:textId="77777777" w:rsidTr="00257E6E">
        <w:tc>
          <w:tcPr>
            <w:tcW w:w="7371" w:type="dxa"/>
          </w:tcPr>
          <w:p w14:paraId="1C5651A1" w14:textId="06B11E1D" w:rsidR="00815064" w:rsidRDefault="00EF753B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Do you agree to be bound by the academic rules &amp; regulations of Maynooth University</w:t>
            </w:r>
            <w:r w:rsidR="002F283F">
              <w:t xml:space="preserve">, available on the Graduate Studies </w:t>
            </w:r>
            <w:proofErr w:type="spellStart"/>
            <w:r w:rsidR="002F283F">
              <w:t>moodle</w:t>
            </w:r>
            <w:proofErr w:type="spellEnd"/>
            <w:r w:rsidR="002F283F">
              <w:t xml:space="preserve"> page</w:t>
            </w:r>
            <w:r w:rsidR="00563A02">
              <w:t>?</w:t>
            </w:r>
          </w:p>
        </w:tc>
        <w:tc>
          <w:tcPr>
            <w:tcW w:w="993" w:type="dxa"/>
          </w:tcPr>
          <w:p w14:paraId="36864B4E" w14:textId="37DFF2B4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5903C38E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0071FEB9" w14:textId="258D6288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045B468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5EC8621C" w14:textId="77777777" w:rsidTr="00257E6E">
        <w:tc>
          <w:tcPr>
            <w:tcW w:w="7371" w:type="dxa"/>
          </w:tcPr>
          <w:p w14:paraId="555D9A43" w14:textId="013AB6D1" w:rsidR="00815064" w:rsidRDefault="00EE6DE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Did you receive a copy of the Departmental </w:t>
            </w:r>
            <w:r w:rsidR="00563A02">
              <w:t>Graduate</w:t>
            </w:r>
            <w:r>
              <w:t xml:space="preserve"> </w:t>
            </w:r>
            <w:r w:rsidR="00563A02">
              <w:t>Handbook?</w:t>
            </w:r>
          </w:p>
        </w:tc>
        <w:tc>
          <w:tcPr>
            <w:tcW w:w="993" w:type="dxa"/>
          </w:tcPr>
          <w:p w14:paraId="02F3E1DF" w14:textId="256EB55D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612CE035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11A233F1" w14:textId="3C09CF1A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16AF5123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69A3B3D0" w14:textId="77777777" w:rsidTr="00257E6E">
        <w:tc>
          <w:tcPr>
            <w:tcW w:w="7371" w:type="dxa"/>
          </w:tcPr>
          <w:p w14:paraId="4868C76E" w14:textId="5319BC34" w:rsidR="00815064" w:rsidRDefault="006D2AD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applicable, did you attend the Departmental Induction Programme?</w:t>
            </w:r>
          </w:p>
        </w:tc>
        <w:tc>
          <w:tcPr>
            <w:tcW w:w="993" w:type="dxa"/>
          </w:tcPr>
          <w:p w14:paraId="76B79914" w14:textId="23307FB0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C789776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9578C2B" w14:textId="5F5AEE29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6EA922AA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815064" w14:paraId="0EDF1ED3" w14:textId="77777777" w:rsidTr="00257E6E">
        <w:tc>
          <w:tcPr>
            <w:tcW w:w="7371" w:type="dxa"/>
          </w:tcPr>
          <w:p w14:paraId="48362DAB" w14:textId="33ACB636" w:rsidR="00815064" w:rsidRDefault="00257E6E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If Joint PhD, have you read and understood the Memorandum of Agreement gover</w:t>
            </w:r>
            <w:r w:rsidR="00DC6DBB">
              <w:t>n</w:t>
            </w:r>
            <w:r>
              <w:t>ing your Joint PhD programme?</w:t>
            </w:r>
          </w:p>
        </w:tc>
        <w:tc>
          <w:tcPr>
            <w:tcW w:w="993" w:type="dxa"/>
          </w:tcPr>
          <w:p w14:paraId="6182E3AB" w14:textId="169F40A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Yes</w:t>
            </w:r>
          </w:p>
        </w:tc>
        <w:tc>
          <w:tcPr>
            <w:tcW w:w="567" w:type="dxa"/>
          </w:tcPr>
          <w:p w14:paraId="7564FC32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992" w:type="dxa"/>
          </w:tcPr>
          <w:p w14:paraId="3E2C0BA4" w14:textId="3E6F934E" w:rsidR="00815064" w:rsidRDefault="00B10FF8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No</w:t>
            </w:r>
          </w:p>
        </w:tc>
        <w:tc>
          <w:tcPr>
            <w:tcW w:w="533" w:type="dxa"/>
          </w:tcPr>
          <w:p w14:paraId="3AC7679F" w14:textId="77777777" w:rsidR="00815064" w:rsidRDefault="0081506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3E73E59" w14:textId="57BA7FF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8CBCDC5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p w14:paraId="3E20B021" w14:textId="77777777" w:rsidR="00B84B6C" w:rsidRDefault="00B84B6C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B84B6C" w14:paraId="3B4928AF" w14:textId="77777777" w:rsidTr="00B84B6C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6D88FC6F" w14:textId="22CFBFE2" w:rsidR="00B84B6C" w:rsidRDefault="00B84B6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Specific Programme</w:t>
            </w:r>
          </w:p>
        </w:tc>
      </w:tr>
      <w:tr w:rsidR="00FA65D6" w14:paraId="337658D6" w14:textId="77777777" w:rsidTr="00650176">
        <w:tc>
          <w:tcPr>
            <w:tcW w:w="4536" w:type="dxa"/>
          </w:tcPr>
          <w:p w14:paraId="00AA8CE2" w14:textId="71733C92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 xml:space="preserve">odules to be undertaken during the </w:t>
            </w:r>
            <w:r w:rsidR="003E7468">
              <w:t>p</w:t>
            </w:r>
            <w:r>
              <w:t>rogramme:</w:t>
            </w:r>
          </w:p>
        </w:tc>
        <w:tc>
          <w:tcPr>
            <w:tcW w:w="2694" w:type="dxa"/>
          </w:tcPr>
          <w:p w14:paraId="0ACA6A86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9EB5C45" w14:textId="0BD7844D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53FA2545" w14:textId="77777777" w:rsidR="0065017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53F9650" w14:textId="2253FEF6" w:rsidR="00FA65D6" w:rsidRDefault="0065017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A65D6" w14:paraId="12CE9310" w14:textId="77777777" w:rsidTr="00650176">
        <w:tc>
          <w:tcPr>
            <w:tcW w:w="4536" w:type="dxa"/>
          </w:tcPr>
          <w:p w14:paraId="5E3ADCC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340893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E3999D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39ED5BA0" w14:textId="77777777" w:rsidTr="00650176">
        <w:tc>
          <w:tcPr>
            <w:tcW w:w="4536" w:type="dxa"/>
          </w:tcPr>
          <w:p w14:paraId="19EC7FC4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EE49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08503BD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ACC1F37" w14:textId="77777777" w:rsidTr="00650176">
        <w:tc>
          <w:tcPr>
            <w:tcW w:w="4536" w:type="dxa"/>
          </w:tcPr>
          <w:p w14:paraId="61E0ED9A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D081D0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B4ED849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62E559A3" w14:textId="77777777" w:rsidTr="00650176">
        <w:tc>
          <w:tcPr>
            <w:tcW w:w="4536" w:type="dxa"/>
          </w:tcPr>
          <w:p w14:paraId="33D671C0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4D6947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70A582B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02AA3177" w14:textId="77777777" w:rsidTr="00650176">
        <w:tc>
          <w:tcPr>
            <w:tcW w:w="4536" w:type="dxa"/>
          </w:tcPr>
          <w:p w14:paraId="13ACB15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631BF207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220E2D1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A65D6" w14:paraId="49179B03" w14:textId="77777777" w:rsidTr="00650176">
        <w:tc>
          <w:tcPr>
            <w:tcW w:w="4536" w:type="dxa"/>
          </w:tcPr>
          <w:p w14:paraId="563844E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B8EF66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1CC4E87C" w14:textId="77777777" w:rsidR="00FA65D6" w:rsidRDefault="00FA65D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8835C1E" w14:textId="77777777" w:rsidTr="00650176">
        <w:tc>
          <w:tcPr>
            <w:tcW w:w="4536" w:type="dxa"/>
          </w:tcPr>
          <w:p w14:paraId="3FEE8FFE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E16DE29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E55B166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6E9B23E" w14:textId="77777777" w:rsidTr="00650176">
        <w:tc>
          <w:tcPr>
            <w:tcW w:w="4536" w:type="dxa"/>
          </w:tcPr>
          <w:p w14:paraId="3271980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AE1458A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F359D8B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B85D2B1" w14:textId="77777777" w:rsidTr="00650176">
        <w:tc>
          <w:tcPr>
            <w:tcW w:w="4536" w:type="dxa"/>
          </w:tcPr>
          <w:p w14:paraId="30ED60D1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DA811FC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C6C524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4F59BB35" w14:textId="77777777" w:rsidTr="00650176">
        <w:tc>
          <w:tcPr>
            <w:tcW w:w="4536" w:type="dxa"/>
          </w:tcPr>
          <w:p w14:paraId="27F09742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3E79957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6F27AB0" w14:textId="77777777" w:rsidR="00F741F4" w:rsidRDefault="00F741F4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CAC7583" w14:textId="77777777" w:rsidR="00105EF3" w:rsidRDefault="00105EF3" w:rsidP="00290F85">
      <w:pPr>
        <w:pStyle w:val="BodyA"/>
        <w:tabs>
          <w:tab w:val="left" w:pos="210"/>
          <w:tab w:val="left" w:pos="1430"/>
        </w:tabs>
      </w:pPr>
    </w:p>
    <w:p w14:paraId="6AD9FA8D" w14:textId="2DA1CA65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32DE57A3" w14:textId="77777777" w:rsidR="00BC3480" w:rsidRDefault="00BC3480" w:rsidP="00290F8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3226"/>
      </w:tblGrid>
      <w:tr w:rsidR="00F741F4" w14:paraId="2C6EBA02" w14:textId="77777777" w:rsidTr="00371FD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14:paraId="13EAA954" w14:textId="28427A35" w:rsidR="00F741F4" w:rsidRDefault="00D40EFB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Modules to be Completed in Year One</w:t>
            </w:r>
          </w:p>
        </w:tc>
      </w:tr>
      <w:tr w:rsidR="00F741F4" w14:paraId="6FB0D5D4" w14:textId="77777777" w:rsidTr="00371FD0">
        <w:tc>
          <w:tcPr>
            <w:tcW w:w="4536" w:type="dxa"/>
          </w:tcPr>
          <w:p w14:paraId="0F1CFC8A" w14:textId="0B68DF3D" w:rsidR="001E36D5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Proposed </w:t>
            </w:r>
            <w:r w:rsidR="003E7468">
              <w:t>m</w:t>
            </w:r>
            <w:r>
              <w:t>odules to be undertaken in</w:t>
            </w:r>
          </w:p>
          <w:p w14:paraId="2EE2A4F0" w14:textId="5148DFA8" w:rsidR="00F741F4" w:rsidRDefault="003E7468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</w:t>
            </w:r>
            <w:r w:rsidR="00D40EFB">
              <w:t>ear 1:</w:t>
            </w:r>
          </w:p>
        </w:tc>
        <w:tc>
          <w:tcPr>
            <w:tcW w:w="2694" w:type="dxa"/>
          </w:tcPr>
          <w:p w14:paraId="47DE463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539245E" w14:textId="1C7D4488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 xml:space="preserve">Transferable </w:t>
            </w:r>
            <w:r w:rsidR="003E7468">
              <w:t>m</w:t>
            </w:r>
            <w:r>
              <w:t>odules</w:t>
            </w:r>
            <w:r w:rsidR="002F6AFE">
              <w:t>*</w:t>
            </w:r>
          </w:p>
        </w:tc>
        <w:tc>
          <w:tcPr>
            <w:tcW w:w="3226" w:type="dxa"/>
          </w:tcPr>
          <w:p w14:paraId="6C35094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9B2E966" w14:textId="76BEC07E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Subject</w:t>
            </w:r>
            <w:r w:rsidR="003E7468">
              <w:t>-s</w:t>
            </w:r>
            <w:r>
              <w:t xml:space="preserve">pecific </w:t>
            </w:r>
            <w:r w:rsidR="003E7468">
              <w:t>m</w:t>
            </w:r>
            <w:r>
              <w:t>odules</w:t>
            </w:r>
          </w:p>
        </w:tc>
      </w:tr>
      <w:tr w:rsidR="00F741F4" w14:paraId="2813FE29" w14:textId="77777777" w:rsidTr="00371FD0">
        <w:tc>
          <w:tcPr>
            <w:tcW w:w="4536" w:type="dxa"/>
          </w:tcPr>
          <w:p w14:paraId="6E0815C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73980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3FD50D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0A63ECD3" w14:textId="77777777" w:rsidTr="00371FD0">
        <w:tc>
          <w:tcPr>
            <w:tcW w:w="4536" w:type="dxa"/>
          </w:tcPr>
          <w:p w14:paraId="220A368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7CD98A8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0A4B94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AFC54CF" w14:textId="77777777" w:rsidTr="00371FD0">
        <w:tc>
          <w:tcPr>
            <w:tcW w:w="4536" w:type="dxa"/>
          </w:tcPr>
          <w:p w14:paraId="368117F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18068B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63E3177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68020A" w14:textId="77777777" w:rsidTr="00371FD0">
        <w:tc>
          <w:tcPr>
            <w:tcW w:w="4536" w:type="dxa"/>
          </w:tcPr>
          <w:p w14:paraId="5D4E53FA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20F8824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78AB8DB3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4F1ADA0" w14:textId="77777777" w:rsidTr="00371FD0">
        <w:tc>
          <w:tcPr>
            <w:tcW w:w="4536" w:type="dxa"/>
          </w:tcPr>
          <w:p w14:paraId="792316C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522D54F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0205F3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31D15BC3" w14:textId="77777777" w:rsidTr="00371FD0">
        <w:tc>
          <w:tcPr>
            <w:tcW w:w="4536" w:type="dxa"/>
          </w:tcPr>
          <w:p w14:paraId="269EBB81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28BF850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3EC1F499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68B5A1BF" w14:textId="77777777" w:rsidTr="00371FD0">
        <w:tc>
          <w:tcPr>
            <w:tcW w:w="4536" w:type="dxa"/>
          </w:tcPr>
          <w:p w14:paraId="47BA1AEF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49A82D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53E73A55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E16D799" w14:textId="77777777" w:rsidTr="00371FD0">
        <w:tc>
          <w:tcPr>
            <w:tcW w:w="4536" w:type="dxa"/>
          </w:tcPr>
          <w:p w14:paraId="1B0B188C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13B96584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4A78245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13240ED7" w14:textId="77777777" w:rsidTr="00371FD0">
        <w:tc>
          <w:tcPr>
            <w:tcW w:w="4536" w:type="dxa"/>
          </w:tcPr>
          <w:p w14:paraId="4D59F90D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0FB433EE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0F38DA86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F741F4" w14:paraId="78C1D332" w14:textId="77777777" w:rsidTr="00371FD0">
        <w:tc>
          <w:tcPr>
            <w:tcW w:w="4536" w:type="dxa"/>
          </w:tcPr>
          <w:p w14:paraId="6959FE82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2694" w:type="dxa"/>
          </w:tcPr>
          <w:p w14:paraId="3C85A81B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226" w:type="dxa"/>
          </w:tcPr>
          <w:p w14:paraId="6E8ED658" w14:textId="77777777" w:rsidR="00F741F4" w:rsidRDefault="00F741F4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3ED00E4A" w14:textId="3246CA9F" w:rsidR="00F741F4" w:rsidRDefault="00F741F4" w:rsidP="00F741F4">
      <w:pPr>
        <w:pStyle w:val="BodyA"/>
        <w:tabs>
          <w:tab w:val="left" w:pos="210"/>
          <w:tab w:val="left" w:pos="1430"/>
        </w:tabs>
      </w:pPr>
    </w:p>
    <w:p w14:paraId="139029EA" w14:textId="77777777" w:rsidR="002D1B94" w:rsidRDefault="002D1B94"/>
    <w:p w14:paraId="7725E7C3" w14:textId="77777777" w:rsidR="002D1B94" w:rsidRDefault="002D1B94"/>
    <w:p w14:paraId="043928D7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>*</w:t>
      </w:r>
      <w:r>
        <w:tab/>
        <w:t xml:space="preserve">Please note that some transferable modules have a quota.  </w:t>
      </w:r>
    </w:p>
    <w:p w14:paraId="1FE08378" w14:textId="77777777" w:rsidR="002D1B94" w:rsidRDefault="002D1B94" w:rsidP="002D1B94">
      <w:pPr>
        <w:pStyle w:val="BodyA"/>
        <w:tabs>
          <w:tab w:val="left" w:pos="210"/>
          <w:tab w:val="left" w:pos="1430"/>
        </w:tabs>
        <w:ind w:left="284" w:hanging="284"/>
      </w:pPr>
      <w:r>
        <w:tab/>
        <w:t>If the quota has been reached, students must contact the module co-ordinator.</w:t>
      </w:r>
    </w:p>
    <w:p w14:paraId="60D8075B" w14:textId="1CA4BE51" w:rsidR="001E36D5" w:rsidRDefault="001E36D5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26A1FED1" w14:textId="2FB9634E" w:rsidR="001E36D5" w:rsidRDefault="001E36D5" w:rsidP="00F741F4">
      <w:pPr>
        <w:pStyle w:val="BodyA"/>
        <w:tabs>
          <w:tab w:val="left" w:pos="210"/>
          <w:tab w:val="left" w:pos="1430"/>
        </w:tabs>
      </w:pPr>
    </w:p>
    <w:p w14:paraId="762376D5" w14:textId="77777777" w:rsidR="001E36D5" w:rsidRDefault="001E36D5" w:rsidP="00F741F4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353"/>
      </w:tblGrid>
      <w:tr w:rsidR="001E36D5" w14:paraId="3423AEBD" w14:textId="77777777" w:rsidTr="00371FD0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33753FF7" w14:textId="07AB2D66" w:rsidR="001E36D5" w:rsidRDefault="008D2D70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rPr>
                <w:b/>
                <w:bCs/>
              </w:rPr>
              <w:t>Proposed Calendar/Frequency of Meetings for the Academic Year</w:t>
            </w:r>
          </w:p>
        </w:tc>
      </w:tr>
      <w:tr w:rsidR="003C76C2" w14:paraId="4656D1BE" w14:textId="77777777" w:rsidTr="003C76C2">
        <w:tc>
          <w:tcPr>
            <w:tcW w:w="5103" w:type="dxa"/>
          </w:tcPr>
          <w:p w14:paraId="57F3517D" w14:textId="219A3325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Dates:</w:t>
            </w:r>
          </w:p>
        </w:tc>
        <w:tc>
          <w:tcPr>
            <w:tcW w:w="5353" w:type="dxa"/>
          </w:tcPr>
          <w:p w14:paraId="0A0A4070" w14:textId="59500ED9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Venue:</w:t>
            </w:r>
          </w:p>
        </w:tc>
      </w:tr>
      <w:tr w:rsidR="003C76C2" w14:paraId="720B1D41" w14:textId="77777777" w:rsidTr="003C76C2">
        <w:tc>
          <w:tcPr>
            <w:tcW w:w="5103" w:type="dxa"/>
          </w:tcPr>
          <w:p w14:paraId="0BB943B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3D57F2D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1F03E466" w14:textId="77777777" w:rsidTr="003C76C2">
        <w:tc>
          <w:tcPr>
            <w:tcW w:w="5103" w:type="dxa"/>
          </w:tcPr>
          <w:p w14:paraId="2F6E44F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3C6DC7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8FAF8BA" w14:textId="77777777" w:rsidTr="003C76C2">
        <w:tc>
          <w:tcPr>
            <w:tcW w:w="5103" w:type="dxa"/>
          </w:tcPr>
          <w:p w14:paraId="735DCE8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97C84A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345C1DEA" w14:textId="77777777" w:rsidTr="003C76C2">
        <w:tc>
          <w:tcPr>
            <w:tcW w:w="5103" w:type="dxa"/>
          </w:tcPr>
          <w:p w14:paraId="5F24D887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ECFC8E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8323DEA" w14:textId="77777777" w:rsidTr="003C76C2">
        <w:tc>
          <w:tcPr>
            <w:tcW w:w="5103" w:type="dxa"/>
          </w:tcPr>
          <w:p w14:paraId="4CF4708D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7317841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608BEC97" w14:textId="77777777" w:rsidTr="003C76C2">
        <w:tc>
          <w:tcPr>
            <w:tcW w:w="5103" w:type="dxa"/>
          </w:tcPr>
          <w:p w14:paraId="6A7E2D9F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41FEA1A4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08FDE280" w14:textId="77777777" w:rsidTr="003C76C2">
        <w:tc>
          <w:tcPr>
            <w:tcW w:w="5103" w:type="dxa"/>
          </w:tcPr>
          <w:p w14:paraId="730038CA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21E27DB9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B5907AA" w14:textId="77777777" w:rsidTr="003C76C2">
        <w:tc>
          <w:tcPr>
            <w:tcW w:w="5103" w:type="dxa"/>
          </w:tcPr>
          <w:p w14:paraId="0EE6F622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949B2B1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7124B8CD" w14:textId="77777777" w:rsidTr="003C76C2">
        <w:tc>
          <w:tcPr>
            <w:tcW w:w="5103" w:type="dxa"/>
          </w:tcPr>
          <w:p w14:paraId="2187FD05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6DAF177B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3C76C2" w14:paraId="4CCA5FFC" w14:textId="77777777" w:rsidTr="003C76C2">
        <w:tc>
          <w:tcPr>
            <w:tcW w:w="5103" w:type="dxa"/>
          </w:tcPr>
          <w:p w14:paraId="28D278B3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5353" w:type="dxa"/>
          </w:tcPr>
          <w:p w14:paraId="52096090" w14:textId="77777777" w:rsidR="003C76C2" w:rsidRDefault="003C76C2" w:rsidP="00371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0AD12110" w14:textId="77777777" w:rsidR="001E36D5" w:rsidRDefault="001E36D5" w:rsidP="001E36D5">
      <w:pPr>
        <w:pStyle w:val="BodyA"/>
        <w:tabs>
          <w:tab w:val="left" w:pos="210"/>
          <w:tab w:val="left" w:pos="1430"/>
        </w:tabs>
      </w:pPr>
    </w:p>
    <w:p w14:paraId="13EE267A" w14:textId="42D91B9B" w:rsidR="001E36D5" w:rsidRDefault="001E36D5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56"/>
        <w:gridCol w:w="1134"/>
        <w:gridCol w:w="2523"/>
      </w:tblGrid>
      <w:tr w:rsidR="002A65F0" w14:paraId="174733A7" w14:textId="77777777" w:rsidTr="00371FD0">
        <w:tc>
          <w:tcPr>
            <w:tcW w:w="10456" w:type="dxa"/>
            <w:gridSpan w:val="4"/>
          </w:tcPr>
          <w:p w14:paraId="16CED17C" w14:textId="70D4C473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Agreement</w:t>
            </w:r>
          </w:p>
        </w:tc>
      </w:tr>
      <w:tr w:rsidR="002A65F0" w14:paraId="20469F36" w14:textId="77777777" w:rsidTr="00B85B88">
        <w:tc>
          <w:tcPr>
            <w:tcW w:w="1843" w:type="dxa"/>
          </w:tcPr>
          <w:p w14:paraId="0319F9B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68D350D" w14:textId="7ACEAE6A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Student: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238F237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DB1053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10125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C35A1D7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87029E4" w14:textId="20028B74" w:rsidR="00F177FD" w:rsidRDefault="00F177FD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31824C0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5B6126E0" w14:textId="77777777" w:rsidTr="00B85B88">
        <w:tc>
          <w:tcPr>
            <w:tcW w:w="1843" w:type="dxa"/>
          </w:tcPr>
          <w:p w14:paraId="50569CB4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9234B40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5C6872D" w14:textId="45BEF0A9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Supervisor: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4C3C7E65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7C9D99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E053F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0C17FB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B00C6B6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7D3F56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796C18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234B71A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2A65F0" w14:paraId="238171DD" w14:textId="77777777" w:rsidTr="00B85B88">
        <w:tc>
          <w:tcPr>
            <w:tcW w:w="1843" w:type="dxa"/>
          </w:tcPr>
          <w:p w14:paraId="391D55B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82EC73A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56D1382" w14:textId="6A0AB781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S</w:t>
            </w:r>
            <w:r w:rsidR="00372029">
              <w:rPr>
                <w:rFonts w:ascii="Garamond" w:hAnsi="Garamond" w:cs="Calibri"/>
                <w:bCs/>
                <w:sz w:val="24"/>
                <w:szCs w:val="24"/>
              </w:rPr>
              <w:t>upervisor(s)</w:t>
            </w:r>
            <w:r w:rsidR="009B6A49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14:paraId="34924283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A0E5EB9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454D5D2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BA16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8A8950" w14:textId="77777777" w:rsidR="002A65F0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3C286B2" w14:textId="77777777" w:rsidR="002A65F0" w:rsidRPr="00E23476" w:rsidRDefault="002A65F0" w:rsidP="00F177FD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8B64331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33C7130" w14:textId="77777777" w:rsidR="002A65F0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0CF15BC" w14:textId="77777777" w:rsidR="002A65F0" w:rsidRPr="00E23476" w:rsidRDefault="002A65F0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37F9F757" w14:textId="77777777" w:rsidR="002A65F0" w:rsidRDefault="002A65F0" w:rsidP="002A65F0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B929199" w14:textId="77777777" w:rsidR="002A65F0" w:rsidRDefault="002A65F0" w:rsidP="002A65F0">
      <w:pPr>
        <w:spacing w:after="0"/>
        <w:ind w:right="-472"/>
        <w:jc w:val="center"/>
        <w:rPr>
          <w:rFonts w:ascii="Garamond" w:hAnsi="Garamond"/>
          <w:sz w:val="24"/>
          <w:szCs w:val="24"/>
        </w:rPr>
      </w:pPr>
    </w:p>
    <w:p w14:paraId="1E04E938" w14:textId="3767747C" w:rsidR="00895527" w:rsidRDefault="00895527" w:rsidP="001E36D5">
      <w:pPr>
        <w:pStyle w:val="BodyA"/>
        <w:tabs>
          <w:tab w:val="left" w:pos="210"/>
          <w:tab w:val="left" w:pos="1430"/>
        </w:tabs>
      </w:pPr>
    </w:p>
    <w:p w14:paraId="16EC9C2E" w14:textId="2BA40251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a research programme involves more than one department, please ensure that the supervisors from both departments confirm agreement. </w:t>
      </w:r>
    </w:p>
    <w:p w14:paraId="4DF9ABE0" w14:textId="7E439107" w:rsidR="009B6A49" w:rsidRDefault="009B6A49" w:rsidP="001E36D5">
      <w:pPr>
        <w:pStyle w:val="BodyA"/>
        <w:tabs>
          <w:tab w:val="left" w:pos="210"/>
          <w:tab w:val="left" w:pos="1430"/>
        </w:tabs>
      </w:pPr>
    </w:p>
    <w:p w14:paraId="011FC5E3" w14:textId="7EB21C95" w:rsidR="009B6A49" w:rsidRDefault="009B6A49" w:rsidP="001E36D5">
      <w:pPr>
        <w:pStyle w:val="BodyA"/>
        <w:tabs>
          <w:tab w:val="left" w:pos="210"/>
          <w:tab w:val="left" w:pos="1430"/>
        </w:tabs>
      </w:pPr>
      <w:r>
        <w:t xml:space="preserve">If </w:t>
      </w:r>
      <w:r w:rsidR="0045109C">
        <w:t>J</w:t>
      </w:r>
      <w:r>
        <w:t>oin</w:t>
      </w:r>
      <w:r w:rsidR="00EE1A72">
        <w:t>t</w:t>
      </w:r>
      <w:r>
        <w:t xml:space="preserve"> PhD, </w:t>
      </w:r>
      <w:r w:rsidR="00997157">
        <w:t xml:space="preserve">please </w:t>
      </w:r>
      <w:r>
        <w:t>attach a letter from supervisor(s) from partner institutions</w:t>
      </w:r>
      <w:r w:rsidR="00823CAE">
        <w:t xml:space="preserve"> confirming this agreement.</w:t>
      </w:r>
    </w:p>
    <w:p w14:paraId="08116D3C" w14:textId="14F72427" w:rsidR="00823CAE" w:rsidRDefault="00823CAE" w:rsidP="001E36D5">
      <w:pPr>
        <w:pStyle w:val="BodyA"/>
        <w:tabs>
          <w:tab w:val="left" w:pos="210"/>
          <w:tab w:val="left" w:pos="1430"/>
        </w:tabs>
      </w:pPr>
    </w:p>
    <w:p w14:paraId="6832BB24" w14:textId="77777777" w:rsidR="002D0CE4" w:rsidRDefault="002D0CE4" w:rsidP="001E36D5">
      <w:pPr>
        <w:pStyle w:val="BodyA"/>
        <w:tabs>
          <w:tab w:val="left" w:pos="210"/>
          <w:tab w:val="left" w:pos="1430"/>
        </w:tabs>
      </w:pPr>
    </w:p>
    <w:p w14:paraId="31D6208D" w14:textId="77777777" w:rsidR="00823CAE" w:rsidRDefault="00823CAE" w:rsidP="001E36D5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1"/>
        <w:gridCol w:w="1134"/>
        <w:gridCol w:w="2523"/>
      </w:tblGrid>
      <w:tr w:rsidR="00823CAE" w14:paraId="59DE34F9" w14:textId="77777777" w:rsidTr="00371FD0">
        <w:tc>
          <w:tcPr>
            <w:tcW w:w="10456" w:type="dxa"/>
            <w:gridSpan w:val="4"/>
          </w:tcPr>
          <w:p w14:paraId="203CDC5A" w14:textId="23940BC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Approved</w:t>
            </w:r>
            <w:r w:rsidR="002D0CE4">
              <w:rPr>
                <w:rFonts w:ascii="Garamond" w:hAnsi="Garamond" w:cs="Calibri"/>
                <w:b/>
                <w:sz w:val="24"/>
                <w:szCs w:val="24"/>
              </w:rPr>
              <w:t xml:space="preserve"> (</w:t>
            </w:r>
            <w:r w:rsidR="0039483B">
              <w:rPr>
                <w:rFonts w:ascii="Garamond" w:hAnsi="Garamond" w:cs="Calibri"/>
                <w:b/>
                <w:sz w:val="24"/>
                <w:szCs w:val="24"/>
              </w:rPr>
              <w:t>by members of Departmental Research Student Progress Committee)</w:t>
            </w:r>
          </w:p>
        </w:tc>
      </w:tr>
      <w:tr w:rsidR="00823CAE" w14:paraId="706197AB" w14:textId="77777777" w:rsidTr="00B85B88">
        <w:tc>
          <w:tcPr>
            <w:tcW w:w="1418" w:type="dxa"/>
          </w:tcPr>
          <w:p w14:paraId="3CA30ADA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A6B6317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5E4113B" w14:textId="0194897E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2975DB9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9C1E2FE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97579C2" w14:textId="5CE21EBB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CDBC6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FF483AF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017FBAB" w14:textId="44C54BAA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31EA68F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9FB54B1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8BB2D" w14:textId="4E2E1C2A" w:rsidR="00CA5585" w:rsidRPr="00E23476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36AA2A92" w14:textId="77777777" w:rsidTr="00B85B88">
        <w:tc>
          <w:tcPr>
            <w:tcW w:w="1418" w:type="dxa"/>
          </w:tcPr>
          <w:p w14:paraId="6B0471BB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1814BC2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48C0174" w14:textId="426CC2FD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2A2095FC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F26AC07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26D52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748C864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E3C89DB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3817532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879C274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422593F6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823CAE" w14:paraId="54AC07D8" w14:textId="77777777" w:rsidTr="00B85B88">
        <w:tc>
          <w:tcPr>
            <w:tcW w:w="1418" w:type="dxa"/>
          </w:tcPr>
          <w:p w14:paraId="392FF39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E94222E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FA0A571" w14:textId="3844483D" w:rsidR="00823CAE" w:rsidRPr="00E23476" w:rsidRDefault="002D0CE4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</w:t>
            </w:r>
            <w:r w:rsidR="00823CAE">
              <w:rPr>
                <w:rFonts w:ascii="Garamond" w:hAnsi="Garamond" w:cs="Calibri"/>
                <w:bCs/>
                <w:sz w:val="24"/>
                <w:szCs w:val="24"/>
              </w:rPr>
              <w:t>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50F7EC17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2291AE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0DFAD782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4ECC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11DC745" w14:textId="77777777" w:rsidR="00823CAE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E726FEA" w14:textId="77777777" w:rsidR="00823CAE" w:rsidRPr="00E23476" w:rsidRDefault="00823CAE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073C59A6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147EFAD" w14:textId="77777777" w:rsidR="00823CAE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FC2866E" w14:textId="77777777" w:rsidR="00823CAE" w:rsidRPr="00E23476" w:rsidRDefault="00823CAE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  <w:tr w:rsidR="0039483B" w14:paraId="603B266E" w14:textId="77777777" w:rsidTr="00B85B88">
        <w:tc>
          <w:tcPr>
            <w:tcW w:w="1418" w:type="dxa"/>
          </w:tcPr>
          <w:p w14:paraId="63325E2B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DFDE974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300BCEC7" w14:textId="4DC6F8DD" w:rsidR="000914B3" w:rsidRDefault="000914B3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14:paraId="37C66498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20B86407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008765E" w14:textId="510DFD39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A79E1" w14:textId="77777777" w:rsidR="0039483B" w:rsidRDefault="0039483B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5AB3BBCF" w14:textId="77777777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6FB1D853" w14:textId="7403BD6B" w:rsidR="000914B3" w:rsidRDefault="000914B3" w:rsidP="00371FD0">
            <w:pPr>
              <w:ind w:right="-472"/>
              <w:jc w:val="center"/>
              <w:rPr>
                <w:rFonts w:ascii="Garamond" w:hAnsi="Garamond" w:cs="Calibri"/>
                <w:b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sz w:val="24"/>
                <w:szCs w:val="2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2E18941" w14:textId="77777777" w:rsidR="0039483B" w:rsidRDefault="0039483B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79EAF4D1" w14:textId="77777777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  <w:p w14:paraId="14C4E2BD" w14:textId="115B62D3" w:rsidR="00CA5585" w:rsidRDefault="00CA5585" w:rsidP="00371FD0">
            <w:pPr>
              <w:ind w:right="-472"/>
              <w:rPr>
                <w:rFonts w:ascii="Garamond" w:hAnsi="Garamond" w:cs="Calibri"/>
                <w:bCs/>
                <w:sz w:val="24"/>
                <w:szCs w:val="24"/>
              </w:rPr>
            </w:pPr>
          </w:p>
        </w:tc>
      </w:tr>
    </w:tbl>
    <w:p w14:paraId="66B5DA29" w14:textId="77777777" w:rsidR="00823CAE" w:rsidRDefault="00823CAE" w:rsidP="00823CAE">
      <w:pPr>
        <w:spacing w:after="0"/>
        <w:ind w:right="-472"/>
        <w:rPr>
          <w:rFonts w:ascii="Garamond" w:hAnsi="Garamond" w:cs="Calibri"/>
          <w:b/>
          <w:sz w:val="24"/>
          <w:szCs w:val="24"/>
        </w:rPr>
      </w:pPr>
    </w:p>
    <w:p w14:paraId="0671B74F" w14:textId="539211C3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5C04B4B" w14:textId="77777777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5C85551C" w14:textId="71F20E5D" w:rsidR="00471412" w:rsidRDefault="00471412" w:rsidP="00290F85">
      <w:pPr>
        <w:pStyle w:val="BodyA"/>
        <w:tabs>
          <w:tab w:val="left" w:pos="210"/>
          <w:tab w:val="left" w:pos="1430"/>
        </w:tabs>
      </w:pPr>
    </w:p>
    <w:p w14:paraId="25E519A3" w14:textId="77777777" w:rsidR="00451A9D" w:rsidRDefault="004D1FBB" w:rsidP="00371FD0">
      <w:pPr>
        <w:pStyle w:val="BodyA"/>
        <w:tabs>
          <w:tab w:val="left" w:pos="210"/>
          <w:tab w:val="left" w:pos="1430"/>
        </w:tabs>
        <w:jc w:val="center"/>
        <w:rPr>
          <w:b/>
          <w:bCs/>
        </w:rPr>
      </w:pPr>
      <w:r w:rsidRPr="00371FD0">
        <w:rPr>
          <w:b/>
          <w:bCs/>
        </w:rPr>
        <w:t xml:space="preserve">Once completed, please return to </w:t>
      </w:r>
      <w:r w:rsidR="00031AC1" w:rsidRPr="00371FD0">
        <w:rPr>
          <w:b/>
          <w:bCs/>
        </w:rPr>
        <w:t xml:space="preserve">Maynooth University </w:t>
      </w:r>
      <w:r w:rsidR="00451A9D">
        <w:rPr>
          <w:b/>
          <w:bCs/>
        </w:rPr>
        <w:t>– Graduate Studies Office</w:t>
      </w:r>
    </w:p>
    <w:p w14:paraId="6E1E0131" w14:textId="2C046785" w:rsidR="00471412" w:rsidRPr="00371FD0" w:rsidRDefault="00451A9D" w:rsidP="00371FD0">
      <w:pPr>
        <w:pStyle w:val="BodyA"/>
        <w:tabs>
          <w:tab w:val="left" w:pos="210"/>
          <w:tab w:val="left" w:pos="1430"/>
        </w:tabs>
        <w:jc w:val="center"/>
        <w:rPr>
          <w:b/>
          <w:bCs/>
        </w:rPr>
      </w:pPr>
      <w:hyperlink r:id="rId9" w:history="1">
        <w:r w:rsidRPr="000C5491">
          <w:rPr>
            <w:rStyle w:val="Hyperlink"/>
            <w:b/>
            <w:bCs/>
          </w:rPr>
          <w:t>graduatestudies@mu.ie</w:t>
        </w:r>
      </w:hyperlink>
      <w:r>
        <w:rPr>
          <w:b/>
          <w:bCs/>
        </w:rPr>
        <w:t xml:space="preserve"> </w:t>
      </w:r>
    </w:p>
    <w:p w14:paraId="1793F1BF" w14:textId="1B6F20C2" w:rsidR="00B21F87" w:rsidRDefault="00B21F87" w:rsidP="002D1B94">
      <w:pPr>
        <w:pStyle w:val="BodyA"/>
        <w:tabs>
          <w:tab w:val="left" w:pos="210"/>
          <w:tab w:val="left" w:pos="1430"/>
        </w:tabs>
        <w:ind w:left="284" w:hanging="284"/>
      </w:pPr>
    </w:p>
    <w:sectPr w:rsidR="00B21F87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16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2064D"/>
    <w:rsid w:val="00031AC1"/>
    <w:rsid w:val="000719B6"/>
    <w:rsid w:val="00080F68"/>
    <w:rsid w:val="000914B3"/>
    <w:rsid w:val="000A131A"/>
    <w:rsid w:val="000A6BC9"/>
    <w:rsid w:val="000E1595"/>
    <w:rsid w:val="00105EF3"/>
    <w:rsid w:val="00175176"/>
    <w:rsid w:val="001E0E17"/>
    <w:rsid w:val="001E30F7"/>
    <w:rsid w:val="001E36D5"/>
    <w:rsid w:val="00200DC4"/>
    <w:rsid w:val="00253495"/>
    <w:rsid w:val="00257E6E"/>
    <w:rsid w:val="00290F85"/>
    <w:rsid w:val="00291A0E"/>
    <w:rsid w:val="002A65F0"/>
    <w:rsid w:val="002D0CE4"/>
    <w:rsid w:val="002D1B94"/>
    <w:rsid w:val="002F283F"/>
    <w:rsid w:val="002F6AFE"/>
    <w:rsid w:val="003017E5"/>
    <w:rsid w:val="00371FD0"/>
    <w:rsid w:val="00372029"/>
    <w:rsid w:val="0039483B"/>
    <w:rsid w:val="003C641E"/>
    <w:rsid w:val="003C76C2"/>
    <w:rsid w:val="003E7468"/>
    <w:rsid w:val="0042709F"/>
    <w:rsid w:val="0045109C"/>
    <w:rsid w:val="00451A9D"/>
    <w:rsid w:val="00471412"/>
    <w:rsid w:val="00485B4F"/>
    <w:rsid w:val="004A75C7"/>
    <w:rsid w:val="004D1FBB"/>
    <w:rsid w:val="004E69D3"/>
    <w:rsid w:val="005068E5"/>
    <w:rsid w:val="00556197"/>
    <w:rsid w:val="00561FB1"/>
    <w:rsid w:val="00563A02"/>
    <w:rsid w:val="0057287C"/>
    <w:rsid w:val="00614049"/>
    <w:rsid w:val="00622799"/>
    <w:rsid w:val="00650176"/>
    <w:rsid w:val="006D2ADC"/>
    <w:rsid w:val="007018C2"/>
    <w:rsid w:val="00705806"/>
    <w:rsid w:val="007626FD"/>
    <w:rsid w:val="00776BF9"/>
    <w:rsid w:val="007773C7"/>
    <w:rsid w:val="007D3CC9"/>
    <w:rsid w:val="00815064"/>
    <w:rsid w:val="00823CAE"/>
    <w:rsid w:val="00837324"/>
    <w:rsid w:val="0084780D"/>
    <w:rsid w:val="0087296C"/>
    <w:rsid w:val="00895527"/>
    <w:rsid w:val="008D2D70"/>
    <w:rsid w:val="00974F90"/>
    <w:rsid w:val="0098065A"/>
    <w:rsid w:val="00997157"/>
    <w:rsid w:val="009B6A49"/>
    <w:rsid w:val="009E20D3"/>
    <w:rsid w:val="00A705E2"/>
    <w:rsid w:val="00AA47AF"/>
    <w:rsid w:val="00B043BB"/>
    <w:rsid w:val="00B10FF8"/>
    <w:rsid w:val="00B21F87"/>
    <w:rsid w:val="00B64271"/>
    <w:rsid w:val="00B84B6C"/>
    <w:rsid w:val="00B85B88"/>
    <w:rsid w:val="00BC100A"/>
    <w:rsid w:val="00BC3480"/>
    <w:rsid w:val="00BD6708"/>
    <w:rsid w:val="00BD6AEB"/>
    <w:rsid w:val="00BE19A8"/>
    <w:rsid w:val="00C60FE7"/>
    <w:rsid w:val="00CA5585"/>
    <w:rsid w:val="00CD0FEA"/>
    <w:rsid w:val="00D01417"/>
    <w:rsid w:val="00D315F7"/>
    <w:rsid w:val="00D40EFB"/>
    <w:rsid w:val="00D41CDC"/>
    <w:rsid w:val="00D775E7"/>
    <w:rsid w:val="00DC2765"/>
    <w:rsid w:val="00DC6DBB"/>
    <w:rsid w:val="00E70399"/>
    <w:rsid w:val="00E959DC"/>
    <w:rsid w:val="00EB0350"/>
    <w:rsid w:val="00EB5D79"/>
    <w:rsid w:val="00ED428D"/>
    <w:rsid w:val="00EE1A72"/>
    <w:rsid w:val="00EE6DE6"/>
    <w:rsid w:val="00EF1D22"/>
    <w:rsid w:val="00EF753B"/>
    <w:rsid w:val="00F177FD"/>
    <w:rsid w:val="00F25305"/>
    <w:rsid w:val="00F741F4"/>
    <w:rsid w:val="00FA65D6"/>
    <w:rsid w:val="30CBEA4C"/>
    <w:rsid w:val="5FBFFFBE"/>
    <w:rsid w:val="608C6D7F"/>
    <w:rsid w:val="68072843"/>
    <w:rsid w:val="693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B3C57D48-58BB-433F-B3E8-21D78254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duatestudies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618EB-6BE9-4A54-968C-E88056673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Claire Albrecht</cp:lastModifiedBy>
  <cp:revision>4</cp:revision>
  <cp:lastPrinted>2023-01-12T09:00:00Z</cp:lastPrinted>
  <dcterms:created xsi:type="dcterms:W3CDTF">2023-01-12T09:45:00Z</dcterms:created>
  <dcterms:modified xsi:type="dcterms:W3CDTF">2023-01-12T09:46:00Z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