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Look w:val="0000" w:firstRow="0" w:lastRow="0" w:firstColumn="0" w:lastColumn="0" w:noHBand="0" w:noVBand="0"/>
      </w:tblPr>
      <w:tblGrid>
        <w:gridCol w:w="6228"/>
        <w:gridCol w:w="3626"/>
      </w:tblGrid>
      <w:tr w:rsidR="004C3221" w14:paraId="4309E4D0" w14:textId="77777777" w:rsidTr="00F26E25">
        <w:trPr>
          <w:cantSplit/>
        </w:trPr>
        <w:tc>
          <w:tcPr>
            <w:tcW w:w="6228" w:type="dxa"/>
          </w:tcPr>
          <w:p w14:paraId="48A63A3F" w14:textId="77777777" w:rsidR="004C3221" w:rsidRDefault="004C3221" w:rsidP="00F26E25">
            <w:pPr>
              <w:rPr>
                <w:b/>
                <w:smallCaps/>
              </w:rPr>
            </w:pPr>
            <w:r>
              <w:rPr>
                <w:b/>
                <w:smallCaps/>
              </w:rPr>
              <w:t>Maynooth University</w:t>
            </w:r>
          </w:p>
          <w:p w14:paraId="2C154EF1" w14:textId="77777777" w:rsidR="004C3221" w:rsidRDefault="004C3221" w:rsidP="00F26E25">
            <w:r>
              <w:rPr>
                <w:b/>
                <w:smallCaps/>
              </w:rPr>
              <w:t>National University of Ireland, Maynooth</w:t>
            </w:r>
          </w:p>
          <w:p w14:paraId="4882350A" w14:textId="77777777" w:rsidR="004C3221" w:rsidRDefault="004C3221" w:rsidP="00F26E25">
            <w:pPr>
              <w:rPr>
                <w:sz w:val="28"/>
              </w:rPr>
            </w:pPr>
            <w:r>
              <w:rPr>
                <w:smallCaps/>
              </w:rPr>
              <w:t xml:space="preserve">Maynooth, Co. </w:t>
            </w:r>
            <w:smartTag w:uri="urn:schemas-microsoft-com:office:smarttags" w:element="place">
              <w:smartTag w:uri="urn:schemas-microsoft-com:office:smarttags" w:element="City">
                <w:r>
                  <w:rPr>
                    <w:smallCaps/>
                  </w:rPr>
                  <w:t>Kildare</w:t>
                </w:r>
              </w:smartTag>
              <w:r>
                <w:rPr>
                  <w:smallCaps/>
                </w:rPr>
                <w:t xml:space="preserve">, </w:t>
              </w:r>
              <w:smartTag w:uri="urn:schemas-microsoft-com:office:smarttags" w:element="country-region">
                <w:r>
                  <w:rPr>
                    <w:smallCaps/>
                  </w:rPr>
                  <w:t>Ireland</w:t>
                </w:r>
              </w:smartTag>
            </w:smartTag>
          </w:p>
          <w:p w14:paraId="46399108" w14:textId="77777777" w:rsidR="004C3221" w:rsidRDefault="004C3221" w:rsidP="00F26E25">
            <w:pPr>
              <w:rPr>
                <w:sz w:val="22"/>
              </w:rPr>
            </w:pPr>
          </w:p>
          <w:p w14:paraId="297DB5ED" w14:textId="77777777" w:rsidR="004C3221" w:rsidRDefault="004C3221" w:rsidP="00F26E25">
            <w:pPr>
              <w:rPr>
                <w:b/>
                <w:smallCaps/>
              </w:rPr>
            </w:pPr>
            <w:r w:rsidRPr="007E0E9F">
              <w:rPr>
                <w:b/>
                <w:smallCaps/>
              </w:rPr>
              <w:t xml:space="preserve">School of Modern Languages, Literatures and Cultures </w:t>
            </w:r>
          </w:p>
          <w:p w14:paraId="56B90CA7" w14:textId="77777777" w:rsidR="004C3221" w:rsidRPr="00B15665" w:rsidRDefault="004C3221" w:rsidP="00F26E25">
            <w:pPr>
              <w:rPr>
                <w:b/>
              </w:rPr>
            </w:pPr>
            <w:proofErr w:type="spellStart"/>
            <w:r w:rsidRPr="00B15665">
              <w:rPr>
                <w:b/>
                <w:smallCaps/>
              </w:rPr>
              <w:t>Scoil</w:t>
            </w:r>
            <w:proofErr w:type="spellEnd"/>
            <w:r w:rsidRPr="00B15665">
              <w:rPr>
                <w:b/>
                <w:smallCaps/>
              </w:rPr>
              <w:t xml:space="preserve"> </w:t>
            </w:r>
            <w:proofErr w:type="spellStart"/>
            <w:r w:rsidRPr="00B15665">
              <w:rPr>
                <w:b/>
                <w:smallCaps/>
              </w:rPr>
              <w:t>na</w:t>
            </w:r>
            <w:proofErr w:type="spellEnd"/>
            <w:r w:rsidRPr="00B15665">
              <w:rPr>
                <w:b/>
                <w:smallCaps/>
              </w:rPr>
              <w:t xml:space="preserve"> Nua-</w:t>
            </w:r>
            <w:proofErr w:type="spellStart"/>
            <w:r w:rsidRPr="00B15665">
              <w:rPr>
                <w:b/>
                <w:smallCaps/>
              </w:rPr>
              <w:t>Theangacha</w:t>
            </w:r>
            <w:proofErr w:type="spellEnd"/>
            <w:r w:rsidRPr="00B15665">
              <w:rPr>
                <w:b/>
                <w:smallCaps/>
              </w:rPr>
              <w:t xml:space="preserve">, </w:t>
            </w:r>
            <w:proofErr w:type="spellStart"/>
            <w:r w:rsidRPr="00B15665">
              <w:rPr>
                <w:b/>
                <w:smallCaps/>
              </w:rPr>
              <w:t>na</w:t>
            </w:r>
            <w:proofErr w:type="spellEnd"/>
            <w:r w:rsidRPr="00B15665">
              <w:rPr>
                <w:b/>
                <w:smallCaps/>
              </w:rPr>
              <w:t xml:space="preserve"> </w:t>
            </w:r>
            <w:proofErr w:type="spellStart"/>
            <w:r w:rsidRPr="00B15665">
              <w:rPr>
                <w:b/>
                <w:smallCaps/>
              </w:rPr>
              <w:t>Litríochta</w:t>
            </w:r>
            <w:proofErr w:type="spellEnd"/>
            <w:r w:rsidRPr="00B15665">
              <w:rPr>
                <w:b/>
                <w:smallCaps/>
              </w:rPr>
              <w:t xml:space="preserve"> </w:t>
            </w:r>
            <w:proofErr w:type="spellStart"/>
            <w:r w:rsidRPr="00B15665">
              <w:rPr>
                <w:b/>
                <w:smallCaps/>
              </w:rPr>
              <w:t>agus</w:t>
            </w:r>
            <w:proofErr w:type="spellEnd"/>
            <w:r w:rsidRPr="00B15665">
              <w:rPr>
                <w:b/>
                <w:smallCaps/>
              </w:rPr>
              <w:t xml:space="preserve"> </w:t>
            </w:r>
            <w:proofErr w:type="spellStart"/>
            <w:r w:rsidRPr="00B15665">
              <w:rPr>
                <w:b/>
                <w:smallCaps/>
              </w:rPr>
              <w:t>na</w:t>
            </w:r>
            <w:proofErr w:type="spellEnd"/>
            <w:r w:rsidRPr="00B15665">
              <w:rPr>
                <w:b/>
                <w:smallCaps/>
              </w:rPr>
              <w:t xml:space="preserve"> </w:t>
            </w:r>
            <w:proofErr w:type="spellStart"/>
            <w:r w:rsidRPr="00B15665">
              <w:rPr>
                <w:b/>
                <w:smallCaps/>
              </w:rPr>
              <w:t>gCultúr</w:t>
            </w:r>
            <w:proofErr w:type="spellEnd"/>
          </w:p>
          <w:p w14:paraId="14274E6B" w14:textId="77777777" w:rsidR="004C3221" w:rsidRDefault="004C3221" w:rsidP="00F26E25">
            <w:pPr>
              <w:pStyle w:val="Footer"/>
              <w:tabs>
                <w:tab w:val="clear" w:pos="4153"/>
                <w:tab w:val="left" w:pos="1800"/>
                <w:tab w:val="left" w:pos="3690"/>
                <w:tab w:val="center" w:pos="5670"/>
              </w:tabs>
              <w:rPr>
                <w:sz w:val="28"/>
              </w:rPr>
            </w:pPr>
          </w:p>
        </w:tc>
        <w:tc>
          <w:tcPr>
            <w:tcW w:w="3626" w:type="dxa"/>
          </w:tcPr>
          <w:p w14:paraId="42F819FD" w14:textId="77777777" w:rsidR="004C3221" w:rsidRDefault="004C3221" w:rsidP="00F26E25">
            <w:pPr>
              <w:ind w:right="550"/>
              <w:jc w:val="right"/>
            </w:pPr>
            <w:r w:rsidRPr="00481C93">
              <w:rPr>
                <w:noProof/>
                <w:lang w:val="en-US"/>
              </w:rPr>
              <w:drawing>
                <wp:inline distT="0" distB="0" distL="0" distR="0" wp14:anchorId="4323206C" wp14:editId="359FAA46">
                  <wp:extent cx="2131060" cy="1129030"/>
                  <wp:effectExtent l="19050" t="0" r="2540" b="0"/>
                  <wp:docPr id="3" name="Picture 0" descr="K7384 Maynooth University Logo_RGB_30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7384 Maynooth University Logo_RGB_300dpi.jpg"/>
                          <pic:cNvPicPr/>
                        </pic:nvPicPr>
                        <pic:blipFill>
                          <a:blip r:embed="rId4" cstate="print"/>
                          <a:stretch>
                            <a:fillRect/>
                          </a:stretch>
                        </pic:blipFill>
                        <pic:spPr>
                          <a:xfrm>
                            <a:off x="0" y="0"/>
                            <a:ext cx="2131060" cy="1129030"/>
                          </a:xfrm>
                          <a:prstGeom prst="rect">
                            <a:avLst/>
                          </a:prstGeom>
                        </pic:spPr>
                      </pic:pic>
                    </a:graphicData>
                  </a:graphic>
                </wp:inline>
              </w:drawing>
            </w:r>
          </w:p>
        </w:tc>
      </w:tr>
    </w:tbl>
    <w:p w14:paraId="6D9BDA99" w14:textId="77777777" w:rsidR="004C3221" w:rsidRPr="004C3221" w:rsidRDefault="004C3221" w:rsidP="004C3221">
      <w:pPr>
        <w:pStyle w:val="TIKapanf"/>
        <w:rPr>
          <w:rFonts w:ascii="Palatino Linotype" w:hAnsi="Palatino Linotype"/>
          <w:sz w:val="22"/>
          <w:szCs w:val="22"/>
        </w:rPr>
      </w:pPr>
    </w:p>
    <w:p w14:paraId="0F1E1406" w14:textId="77777777" w:rsidR="004C3221" w:rsidRPr="004C3221" w:rsidRDefault="004C3221" w:rsidP="004C3221">
      <w:pPr>
        <w:jc w:val="center"/>
        <w:rPr>
          <w:rFonts w:ascii="Palatino Linotype" w:hAnsi="Palatino Linotype"/>
          <w:b/>
          <w:sz w:val="28"/>
          <w:szCs w:val="28"/>
        </w:rPr>
      </w:pPr>
      <w:r w:rsidRPr="004C3221">
        <w:rPr>
          <w:rFonts w:ascii="Palatino Linotype" w:hAnsi="Palatino Linotype"/>
          <w:b/>
          <w:sz w:val="28"/>
          <w:szCs w:val="28"/>
        </w:rPr>
        <w:t>Language Exemption Form</w:t>
      </w:r>
    </w:p>
    <w:p w14:paraId="76C67466" w14:textId="77777777" w:rsidR="007420FE" w:rsidRDefault="007420FE" w:rsidP="004C3221">
      <w:pPr>
        <w:rPr>
          <w:rFonts w:ascii="Palatino Linotype" w:hAnsi="Palatino Linotype"/>
          <w:sz w:val="22"/>
          <w:szCs w:val="22"/>
        </w:rPr>
      </w:pPr>
    </w:p>
    <w:p w14:paraId="0FF2E826" w14:textId="15ADCEB0" w:rsidR="004C3221" w:rsidRPr="007420FE" w:rsidRDefault="007420FE" w:rsidP="004C3221">
      <w:pPr>
        <w:rPr>
          <w:rFonts w:ascii="Palatino Linotype" w:hAnsi="Palatino Linotype"/>
          <w:sz w:val="22"/>
          <w:szCs w:val="22"/>
        </w:rPr>
      </w:pPr>
      <w:r w:rsidRPr="007420FE">
        <w:rPr>
          <w:rFonts w:ascii="Palatino Linotype" w:hAnsi="Palatino Linotype"/>
          <w:sz w:val="22"/>
          <w:szCs w:val="22"/>
        </w:rPr>
        <w:t>Student Name:</w:t>
      </w:r>
      <w:r>
        <w:rPr>
          <w:rFonts w:ascii="Palatino Linotype" w:hAnsi="Palatino Linotype"/>
          <w:sz w:val="22"/>
          <w:szCs w:val="22"/>
        </w:rPr>
        <w:tab/>
        <w:t>_________________</w:t>
      </w:r>
      <w:r w:rsidR="008C3C38">
        <w:rPr>
          <w:rFonts w:ascii="Palatino Linotype" w:hAnsi="Palatino Linotype"/>
          <w:sz w:val="22"/>
          <w:szCs w:val="22"/>
        </w:rPr>
        <w:t>_________</w:t>
      </w:r>
      <w:r>
        <w:rPr>
          <w:rFonts w:ascii="Palatino Linotype" w:hAnsi="Palatino Linotype"/>
          <w:sz w:val="22"/>
          <w:szCs w:val="22"/>
        </w:rPr>
        <w:t>________</w:t>
      </w:r>
    </w:p>
    <w:p w14:paraId="78FEB605" w14:textId="64C3A9FE" w:rsidR="007420FE" w:rsidRPr="007420FE" w:rsidRDefault="007420FE" w:rsidP="008C3C38">
      <w:pPr>
        <w:spacing w:before="240"/>
        <w:rPr>
          <w:rFonts w:ascii="Palatino Linotype" w:hAnsi="Palatino Linotype"/>
          <w:sz w:val="22"/>
          <w:szCs w:val="22"/>
        </w:rPr>
      </w:pPr>
      <w:r w:rsidRPr="007420FE">
        <w:rPr>
          <w:rFonts w:ascii="Palatino Linotype" w:hAnsi="Palatino Linotype"/>
          <w:sz w:val="22"/>
          <w:szCs w:val="22"/>
        </w:rPr>
        <w:t>Student Number:</w:t>
      </w:r>
      <w:r>
        <w:rPr>
          <w:rFonts w:ascii="Palatino Linotype" w:hAnsi="Palatino Linotype"/>
          <w:sz w:val="22"/>
          <w:szCs w:val="22"/>
        </w:rPr>
        <w:tab/>
        <w:t>_________________________</w:t>
      </w:r>
      <w:r w:rsidR="008C3C38">
        <w:rPr>
          <w:rFonts w:ascii="Palatino Linotype" w:hAnsi="Palatino Linotype"/>
          <w:sz w:val="22"/>
          <w:szCs w:val="22"/>
        </w:rPr>
        <w:t>_________</w:t>
      </w:r>
    </w:p>
    <w:p w14:paraId="3D2CD3DF" w14:textId="77777777" w:rsidR="007420FE" w:rsidRPr="004C3221" w:rsidRDefault="007420FE" w:rsidP="004C3221">
      <w:pPr>
        <w:rPr>
          <w:rFonts w:ascii="Palatino Linotype" w:hAnsi="Palatino Linotype"/>
          <w:sz w:val="28"/>
          <w:szCs w:val="28"/>
        </w:rPr>
      </w:pPr>
    </w:p>
    <w:p w14:paraId="6D8653BB" w14:textId="75153B88" w:rsidR="007478A0" w:rsidRDefault="004C3221" w:rsidP="004C3221">
      <w:pPr>
        <w:spacing w:after="120"/>
        <w:rPr>
          <w:rFonts w:ascii="Palatino Linotype" w:hAnsi="Palatino Linotype"/>
          <w:sz w:val="22"/>
          <w:szCs w:val="22"/>
        </w:rPr>
      </w:pPr>
      <w:r w:rsidRPr="004C3221">
        <w:rPr>
          <w:rFonts w:ascii="Palatino Linotype" w:hAnsi="Palatino Linotype"/>
          <w:sz w:val="22"/>
          <w:szCs w:val="22"/>
        </w:rPr>
        <w:t>This is to confirm that</w:t>
      </w:r>
      <w:r w:rsidR="007420FE">
        <w:rPr>
          <w:rFonts w:ascii="Palatino Linotype" w:hAnsi="Palatino Linotype"/>
          <w:sz w:val="22"/>
          <w:szCs w:val="22"/>
        </w:rPr>
        <w:t xml:space="preserve"> the named student is exempt from the attendance of the following module:</w:t>
      </w:r>
    </w:p>
    <w:p w14:paraId="0596C4FE" w14:textId="2DBFEDF8" w:rsidR="00C56A20" w:rsidRDefault="00C56A20" w:rsidP="004C3221">
      <w:pPr>
        <w:spacing w:after="120"/>
        <w:rPr>
          <w:rFonts w:ascii="Palatino Linotype" w:hAnsi="Palatino Linotype"/>
          <w:sz w:val="22"/>
          <w:szCs w:val="22"/>
        </w:rPr>
      </w:pPr>
      <w:r>
        <w:rPr>
          <w:rFonts w:ascii="Palatino Linotype" w:hAnsi="Palatino Linotype"/>
          <w:sz w:val="22"/>
          <w:szCs w:val="22"/>
        </w:rPr>
        <w:t>Module Number:</w:t>
      </w:r>
      <w:r>
        <w:rPr>
          <w:rFonts w:ascii="Palatino Linotype" w:hAnsi="Palatino Linotype"/>
          <w:sz w:val="22"/>
          <w:szCs w:val="22"/>
        </w:rPr>
        <w:tab/>
        <w:t>___</w:t>
      </w:r>
      <w:r w:rsidR="007420FE">
        <w:rPr>
          <w:rFonts w:ascii="Palatino Linotype" w:hAnsi="Palatino Linotype"/>
          <w:sz w:val="22"/>
          <w:szCs w:val="22"/>
        </w:rPr>
        <w:t>___</w:t>
      </w:r>
      <w:r>
        <w:rPr>
          <w:rFonts w:ascii="Palatino Linotype" w:hAnsi="Palatino Linotype"/>
          <w:sz w:val="22"/>
          <w:szCs w:val="22"/>
        </w:rPr>
        <w:t>___________________</w:t>
      </w:r>
    </w:p>
    <w:p w14:paraId="50C8AF20" w14:textId="418139F3" w:rsidR="00C56A20" w:rsidRDefault="00C56A20" w:rsidP="004C3221">
      <w:pPr>
        <w:spacing w:after="120"/>
        <w:rPr>
          <w:rFonts w:ascii="Palatino Linotype" w:hAnsi="Palatino Linotype"/>
          <w:sz w:val="22"/>
          <w:szCs w:val="22"/>
        </w:rPr>
      </w:pPr>
      <w:r>
        <w:rPr>
          <w:rFonts w:ascii="Palatino Linotype" w:hAnsi="Palatino Linotype"/>
          <w:sz w:val="22"/>
          <w:szCs w:val="22"/>
        </w:rPr>
        <w:t>Academic Year:</w:t>
      </w:r>
      <w:r>
        <w:rPr>
          <w:rFonts w:ascii="Palatino Linotype" w:hAnsi="Palatino Linotype"/>
          <w:sz w:val="22"/>
          <w:szCs w:val="22"/>
        </w:rPr>
        <w:tab/>
        <w:t>____</w:t>
      </w:r>
      <w:r w:rsidR="007420FE">
        <w:rPr>
          <w:rFonts w:ascii="Palatino Linotype" w:hAnsi="Palatino Linotype"/>
          <w:sz w:val="22"/>
          <w:szCs w:val="22"/>
        </w:rPr>
        <w:t>___</w:t>
      </w:r>
      <w:r>
        <w:rPr>
          <w:rFonts w:ascii="Palatino Linotype" w:hAnsi="Palatino Linotype"/>
          <w:sz w:val="22"/>
          <w:szCs w:val="22"/>
        </w:rPr>
        <w:t>__________________</w:t>
      </w:r>
    </w:p>
    <w:p w14:paraId="75D97910" w14:textId="6F4FDA91" w:rsidR="00C56A20" w:rsidRPr="004C3221" w:rsidRDefault="00C56A20" w:rsidP="004C3221">
      <w:pPr>
        <w:spacing w:after="120"/>
        <w:rPr>
          <w:rFonts w:ascii="Palatino Linotype" w:hAnsi="Palatino Linotype"/>
          <w:sz w:val="22"/>
          <w:szCs w:val="22"/>
        </w:rPr>
      </w:pPr>
      <w:r>
        <w:rPr>
          <w:rFonts w:ascii="Palatino Linotype" w:hAnsi="Palatino Linotype"/>
          <w:sz w:val="22"/>
          <w:szCs w:val="22"/>
        </w:rPr>
        <w:t>Semester:</w:t>
      </w:r>
      <w:r>
        <w:rPr>
          <w:rFonts w:ascii="Palatino Linotype" w:hAnsi="Palatino Linotype"/>
          <w:sz w:val="22"/>
          <w:szCs w:val="22"/>
        </w:rPr>
        <w:tab/>
      </w:r>
      <w:r>
        <w:rPr>
          <w:rFonts w:ascii="Palatino Linotype" w:hAnsi="Palatino Linotype"/>
          <w:sz w:val="22"/>
          <w:szCs w:val="22"/>
        </w:rPr>
        <w:tab/>
        <w:t>______</w:t>
      </w:r>
      <w:r w:rsidR="007420FE">
        <w:rPr>
          <w:rFonts w:ascii="Palatino Linotype" w:hAnsi="Palatino Linotype"/>
          <w:sz w:val="22"/>
          <w:szCs w:val="22"/>
        </w:rPr>
        <w:t>___</w:t>
      </w:r>
      <w:r>
        <w:rPr>
          <w:rFonts w:ascii="Palatino Linotype" w:hAnsi="Palatino Linotype"/>
          <w:sz w:val="22"/>
          <w:szCs w:val="22"/>
        </w:rPr>
        <w:t>________________</w:t>
      </w:r>
    </w:p>
    <w:p w14:paraId="6990937A" w14:textId="77777777" w:rsidR="004C3221" w:rsidRPr="004C3221" w:rsidRDefault="004C3221" w:rsidP="004C3221">
      <w:pPr>
        <w:spacing w:after="120"/>
        <w:rPr>
          <w:rFonts w:ascii="Palatino Linotype" w:hAnsi="Palatino Linotype"/>
          <w:sz w:val="22"/>
          <w:szCs w:val="22"/>
        </w:rPr>
      </w:pPr>
    </w:p>
    <w:p w14:paraId="6A769CCA" w14:textId="77777777" w:rsidR="004C3221" w:rsidRPr="004C3221" w:rsidRDefault="004C3221" w:rsidP="004C3221">
      <w:pPr>
        <w:spacing w:after="120"/>
        <w:rPr>
          <w:rFonts w:ascii="Palatino Linotype" w:hAnsi="Palatino Linotype"/>
          <w:sz w:val="22"/>
          <w:szCs w:val="22"/>
        </w:rPr>
      </w:pPr>
      <w:r w:rsidRPr="004C3221">
        <w:rPr>
          <w:rFonts w:ascii="Palatino Linotype" w:hAnsi="Palatino Linotype"/>
          <w:sz w:val="22"/>
          <w:szCs w:val="22"/>
        </w:rPr>
        <w:t>Reason: ________________________________________________________ (e.g. native speaker)</w:t>
      </w:r>
    </w:p>
    <w:p w14:paraId="6369D9AE" w14:textId="77777777" w:rsidR="004C3221" w:rsidRPr="004C3221" w:rsidRDefault="004C3221" w:rsidP="004C3221">
      <w:pPr>
        <w:spacing w:after="120"/>
        <w:rPr>
          <w:rFonts w:ascii="Palatino Linotype" w:hAnsi="Palatino Linotype"/>
          <w:sz w:val="22"/>
          <w:szCs w:val="22"/>
        </w:rPr>
      </w:pPr>
    </w:p>
    <w:p w14:paraId="6ED0E26B" w14:textId="77777777" w:rsidR="004C3221" w:rsidRPr="004C3221" w:rsidRDefault="004C3221" w:rsidP="004C3221">
      <w:pPr>
        <w:spacing w:after="120"/>
        <w:rPr>
          <w:rFonts w:ascii="Palatino Linotype" w:hAnsi="Palatino Linotype"/>
          <w:sz w:val="22"/>
          <w:szCs w:val="22"/>
        </w:rPr>
      </w:pPr>
      <w:r w:rsidRPr="004C3221">
        <w:rPr>
          <w:rFonts w:ascii="Palatino Linotype" w:hAnsi="Palatino Linotype"/>
          <w:sz w:val="22"/>
          <w:szCs w:val="22"/>
        </w:rPr>
        <w:t>Additional stipulations: ____________________________________________________________ (e.g. subject to satisfactory completion of certain assignments /submission of documents)</w:t>
      </w:r>
    </w:p>
    <w:p w14:paraId="5E8B0686" w14:textId="77777777" w:rsidR="004C3221" w:rsidRPr="004C3221" w:rsidRDefault="004C3221" w:rsidP="004C3221">
      <w:pPr>
        <w:spacing w:after="120"/>
        <w:rPr>
          <w:rFonts w:ascii="Palatino Linotype" w:hAnsi="Palatino Linotype"/>
          <w:sz w:val="22"/>
          <w:szCs w:val="22"/>
        </w:rPr>
      </w:pPr>
    </w:p>
    <w:p w14:paraId="16863300" w14:textId="77777777" w:rsidR="004C3221" w:rsidRPr="004C3221" w:rsidRDefault="004C3221" w:rsidP="004C3221">
      <w:pPr>
        <w:jc w:val="both"/>
        <w:rPr>
          <w:rFonts w:ascii="Palatino Linotype" w:hAnsi="Palatino Linotype"/>
          <w:sz w:val="22"/>
          <w:szCs w:val="22"/>
        </w:rPr>
      </w:pPr>
      <w:r w:rsidRPr="004C3221">
        <w:rPr>
          <w:rFonts w:ascii="Palatino Linotype" w:hAnsi="Palatino Linotype"/>
          <w:b/>
          <w:sz w:val="22"/>
          <w:szCs w:val="22"/>
        </w:rPr>
        <w:t>Please Note</w:t>
      </w:r>
      <w:r w:rsidRPr="004C3221">
        <w:rPr>
          <w:rFonts w:ascii="Palatino Linotype" w:hAnsi="Palatino Linotype"/>
          <w:sz w:val="22"/>
          <w:szCs w:val="22"/>
        </w:rPr>
        <w:t xml:space="preserve">: </w:t>
      </w:r>
    </w:p>
    <w:p w14:paraId="355F4531" w14:textId="77777777" w:rsidR="004C3221" w:rsidRPr="004C3221" w:rsidRDefault="004C3221" w:rsidP="004C3221">
      <w:pPr>
        <w:jc w:val="both"/>
        <w:rPr>
          <w:rFonts w:ascii="Palatino Linotype" w:hAnsi="Palatino Linotype"/>
          <w:sz w:val="22"/>
          <w:szCs w:val="22"/>
        </w:rPr>
      </w:pPr>
      <w:r w:rsidRPr="004C3221">
        <w:rPr>
          <w:rFonts w:ascii="Palatino Linotype" w:hAnsi="Palatino Linotype"/>
          <w:sz w:val="22"/>
          <w:szCs w:val="22"/>
        </w:rPr>
        <w:t xml:space="preserve">(a) This exemption does not extend to any form of official assessment, neither Continuous Assessment nor assignments nor end-of-semester examinations (incl. Orals). The exemption is granted at the student's request; the student does not have any redress regarding material covered or information given in the missed classes. It is the student's responsibility to find out when assessments take place / deadlines for assignments, and to fulfil all assessment requirements of the module (general rules re medical certs etc. apply). </w:t>
      </w:r>
    </w:p>
    <w:p w14:paraId="2820AF08" w14:textId="54E567E8" w:rsidR="004C3221" w:rsidRPr="004C3221" w:rsidRDefault="004C3221" w:rsidP="004C3221">
      <w:pPr>
        <w:jc w:val="both"/>
        <w:rPr>
          <w:rFonts w:ascii="Palatino Linotype" w:hAnsi="Palatino Linotype"/>
          <w:sz w:val="22"/>
          <w:szCs w:val="22"/>
        </w:rPr>
      </w:pPr>
      <w:r w:rsidRPr="004C3221">
        <w:rPr>
          <w:rFonts w:ascii="Palatino Linotype" w:hAnsi="Palatino Linotype"/>
          <w:sz w:val="22"/>
          <w:szCs w:val="22"/>
        </w:rPr>
        <w:t>(b) The exemption is valid only for the module and for the academic year / semester named above. It is valid for all components of the module (</w:t>
      </w:r>
      <w:proofErr w:type="spellStart"/>
      <w:r w:rsidRPr="004C3221">
        <w:rPr>
          <w:rFonts w:ascii="Palatino Linotype" w:hAnsi="Palatino Linotype"/>
          <w:sz w:val="22"/>
          <w:szCs w:val="22"/>
        </w:rPr>
        <w:t>eg.</w:t>
      </w:r>
      <w:proofErr w:type="spellEnd"/>
      <w:r w:rsidRPr="004C3221">
        <w:rPr>
          <w:rFonts w:ascii="Palatino Linotype" w:hAnsi="Palatino Linotype"/>
          <w:sz w:val="22"/>
          <w:szCs w:val="22"/>
        </w:rPr>
        <w:t xml:space="preserve"> language classes, conversation classes, Language Centre classes) with the exception of sessions in which assessments are held. One copy of this form should be kept by the student, the other copy will be kept on file until graduation. </w:t>
      </w:r>
    </w:p>
    <w:p w14:paraId="08E77CFB" w14:textId="77777777" w:rsidR="004C3221" w:rsidRPr="004C3221" w:rsidRDefault="004C3221" w:rsidP="004C3221">
      <w:pPr>
        <w:rPr>
          <w:rFonts w:ascii="Palatino Linotype" w:hAnsi="Palatino Linotype"/>
          <w:sz w:val="22"/>
          <w:szCs w:val="22"/>
        </w:rPr>
      </w:pPr>
    </w:p>
    <w:p w14:paraId="33B27011" w14:textId="5817A193" w:rsidR="004C3221" w:rsidRPr="004C3221" w:rsidRDefault="004C3221" w:rsidP="004C3221">
      <w:pPr>
        <w:rPr>
          <w:rFonts w:ascii="Palatino Linotype" w:hAnsi="Palatino Linotype"/>
          <w:sz w:val="22"/>
          <w:szCs w:val="22"/>
        </w:rPr>
      </w:pPr>
      <w:r w:rsidRPr="004C3221">
        <w:rPr>
          <w:rFonts w:ascii="Palatino Linotype" w:hAnsi="Palatino Linotype"/>
          <w:sz w:val="22"/>
          <w:szCs w:val="22"/>
        </w:rPr>
        <w:t>______________ (date) _______________________________</w:t>
      </w:r>
      <w:r w:rsidR="007478A0">
        <w:rPr>
          <w:rFonts w:ascii="Palatino Linotype" w:hAnsi="Palatino Linotype"/>
          <w:sz w:val="22"/>
          <w:szCs w:val="22"/>
        </w:rPr>
        <w:tab/>
      </w:r>
      <w:r w:rsidRPr="004C3221">
        <w:rPr>
          <w:rFonts w:ascii="Palatino Linotype" w:hAnsi="Palatino Linotype"/>
          <w:sz w:val="22"/>
          <w:szCs w:val="22"/>
        </w:rPr>
        <w:t>(signature, module convener)</w:t>
      </w:r>
    </w:p>
    <w:p w14:paraId="1B9C3440" w14:textId="77777777" w:rsidR="004C3221" w:rsidRPr="004C3221" w:rsidRDefault="004C3221" w:rsidP="004C3221">
      <w:pPr>
        <w:rPr>
          <w:rFonts w:ascii="Palatino Linotype" w:hAnsi="Palatino Linotype"/>
          <w:sz w:val="22"/>
          <w:szCs w:val="22"/>
        </w:rPr>
      </w:pPr>
    </w:p>
    <w:p w14:paraId="528D376B" w14:textId="7AA148A8" w:rsidR="004C3221" w:rsidRPr="004C3221" w:rsidRDefault="004C3221" w:rsidP="004C3221">
      <w:pPr>
        <w:rPr>
          <w:rFonts w:ascii="Palatino Linotype" w:hAnsi="Palatino Linotype"/>
          <w:sz w:val="22"/>
          <w:szCs w:val="22"/>
        </w:rPr>
      </w:pPr>
      <w:r w:rsidRPr="004C3221">
        <w:rPr>
          <w:rFonts w:ascii="Palatino Linotype" w:hAnsi="Palatino Linotype"/>
          <w:sz w:val="22"/>
          <w:szCs w:val="22"/>
        </w:rPr>
        <w:t>______________ (date) _______________________________</w:t>
      </w:r>
      <w:r w:rsidR="007478A0">
        <w:rPr>
          <w:rFonts w:ascii="Palatino Linotype" w:hAnsi="Palatino Linotype"/>
          <w:sz w:val="22"/>
          <w:szCs w:val="22"/>
        </w:rPr>
        <w:tab/>
      </w:r>
      <w:r w:rsidRPr="004C3221">
        <w:rPr>
          <w:rFonts w:ascii="Palatino Linotype" w:hAnsi="Palatino Linotype"/>
          <w:sz w:val="22"/>
          <w:szCs w:val="22"/>
        </w:rPr>
        <w:t>(signature, year coordinator)</w:t>
      </w:r>
    </w:p>
    <w:p w14:paraId="58DB8A3B" w14:textId="77777777" w:rsidR="004C3221" w:rsidRPr="004C3221" w:rsidRDefault="004C3221" w:rsidP="004C3221">
      <w:pPr>
        <w:rPr>
          <w:rFonts w:ascii="Palatino Linotype" w:hAnsi="Palatino Linotype"/>
          <w:sz w:val="22"/>
          <w:szCs w:val="22"/>
        </w:rPr>
      </w:pPr>
    </w:p>
    <w:p w14:paraId="7885E15A" w14:textId="4C693AEC" w:rsidR="004C3221" w:rsidRPr="004C3221" w:rsidRDefault="004C3221" w:rsidP="004C3221">
      <w:pPr>
        <w:rPr>
          <w:rFonts w:ascii="Palatino Linotype" w:hAnsi="Palatino Linotype"/>
          <w:b/>
          <w:iCs/>
          <w:sz w:val="22"/>
          <w:szCs w:val="22"/>
        </w:rPr>
      </w:pPr>
      <w:r w:rsidRPr="004C3221">
        <w:rPr>
          <w:rFonts w:ascii="Palatino Linotype" w:hAnsi="Palatino Linotype"/>
          <w:sz w:val="22"/>
          <w:szCs w:val="22"/>
        </w:rPr>
        <w:t>______________ (date) __________________________</w:t>
      </w:r>
      <w:r w:rsidR="00636A81">
        <w:rPr>
          <w:rFonts w:ascii="Palatino Linotype" w:hAnsi="Palatino Linotype"/>
          <w:sz w:val="22"/>
          <w:szCs w:val="22"/>
        </w:rPr>
        <w:t>____</w:t>
      </w:r>
      <w:r w:rsidRPr="004C3221">
        <w:rPr>
          <w:rFonts w:ascii="Palatino Linotype" w:hAnsi="Palatino Linotype"/>
          <w:sz w:val="22"/>
          <w:szCs w:val="22"/>
        </w:rPr>
        <w:t>_</w:t>
      </w:r>
      <w:r w:rsidR="00636A81">
        <w:rPr>
          <w:rFonts w:ascii="Palatino Linotype" w:hAnsi="Palatino Linotype"/>
          <w:sz w:val="22"/>
          <w:szCs w:val="22"/>
        </w:rPr>
        <w:tab/>
      </w:r>
      <w:r w:rsidRPr="004C3221">
        <w:rPr>
          <w:rFonts w:ascii="Palatino Linotype" w:hAnsi="Palatino Linotype"/>
          <w:sz w:val="22"/>
          <w:szCs w:val="22"/>
        </w:rPr>
        <w:t>(signature, Subject Leader/</w:t>
      </w:r>
      <w:proofErr w:type="spellStart"/>
      <w:r w:rsidRPr="004C3221">
        <w:rPr>
          <w:rFonts w:ascii="Palatino Linotype" w:hAnsi="Palatino Linotype"/>
          <w:sz w:val="22"/>
          <w:szCs w:val="22"/>
        </w:rPr>
        <w:t>Ho</w:t>
      </w:r>
      <w:r w:rsidR="007478A0">
        <w:rPr>
          <w:rFonts w:ascii="Palatino Linotype" w:hAnsi="Palatino Linotype"/>
          <w:sz w:val="22"/>
          <w:szCs w:val="22"/>
        </w:rPr>
        <w:t>S</w:t>
      </w:r>
      <w:proofErr w:type="spellEnd"/>
      <w:r w:rsidRPr="004C3221">
        <w:rPr>
          <w:rFonts w:ascii="Palatino Linotype" w:hAnsi="Palatino Linotype"/>
          <w:sz w:val="22"/>
          <w:szCs w:val="22"/>
        </w:rPr>
        <w:t>)</w:t>
      </w:r>
    </w:p>
    <w:p w14:paraId="5ED1D0C4" w14:textId="77777777" w:rsidR="00CB1F62" w:rsidRPr="00470B73" w:rsidRDefault="00CB1F62" w:rsidP="00470B73"/>
    <w:sectPr w:rsidR="00CB1F62" w:rsidRPr="00470B7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0CB"/>
    <w:rsid w:val="003B6F52"/>
    <w:rsid w:val="00470B73"/>
    <w:rsid w:val="004C3221"/>
    <w:rsid w:val="00636A81"/>
    <w:rsid w:val="007420FE"/>
    <w:rsid w:val="007478A0"/>
    <w:rsid w:val="008300CB"/>
    <w:rsid w:val="008C3C38"/>
    <w:rsid w:val="00C56A20"/>
    <w:rsid w:val="00CB1F6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1026"/>
    <o:shapelayout v:ext="edit">
      <o:idmap v:ext="edit" data="1"/>
    </o:shapelayout>
  </w:shapeDefaults>
  <w:decimalSymbol w:val="."/>
  <w:listSeparator w:val=","/>
  <w14:docId w14:val="4BC7C763"/>
  <w15:chartTrackingRefBased/>
  <w15:docId w15:val="{F684AE0C-D234-4AA2-A01A-DCB1AAE25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00CB"/>
    <w:pPr>
      <w:spacing w:after="0" w:line="240" w:lineRule="auto"/>
    </w:pPr>
    <w:rPr>
      <w:rFonts w:ascii="Times New Roman" w:eastAsia="Times New Roman" w:hAnsi="Times New Roman" w:cs="Times New Roman"/>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8300CB"/>
    <w:pPr>
      <w:tabs>
        <w:tab w:val="center" w:pos="4153"/>
        <w:tab w:val="right" w:pos="8306"/>
      </w:tabs>
    </w:pPr>
    <w:rPr>
      <w:rFonts w:ascii="Times" w:hAnsi="Times"/>
      <w:sz w:val="24"/>
    </w:rPr>
  </w:style>
  <w:style w:type="character" w:customStyle="1" w:styleId="FooterChar">
    <w:name w:val="Footer Char"/>
    <w:basedOn w:val="DefaultParagraphFont"/>
    <w:link w:val="Footer"/>
    <w:rsid w:val="008300CB"/>
    <w:rPr>
      <w:rFonts w:ascii="Times" w:eastAsia="Times New Roman" w:hAnsi="Times" w:cs="Times New Roman"/>
      <w:sz w:val="24"/>
      <w:szCs w:val="20"/>
      <w:lang w:val="en-GB"/>
    </w:rPr>
  </w:style>
  <w:style w:type="paragraph" w:customStyle="1" w:styleId="TIKapanf">
    <w:name w:val="T&amp;I Kapanf"/>
    <w:basedOn w:val="Normal"/>
    <w:rsid w:val="008300CB"/>
    <w:pPr>
      <w:spacing w:line="360" w:lineRule="atLeast"/>
      <w:jc w:val="both"/>
    </w:pPr>
    <w:rPr>
      <w:rFonts w:ascii="Times" w:hAnsi="Times"/>
      <w:sz w:val="26"/>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985D1A21115864E842A2761DA6C89A8" ma:contentTypeVersion="12" ma:contentTypeDescription="Create a new document." ma:contentTypeScope="" ma:versionID="7b84749e167a387e2cc1d4d0c9e4c33d">
  <xsd:schema xmlns:xsd="http://www.w3.org/2001/XMLSchema" xmlns:xs="http://www.w3.org/2001/XMLSchema" xmlns:p="http://schemas.microsoft.com/office/2006/metadata/properties" xmlns:ns2="0967493d-d92c-42e0-8bee-a78510bd20eb" xmlns:ns3="297eade1-a66b-471b-82a1-19caf3d97809" targetNamespace="http://schemas.microsoft.com/office/2006/metadata/properties" ma:root="true" ma:fieldsID="5c18db08f1c2c95845a5de0579e8bd28" ns2:_="" ns3:_="">
    <xsd:import namespace="0967493d-d92c-42e0-8bee-a78510bd20eb"/>
    <xsd:import namespace="297eade1-a66b-471b-82a1-19caf3d9780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67493d-d92c-42e0-8bee-a78510bd20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97eade1-a66b-471b-82a1-19caf3d9780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796E3CB-396E-49F0-9338-055E6FF20AA1}"/>
</file>

<file path=customXml/itemProps2.xml><?xml version="1.0" encoding="utf-8"?>
<ds:datastoreItem xmlns:ds="http://schemas.openxmlformats.org/officeDocument/2006/customXml" ds:itemID="{587046DA-E0F6-4D6E-AD25-A3DDE659A639}"/>
</file>

<file path=customXml/itemProps3.xml><?xml version="1.0" encoding="utf-8"?>
<ds:datastoreItem xmlns:ds="http://schemas.openxmlformats.org/officeDocument/2006/customXml" ds:itemID="{75DCACE2-46CE-4D77-AE02-CFCF8BAE9909}"/>
</file>

<file path=docProps/app.xml><?xml version="1.0" encoding="utf-8"?>
<Properties xmlns="http://schemas.openxmlformats.org/officeDocument/2006/extended-properties" xmlns:vt="http://schemas.openxmlformats.org/officeDocument/2006/docPropsVTypes">
  <Template>Normal</Template>
  <TotalTime>0</TotalTime>
  <Pages>1</Pages>
  <Words>298</Words>
  <Characters>1701</Characters>
  <Application>Microsoft Office Word</Application>
  <DocSecurity>0</DocSecurity>
  <Lines>14</Lines>
  <Paragraphs>3</Paragraphs>
  <ScaleCrop>false</ScaleCrop>
  <Company/>
  <LinksUpToDate>false</LinksUpToDate>
  <CharactersWithSpaces>1996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McDermott</dc:creator>
  <cp:keywords/>
  <dc:description/>
  <cp:lastModifiedBy>Emma McDermott</cp:lastModifiedBy>
  <cp:revision>9</cp:revision>
  <dcterms:created xsi:type="dcterms:W3CDTF">2021-09-17T08:36:00Z</dcterms:created>
  <dcterms:modified xsi:type="dcterms:W3CDTF">2021-09-17T09:47:00Z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0x010100F985D1A21115864E842A2761DA6C89A8</vt:lpwstr>
  </property>
</Properties>
</file>