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D5816" w14:textId="2B70ABD7" w:rsidR="002D3024" w:rsidRPr="000B275E" w:rsidRDefault="002D3024" w:rsidP="002D3024">
      <w:pPr>
        <w:rPr>
          <w:rFonts w:ascii="Calibri" w:eastAsia="Times New Roman" w:hAnsi="Calibri" w:cs="Calibri"/>
          <w:color w:val="000000"/>
          <w:sz w:val="32"/>
          <w:szCs w:val="32"/>
          <w:lang w:eastAsia="en-GB"/>
        </w:rPr>
      </w:pPr>
      <w:r w:rsidRPr="000B275E">
        <w:rPr>
          <w:rFonts w:ascii="Arial" w:eastAsia="Times New Roman" w:hAnsi="Arial" w:cs="Arial"/>
          <w:b/>
          <w:bCs/>
          <w:color w:val="000000"/>
          <w:sz w:val="32"/>
          <w:szCs w:val="32"/>
          <w:bdr w:val="none" w:sz="0" w:space="0" w:color="auto" w:frame="1"/>
          <w:shd w:val="clear" w:color="auto" w:fill="FFFFFF"/>
          <w:lang w:eastAsia="en-GB"/>
        </w:rPr>
        <w:t xml:space="preserve">IFS </w:t>
      </w:r>
      <w:r w:rsidR="000B275E" w:rsidRPr="000B275E">
        <w:rPr>
          <w:rFonts w:ascii="Arial" w:eastAsia="Times New Roman" w:hAnsi="Arial" w:cs="Arial"/>
          <w:b/>
          <w:bCs/>
          <w:color w:val="000000"/>
          <w:sz w:val="32"/>
          <w:szCs w:val="32"/>
          <w:bdr w:val="none" w:sz="0" w:space="0" w:color="auto" w:frame="1"/>
          <w:shd w:val="clear" w:color="auto" w:fill="FFFFFF"/>
          <w:lang w:eastAsia="en-GB"/>
        </w:rPr>
        <w:t>2023 Pre-formed panel</w:t>
      </w:r>
      <w:r w:rsidRPr="000B275E">
        <w:rPr>
          <w:rFonts w:ascii="Arial" w:eastAsia="Times New Roman" w:hAnsi="Arial" w:cs="Arial"/>
          <w:b/>
          <w:bCs/>
          <w:color w:val="000000"/>
          <w:sz w:val="32"/>
          <w:szCs w:val="32"/>
          <w:bdr w:val="none" w:sz="0" w:space="0" w:color="auto" w:frame="1"/>
          <w:shd w:val="clear" w:color="auto" w:fill="FFFFFF"/>
          <w:lang w:eastAsia="en-GB"/>
        </w:rPr>
        <w:t xml:space="preserve"> </w:t>
      </w:r>
      <w:r w:rsidR="000B275E" w:rsidRPr="000B275E">
        <w:rPr>
          <w:rFonts w:ascii="Arial" w:eastAsia="Times New Roman" w:hAnsi="Arial" w:cs="Arial"/>
          <w:b/>
          <w:bCs/>
          <w:color w:val="000000"/>
          <w:sz w:val="32"/>
          <w:szCs w:val="32"/>
          <w:bdr w:val="none" w:sz="0" w:space="0" w:color="auto" w:frame="1"/>
          <w:shd w:val="clear" w:color="auto" w:fill="FFFFFF"/>
          <w:lang w:eastAsia="en-GB"/>
        </w:rPr>
        <w:t>p</w:t>
      </w:r>
      <w:r w:rsidRPr="000B275E">
        <w:rPr>
          <w:rFonts w:ascii="Arial" w:eastAsia="Times New Roman" w:hAnsi="Arial" w:cs="Arial"/>
          <w:b/>
          <w:bCs/>
          <w:color w:val="000000"/>
          <w:sz w:val="32"/>
          <w:szCs w:val="32"/>
          <w:bdr w:val="none" w:sz="0" w:space="0" w:color="auto" w:frame="1"/>
          <w:shd w:val="clear" w:color="auto" w:fill="FFFFFF"/>
          <w:lang w:eastAsia="en-GB"/>
        </w:rPr>
        <w:t>roposal</w:t>
      </w:r>
      <w:r w:rsidRPr="000B275E">
        <w:rPr>
          <w:rFonts w:ascii="Arial" w:eastAsia="Times New Roman" w:hAnsi="Arial" w:cs="Arial"/>
          <w:color w:val="000000"/>
          <w:sz w:val="32"/>
          <w:szCs w:val="32"/>
          <w:bdr w:val="none" w:sz="0" w:space="0" w:color="auto" w:frame="1"/>
          <w:lang w:eastAsia="en-GB"/>
        </w:rPr>
        <w:t> </w:t>
      </w:r>
    </w:p>
    <w:p w14:paraId="62A33421" w14:textId="77777777" w:rsidR="000B275E" w:rsidRDefault="000B275E" w:rsidP="00563BC9">
      <w:pPr>
        <w:shd w:val="clear" w:color="auto" w:fill="FFFFFF"/>
        <w:rPr>
          <w:rFonts w:ascii="Arial" w:eastAsia="Times New Roman" w:hAnsi="Arial" w:cs="Arial"/>
          <w:b/>
          <w:bCs/>
          <w:color w:val="000000"/>
          <w:bdr w:val="none" w:sz="0" w:space="0" w:color="auto" w:frame="1"/>
          <w:lang w:eastAsia="en-GB"/>
        </w:rPr>
      </w:pPr>
    </w:p>
    <w:p w14:paraId="424CF99C" w14:textId="39C556E4" w:rsidR="00563BC9" w:rsidRPr="000B275E" w:rsidRDefault="002D3024" w:rsidP="00563BC9">
      <w:pPr>
        <w:shd w:val="clear" w:color="auto" w:fill="FFFFFF"/>
        <w:rPr>
          <w:rFonts w:ascii="Arial" w:eastAsia="Times New Roman" w:hAnsi="Arial" w:cs="Arial"/>
          <w:b/>
          <w:bCs/>
          <w:color w:val="000000"/>
          <w:bdr w:val="none" w:sz="0" w:space="0" w:color="auto" w:frame="1"/>
          <w:lang w:eastAsia="en-GB"/>
        </w:rPr>
      </w:pPr>
      <w:r w:rsidRPr="000B275E">
        <w:rPr>
          <w:rFonts w:ascii="Arial" w:eastAsia="Times New Roman" w:hAnsi="Arial" w:cs="Arial"/>
          <w:b/>
          <w:bCs/>
          <w:color w:val="000000"/>
          <w:bdr w:val="none" w:sz="0" w:space="0" w:color="auto" w:frame="1"/>
          <w:lang w:eastAsia="en-GB"/>
        </w:rPr>
        <w:t>Title:</w:t>
      </w:r>
    </w:p>
    <w:p w14:paraId="180F3CCC" w14:textId="67EB0B61" w:rsidR="002D3024" w:rsidRDefault="00563BC9" w:rsidP="00563BC9">
      <w:pPr>
        <w:shd w:val="clear" w:color="auto" w:fill="FFFFFF"/>
        <w:rPr>
          <w:rFonts w:ascii="Arial" w:eastAsia="Times New Roman" w:hAnsi="Arial" w:cs="Arial"/>
          <w:color w:val="000000"/>
          <w:bdr w:val="none" w:sz="0" w:space="0" w:color="auto" w:frame="1"/>
          <w:lang w:eastAsia="en-GB"/>
        </w:rPr>
      </w:pPr>
      <w:r>
        <w:rPr>
          <w:rFonts w:ascii="Arial" w:eastAsia="Times New Roman" w:hAnsi="Arial" w:cs="Arial"/>
          <w:color w:val="000000"/>
          <w:bdr w:val="none" w:sz="0" w:space="0" w:color="auto" w:frame="1"/>
          <w:lang w:eastAsia="en-GB"/>
        </w:rPr>
        <w:t xml:space="preserve">Froebelian Futures: </w:t>
      </w:r>
      <w:r w:rsidR="00AE1AE1">
        <w:rPr>
          <w:rFonts w:ascii="Arial" w:eastAsia="Times New Roman" w:hAnsi="Arial" w:cs="Arial"/>
          <w:color w:val="000000"/>
          <w:bdr w:val="none" w:sz="0" w:space="0" w:color="auto" w:frame="1"/>
          <w:lang w:eastAsia="en-GB"/>
        </w:rPr>
        <w:t>affordances, challenges and revolutions in Scottish early learning and childcare</w:t>
      </w:r>
    </w:p>
    <w:p w14:paraId="7EC2147E" w14:textId="76992094" w:rsidR="00563BC9" w:rsidRDefault="00563BC9" w:rsidP="00563BC9">
      <w:pPr>
        <w:shd w:val="clear" w:color="auto" w:fill="FFFFFF"/>
        <w:rPr>
          <w:rFonts w:ascii="Arial" w:eastAsia="Times New Roman" w:hAnsi="Arial" w:cs="Arial"/>
          <w:color w:val="000000"/>
          <w:bdr w:val="none" w:sz="0" w:space="0" w:color="auto" w:frame="1"/>
          <w:lang w:eastAsia="en-GB"/>
        </w:rPr>
      </w:pPr>
    </w:p>
    <w:p w14:paraId="1D03E718" w14:textId="77777777" w:rsidR="000B275E" w:rsidRPr="000B275E" w:rsidRDefault="00AE1AE1" w:rsidP="00AE1AE1">
      <w:pPr>
        <w:shd w:val="clear" w:color="auto" w:fill="FFFFFF"/>
        <w:rPr>
          <w:rFonts w:ascii="Arial" w:eastAsia="Times New Roman" w:hAnsi="Arial" w:cs="Arial"/>
          <w:b/>
          <w:bCs/>
          <w:color w:val="000000"/>
          <w:bdr w:val="none" w:sz="0" w:space="0" w:color="auto" w:frame="1"/>
          <w:lang w:eastAsia="en-GB"/>
        </w:rPr>
      </w:pPr>
      <w:r w:rsidRPr="000B275E">
        <w:rPr>
          <w:rFonts w:ascii="Arial" w:eastAsia="Times New Roman" w:hAnsi="Arial" w:cs="Arial"/>
          <w:b/>
          <w:bCs/>
          <w:color w:val="000000"/>
          <w:bdr w:val="none" w:sz="0" w:space="0" w:color="auto" w:frame="1"/>
          <w:lang w:eastAsia="en-GB"/>
        </w:rPr>
        <w:t>Format:</w:t>
      </w:r>
    </w:p>
    <w:p w14:paraId="02E65ECE" w14:textId="20489EE1" w:rsidR="00AE1AE1" w:rsidRPr="002D3024" w:rsidRDefault="00D01821" w:rsidP="00AE1AE1">
      <w:pPr>
        <w:shd w:val="clear" w:color="auto" w:fill="FFFFFF"/>
        <w:rPr>
          <w:rFonts w:ascii="Calibri" w:eastAsia="Times New Roman" w:hAnsi="Calibri" w:cs="Calibri"/>
          <w:color w:val="000000"/>
          <w:lang w:eastAsia="en-GB"/>
        </w:rPr>
      </w:pPr>
      <w:r>
        <w:rPr>
          <w:rFonts w:ascii="Arial" w:eastAsia="Times New Roman" w:hAnsi="Arial" w:cs="Arial"/>
          <w:color w:val="000000"/>
          <w:bdr w:val="none" w:sz="0" w:space="0" w:color="auto" w:frame="1"/>
          <w:lang w:eastAsia="en-GB"/>
        </w:rPr>
        <w:t>pre-formed panel</w:t>
      </w:r>
    </w:p>
    <w:p w14:paraId="5ACFA607" w14:textId="77777777" w:rsidR="00AE1AE1" w:rsidRPr="002D3024" w:rsidRDefault="00AE1AE1" w:rsidP="00AE1AE1">
      <w:pPr>
        <w:shd w:val="clear" w:color="auto" w:fill="FFFFFF"/>
        <w:rPr>
          <w:rFonts w:ascii="Calibri" w:eastAsia="Times New Roman" w:hAnsi="Calibri" w:cs="Calibri"/>
          <w:color w:val="000000"/>
          <w:lang w:eastAsia="en-GB"/>
        </w:rPr>
      </w:pPr>
      <w:r w:rsidRPr="002D3024">
        <w:rPr>
          <w:rFonts w:ascii="Arial" w:eastAsia="Times New Roman" w:hAnsi="Arial" w:cs="Arial"/>
          <w:color w:val="000000"/>
          <w:bdr w:val="none" w:sz="0" w:space="0" w:color="auto" w:frame="1"/>
          <w:lang w:eastAsia="en-GB"/>
        </w:rPr>
        <w:t> </w:t>
      </w:r>
    </w:p>
    <w:p w14:paraId="1B488374" w14:textId="77777777" w:rsidR="000B275E" w:rsidRPr="000B275E" w:rsidRDefault="00AE1AE1" w:rsidP="00AE1AE1">
      <w:pPr>
        <w:shd w:val="clear" w:color="auto" w:fill="FFFFFF"/>
        <w:rPr>
          <w:rFonts w:ascii="Arial" w:eastAsia="Times New Roman" w:hAnsi="Arial" w:cs="Arial"/>
          <w:b/>
          <w:bCs/>
          <w:color w:val="000000"/>
          <w:bdr w:val="none" w:sz="0" w:space="0" w:color="auto" w:frame="1"/>
          <w:lang w:eastAsia="en-GB"/>
        </w:rPr>
      </w:pPr>
      <w:r w:rsidRPr="000B275E">
        <w:rPr>
          <w:rFonts w:ascii="Arial" w:eastAsia="Times New Roman" w:hAnsi="Arial" w:cs="Arial"/>
          <w:b/>
          <w:bCs/>
          <w:color w:val="000000"/>
          <w:bdr w:val="none" w:sz="0" w:space="0" w:color="auto" w:frame="1"/>
          <w:lang w:eastAsia="en-GB"/>
        </w:rPr>
        <w:t>Presenters:</w:t>
      </w:r>
    </w:p>
    <w:p w14:paraId="6B21464A" w14:textId="4722C0BA" w:rsidR="00AE1AE1" w:rsidRPr="002D3024" w:rsidRDefault="00AE1AE1" w:rsidP="00AE1AE1">
      <w:pPr>
        <w:shd w:val="clear" w:color="auto" w:fill="FFFFFF"/>
        <w:rPr>
          <w:rFonts w:ascii="Calibri" w:eastAsia="Times New Roman" w:hAnsi="Calibri" w:cs="Calibri"/>
          <w:color w:val="000000"/>
          <w:lang w:eastAsia="en-GB"/>
        </w:rPr>
      </w:pPr>
      <w:r w:rsidRPr="002D3024">
        <w:rPr>
          <w:rFonts w:ascii="Arial" w:eastAsia="Times New Roman" w:hAnsi="Arial" w:cs="Arial"/>
          <w:color w:val="000000"/>
          <w:bdr w:val="none" w:sz="0" w:space="0" w:color="auto" w:frame="1"/>
          <w:lang w:eastAsia="en-GB"/>
        </w:rPr>
        <w:t xml:space="preserve">Simon Bateson (University of Edinburgh; corresponding author), Dr </w:t>
      </w:r>
      <w:r w:rsidR="00D01821">
        <w:rPr>
          <w:rFonts w:ascii="Arial" w:eastAsia="Times New Roman" w:hAnsi="Arial" w:cs="Arial"/>
          <w:color w:val="000000"/>
          <w:bdr w:val="none" w:sz="0" w:space="0" w:color="auto" w:frame="1"/>
          <w:lang w:eastAsia="en-GB"/>
        </w:rPr>
        <w:t>Lynn McNair</w:t>
      </w:r>
      <w:r w:rsidRPr="002D3024">
        <w:rPr>
          <w:rFonts w:ascii="Arial" w:eastAsia="Times New Roman" w:hAnsi="Arial" w:cs="Arial"/>
          <w:color w:val="000000"/>
          <w:bdr w:val="none" w:sz="0" w:space="0" w:color="auto" w:frame="1"/>
          <w:lang w:eastAsia="en-GB"/>
        </w:rPr>
        <w:t> (</w:t>
      </w:r>
      <w:r w:rsidR="00D01821">
        <w:rPr>
          <w:rFonts w:ascii="Arial" w:eastAsia="Times New Roman" w:hAnsi="Arial" w:cs="Arial"/>
          <w:color w:val="000000"/>
          <w:bdr w:val="none" w:sz="0" w:space="0" w:color="auto" w:frame="1"/>
          <w:lang w:eastAsia="en-GB"/>
        </w:rPr>
        <w:t>University of Edinburgh</w:t>
      </w:r>
      <w:r w:rsidRPr="002D3024">
        <w:rPr>
          <w:rFonts w:ascii="Arial" w:eastAsia="Times New Roman" w:hAnsi="Arial" w:cs="Arial"/>
          <w:color w:val="000000"/>
          <w:bdr w:val="none" w:sz="0" w:space="0" w:color="auto" w:frame="1"/>
          <w:lang w:eastAsia="en-GB"/>
        </w:rPr>
        <w:t>), </w:t>
      </w:r>
      <w:r w:rsidR="00D01821">
        <w:rPr>
          <w:rFonts w:ascii="Arial" w:eastAsia="Times New Roman" w:hAnsi="Arial" w:cs="Arial"/>
          <w:color w:val="000000"/>
          <w:bdr w:val="none" w:sz="0" w:space="0" w:color="auto" w:frame="1"/>
          <w:lang w:eastAsia="en-GB"/>
        </w:rPr>
        <w:t>Lian Higgins</w:t>
      </w:r>
      <w:r w:rsidRPr="002D3024">
        <w:rPr>
          <w:rFonts w:ascii="Arial" w:eastAsia="Times New Roman" w:hAnsi="Arial" w:cs="Arial"/>
          <w:color w:val="000000"/>
          <w:bdr w:val="none" w:sz="0" w:space="0" w:color="auto" w:frame="1"/>
          <w:lang w:eastAsia="en-GB"/>
        </w:rPr>
        <w:t xml:space="preserve"> (</w:t>
      </w:r>
      <w:r w:rsidR="00D01821">
        <w:rPr>
          <w:rFonts w:ascii="Arial" w:eastAsia="Times New Roman" w:hAnsi="Arial" w:cs="Arial"/>
          <w:color w:val="000000"/>
          <w:bdr w:val="none" w:sz="0" w:space="0" w:color="auto" w:frame="1"/>
          <w:lang w:eastAsia="en-GB"/>
        </w:rPr>
        <w:t>Cowgate Under 5s, Edinburgh</w:t>
      </w:r>
      <w:r w:rsidRPr="002D3024">
        <w:rPr>
          <w:rFonts w:ascii="Arial" w:eastAsia="Times New Roman" w:hAnsi="Arial" w:cs="Arial"/>
          <w:color w:val="000000"/>
          <w:bdr w:val="none" w:sz="0" w:space="0" w:color="auto" w:frame="1"/>
          <w:lang w:eastAsia="en-GB"/>
        </w:rPr>
        <w:t>) </w:t>
      </w:r>
    </w:p>
    <w:p w14:paraId="76927D5D" w14:textId="77777777" w:rsidR="00AE1AE1" w:rsidRPr="002D3024" w:rsidRDefault="00AE1AE1" w:rsidP="00AE1AE1">
      <w:pPr>
        <w:shd w:val="clear" w:color="auto" w:fill="FFFFFF"/>
        <w:rPr>
          <w:rFonts w:ascii="Calibri" w:eastAsia="Times New Roman" w:hAnsi="Calibri" w:cs="Calibri"/>
          <w:color w:val="000000"/>
          <w:lang w:eastAsia="en-GB"/>
        </w:rPr>
      </w:pPr>
      <w:r w:rsidRPr="002D3024">
        <w:rPr>
          <w:rFonts w:ascii="Arial" w:eastAsia="Times New Roman" w:hAnsi="Arial" w:cs="Arial"/>
          <w:color w:val="000000"/>
          <w:bdr w:val="none" w:sz="0" w:space="0" w:color="auto" w:frame="1"/>
          <w:lang w:eastAsia="en-GB"/>
        </w:rPr>
        <w:t> </w:t>
      </w:r>
    </w:p>
    <w:p w14:paraId="6CE05BFB" w14:textId="0BE492DD" w:rsidR="00D01821" w:rsidRPr="000B275E" w:rsidRDefault="00AE1AE1" w:rsidP="00D01821">
      <w:pPr>
        <w:shd w:val="clear" w:color="auto" w:fill="FFFFFF"/>
        <w:rPr>
          <w:rFonts w:ascii="Arial" w:eastAsia="Times New Roman" w:hAnsi="Arial" w:cs="Arial"/>
          <w:b/>
          <w:bCs/>
          <w:color w:val="000000"/>
          <w:bdr w:val="none" w:sz="0" w:space="0" w:color="auto" w:frame="1"/>
          <w:lang w:eastAsia="en-GB"/>
        </w:rPr>
      </w:pPr>
      <w:r w:rsidRPr="000B275E">
        <w:rPr>
          <w:rFonts w:ascii="Arial" w:eastAsia="Times New Roman" w:hAnsi="Arial" w:cs="Arial"/>
          <w:b/>
          <w:bCs/>
          <w:color w:val="000000"/>
          <w:bdr w:val="none" w:sz="0" w:space="0" w:color="auto" w:frame="1"/>
          <w:lang w:eastAsia="en-GB"/>
        </w:rPr>
        <w:t>Keywords:</w:t>
      </w:r>
    </w:p>
    <w:p w14:paraId="192A678F" w14:textId="0B647395" w:rsidR="00563BC9" w:rsidRDefault="00563BC9" w:rsidP="00563BC9">
      <w:pPr>
        <w:shd w:val="clear" w:color="auto" w:fill="FFFFFF"/>
        <w:rPr>
          <w:rFonts w:ascii="Arial" w:eastAsia="Times New Roman" w:hAnsi="Arial" w:cs="Arial"/>
          <w:color w:val="000000"/>
          <w:bdr w:val="none" w:sz="0" w:space="0" w:color="auto" w:frame="1"/>
          <w:lang w:eastAsia="en-GB"/>
        </w:rPr>
      </w:pPr>
      <w:r>
        <w:rPr>
          <w:rFonts w:ascii="Arial" w:eastAsia="Times New Roman" w:hAnsi="Arial" w:cs="Arial"/>
          <w:color w:val="000000"/>
          <w:bdr w:val="none" w:sz="0" w:space="0" w:color="auto" w:frame="1"/>
          <w:lang w:eastAsia="en-GB"/>
        </w:rPr>
        <w:t>practitioner inquiry,</w:t>
      </w:r>
      <w:r w:rsidR="00D01821">
        <w:rPr>
          <w:rFonts w:ascii="Arial" w:eastAsia="Times New Roman" w:hAnsi="Arial" w:cs="Arial"/>
          <w:color w:val="000000"/>
          <w:bdr w:val="none" w:sz="0" w:space="0" w:color="auto" w:frame="1"/>
          <w:lang w:eastAsia="en-GB"/>
        </w:rPr>
        <w:t xml:space="preserve"> inclusion, leadership</w:t>
      </w:r>
    </w:p>
    <w:p w14:paraId="3D911E9C" w14:textId="30AAE927" w:rsidR="00563BC9" w:rsidRDefault="00563BC9" w:rsidP="00563BC9">
      <w:pPr>
        <w:shd w:val="clear" w:color="auto" w:fill="FFFFFF"/>
        <w:rPr>
          <w:rFonts w:ascii="Arial" w:eastAsia="Times New Roman" w:hAnsi="Arial" w:cs="Arial"/>
          <w:color w:val="000000"/>
          <w:bdr w:val="none" w:sz="0" w:space="0" w:color="auto" w:frame="1"/>
          <w:lang w:eastAsia="en-GB"/>
        </w:rPr>
      </w:pPr>
    </w:p>
    <w:p w14:paraId="27BF5330" w14:textId="684A2C84" w:rsidR="00563BC9" w:rsidRPr="000B275E" w:rsidRDefault="000B275E" w:rsidP="00563BC9">
      <w:pPr>
        <w:shd w:val="clear" w:color="auto" w:fill="FFFFFF"/>
        <w:rPr>
          <w:rFonts w:ascii="Arial" w:eastAsia="Times New Roman" w:hAnsi="Arial" w:cs="Arial"/>
          <w:b/>
          <w:bCs/>
          <w:color w:val="000000"/>
          <w:bdr w:val="none" w:sz="0" w:space="0" w:color="auto" w:frame="1"/>
          <w:lang w:eastAsia="en-GB"/>
        </w:rPr>
      </w:pPr>
      <w:r w:rsidRPr="000B275E">
        <w:rPr>
          <w:rFonts w:ascii="Arial" w:eastAsia="Times New Roman" w:hAnsi="Arial" w:cs="Arial"/>
          <w:b/>
          <w:bCs/>
          <w:color w:val="000000"/>
          <w:bdr w:val="none" w:sz="0" w:space="0" w:color="auto" w:frame="1"/>
          <w:lang w:eastAsia="en-GB"/>
        </w:rPr>
        <w:t>Description:</w:t>
      </w:r>
    </w:p>
    <w:p w14:paraId="33196293" w14:textId="7F00B5DD" w:rsidR="00BA6520" w:rsidRDefault="00BA6520" w:rsidP="00563BC9">
      <w:pPr>
        <w:shd w:val="clear" w:color="auto" w:fill="FFFFFF"/>
        <w:rPr>
          <w:rFonts w:ascii="Arial" w:eastAsia="Times New Roman" w:hAnsi="Arial" w:cs="Arial"/>
          <w:color w:val="000000"/>
          <w:bdr w:val="none" w:sz="0" w:space="0" w:color="auto" w:frame="1"/>
          <w:lang w:eastAsia="en-GB"/>
        </w:rPr>
      </w:pPr>
      <w:r>
        <w:rPr>
          <w:rFonts w:ascii="Arial" w:eastAsia="Times New Roman" w:hAnsi="Arial" w:cs="Arial"/>
          <w:color w:val="000000"/>
          <w:bdr w:val="none" w:sz="0" w:space="0" w:color="auto" w:frame="1"/>
          <w:lang w:eastAsia="en-GB"/>
        </w:rPr>
        <w:t xml:space="preserve">Froebel’s place in Scottish early learning and childcare reached a new milestone in 2020 with the publication of </w:t>
      </w:r>
      <w:r w:rsidRPr="00BA6520">
        <w:rPr>
          <w:rFonts w:ascii="Arial" w:eastAsia="Times New Roman" w:hAnsi="Arial" w:cs="Arial"/>
          <w:i/>
          <w:iCs/>
          <w:color w:val="000000"/>
          <w:bdr w:val="none" w:sz="0" w:space="0" w:color="auto" w:frame="1"/>
          <w:lang w:eastAsia="en-GB"/>
        </w:rPr>
        <w:t>Realising the Ambition</w:t>
      </w:r>
      <w:r>
        <w:rPr>
          <w:rFonts w:ascii="Arial" w:eastAsia="Times New Roman" w:hAnsi="Arial" w:cs="Arial"/>
          <w:color w:val="000000"/>
          <w:bdr w:val="none" w:sz="0" w:space="0" w:color="auto" w:frame="1"/>
          <w:lang w:eastAsia="en-GB"/>
        </w:rPr>
        <w:t xml:space="preserve">, Scotland’s national practice </w:t>
      </w:r>
      <w:r w:rsidR="00024A12">
        <w:rPr>
          <w:rFonts w:ascii="Arial" w:eastAsia="Times New Roman" w:hAnsi="Arial" w:cs="Arial"/>
          <w:color w:val="000000"/>
          <w:bdr w:val="none" w:sz="0" w:space="0" w:color="auto" w:frame="1"/>
          <w:lang w:eastAsia="en-GB"/>
        </w:rPr>
        <w:t>framework</w:t>
      </w:r>
      <w:r w:rsidR="00CA30B4">
        <w:rPr>
          <w:rFonts w:ascii="Arial" w:eastAsia="Times New Roman" w:hAnsi="Arial" w:cs="Arial"/>
          <w:color w:val="000000"/>
          <w:bdr w:val="none" w:sz="0" w:space="0" w:color="auto" w:frame="1"/>
          <w:lang w:eastAsia="en-GB"/>
        </w:rPr>
        <w:t xml:space="preserve"> (</w:t>
      </w:r>
      <w:r w:rsidR="00D01821">
        <w:rPr>
          <w:rFonts w:ascii="Arial" w:eastAsia="Times New Roman" w:hAnsi="Arial" w:cs="Arial"/>
          <w:color w:val="000000"/>
          <w:bdr w:val="none" w:sz="0" w:space="0" w:color="auto" w:frame="1"/>
          <w:lang w:eastAsia="en-GB"/>
        </w:rPr>
        <w:t>Scottish Government, 2021</w:t>
      </w:r>
      <w:r w:rsidR="00CA30B4">
        <w:rPr>
          <w:rFonts w:ascii="Arial" w:eastAsia="Times New Roman" w:hAnsi="Arial" w:cs="Arial"/>
          <w:color w:val="000000"/>
          <w:bdr w:val="none" w:sz="0" w:space="0" w:color="auto" w:frame="1"/>
          <w:lang w:eastAsia="en-GB"/>
        </w:rPr>
        <w:t>)</w:t>
      </w:r>
      <w:r>
        <w:rPr>
          <w:rFonts w:ascii="Arial" w:eastAsia="Times New Roman" w:hAnsi="Arial" w:cs="Arial"/>
          <w:color w:val="000000"/>
          <w:bdr w:val="none" w:sz="0" w:space="0" w:color="auto" w:frame="1"/>
          <w:lang w:eastAsia="en-GB"/>
        </w:rPr>
        <w:t xml:space="preserve">. The guidance – written by Froebelians – is </w:t>
      </w:r>
      <w:r w:rsidR="00024A12">
        <w:rPr>
          <w:rFonts w:ascii="Arial" w:eastAsia="Times New Roman" w:hAnsi="Arial" w:cs="Arial"/>
          <w:color w:val="000000"/>
          <w:bdr w:val="none" w:sz="0" w:space="0" w:color="auto" w:frame="1"/>
          <w:lang w:eastAsia="en-GB"/>
        </w:rPr>
        <w:t>shaped</w:t>
      </w:r>
      <w:r>
        <w:rPr>
          <w:rFonts w:ascii="Arial" w:eastAsia="Times New Roman" w:hAnsi="Arial" w:cs="Arial"/>
          <w:color w:val="000000"/>
          <w:bdr w:val="none" w:sz="0" w:space="0" w:color="auto" w:frame="1"/>
          <w:lang w:eastAsia="en-GB"/>
        </w:rPr>
        <w:t xml:space="preserve"> throughout by a Froeb</w:t>
      </w:r>
      <w:r w:rsidR="00024A12">
        <w:rPr>
          <w:rFonts w:ascii="Arial" w:eastAsia="Times New Roman" w:hAnsi="Arial" w:cs="Arial"/>
          <w:color w:val="000000"/>
          <w:bdr w:val="none" w:sz="0" w:space="0" w:color="auto" w:frame="1"/>
          <w:lang w:eastAsia="en-GB"/>
        </w:rPr>
        <w:t>e</w:t>
      </w:r>
      <w:r>
        <w:rPr>
          <w:rFonts w:ascii="Arial" w:eastAsia="Times New Roman" w:hAnsi="Arial" w:cs="Arial"/>
          <w:color w:val="000000"/>
          <w:bdr w:val="none" w:sz="0" w:space="0" w:color="auto" w:frame="1"/>
          <w:lang w:eastAsia="en-GB"/>
        </w:rPr>
        <w:t>lian view of the child</w:t>
      </w:r>
      <w:r w:rsidR="00CA30B4">
        <w:rPr>
          <w:rFonts w:ascii="Arial" w:eastAsia="Times New Roman" w:hAnsi="Arial" w:cs="Arial"/>
          <w:color w:val="000000"/>
          <w:bdr w:val="none" w:sz="0" w:space="0" w:color="auto" w:frame="1"/>
          <w:lang w:eastAsia="en-GB"/>
        </w:rPr>
        <w:t xml:space="preserve"> (</w:t>
      </w:r>
      <w:r w:rsidR="00D01821">
        <w:rPr>
          <w:rFonts w:ascii="Arial" w:eastAsia="Times New Roman" w:hAnsi="Arial" w:cs="Arial"/>
          <w:color w:val="000000"/>
          <w:bdr w:val="none" w:sz="0" w:space="0" w:color="auto" w:frame="1"/>
          <w:lang w:eastAsia="en-GB"/>
        </w:rPr>
        <w:t>Bruce, 2012</w:t>
      </w:r>
      <w:r w:rsidR="00CA30B4">
        <w:rPr>
          <w:rFonts w:ascii="Arial" w:eastAsia="Times New Roman" w:hAnsi="Arial" w:cs="Arial"/>
          <w:color w:val="000000"/>
          <w:bdr w:val="none" w:sz="0" w:space="0" w:color="auto" w:frame="1"/>
          <w:lang w:eastAsia="en-GB"/>
        </w:rPr>
        <w:t>)</w:t>
      </w:r>
      <w:r>
        <w:rPr>
          <w:rFonts w:ascii="Arial" w:eastAsia="Times New Roman" w:hAnsi="Arial" w:cs="Arial"/>
          <w:color w:val="000000"/>
          <w:bdr w:val="none" w:sz="0" w:space="0" w:color="auto" w:frame="1"/>
          <w:lang w:eastAsia="en-GB"/>
        </w:rPr>
        <w:t xml:space="preserve">. This creates new opportunities and challenges. How </w:t>
      </w:r>
      <w:r w:rsidR="00CA30B4">
        <w:rPr>
          <w:rFonts w:ascii="Arial" w:eastAsia="Times New Roman" w:hAnsi="Arial" w:cs="Arial"/>
          <w:color w:val="000000"/>
          <w:bdr w:val="none" w:sz="0" w:space="0" w:color="auto" w:frame="1"/>
          <w:lang w:eastAsia="en-GB"/>
        </w:rPr>
        <w:t>can Scotland</w:t>
      </w:r>
      <w:r>
        <w:rPr>
          <w:rFonts w:ascii="Arial" w:eastAsia="Times New Roman" w:hAnsi="Arial" w:cs="Arial"/>
          <w:color w:val="000000"/>
          <w:bdr w:val="none" w:sz="0" w:space="0" w:color="auto" w:frame="1"/>
          <w:lang w:eastAsia="en-GB"/>
        </w:rPr>
        <w:t xml:space="preserve"> ensure that practice follows policy, and at the same time </w:t>
      </w:r>
      <w:r w:rsidR="00CA30B4">
        <w:rPr>
          <w:rFonts w:ascii="Arial" w:eastAsia="Times New Roman" w:hAnsi="Arial" w:cs="Arial"/>
          <w:color w:val="000000"/>
          <w:bdr w:val="none" w:sz="0" w:space="0" w:color="auto" w:frame="1"/>
          <w:lang w:eastAsia="en-GB"/>
        </w:rPr>
        <w:t>give practitioners a strong voice to advocate for further progress</w:t>
      </w:r>
      <w:r>
        <w:rPr>
          <w:rFonts w:ascii="Arial" w:eastAsia="Times New Roman" w:hAnsi="Arial" w:cs="Arial"/>
          <w:color w:val="000000"/>
          <w:bdr w:val="none" w:sz="0" w:space="0" w:color="auto" w:frame="1"/>
          <w:lang w:eastAsia="en-GB"/>
        </w:rPr>
        <w:t xml:space="preserve">? How do we avoid the potential tokenisation of Froebelian principles, as a new </w:t>
      </w:r>
      <w:r w:rsidR="00CA30B4">
        <w:rPr>
          <w:rFonts w:ascii="Arial" w:eastAsia="Times New Roman" w:hAnsi="Arial" w:cs="Arial"/>
          <w:i/>
          <w:iCs/>
          <w:color w:val="000000"/>
          <w:bdr w:val="none" w:sz="0" w:space="0" w:color="auto" w:frame="1"/>
          <w:lang w:eastAsia="en-GB"/>
        </w:rPr>
        <w:t xml:space="preserve">lingua franca </w:t>
      </w:r>
      <w:r w:rsidR="00CA30B4">
        <w:rPr>
          <w:rFonts w:ascii="Arial" w:eastAsia="Times New Roman" w:hAnsi="Arial" w:cs="Arial"/>
          <w:color w:val="000000"/>
          <w:bdr w:val="none" w:sz="0" w:space="0" w:color="auto" w:frame="1"/>
          <w:lang w:eastAsia="en-GB"/>
        </w:rPr>
        <w:t xml:space="preserve">or </w:t>
      </w:r>
      <w:r>
        <w:rPr>
          <w:rFonts w:ascii="Arial" w:eastAsia="Times New Roman" w:hAnsi="Arial" w:cs="Arial"/>
          <w:color w:val="000000"/>
          <w:bdr w:val="none" w:sz="0" w:space="0" w:color="auto" w:frame="1"/>
          <w:lang w:eastAsia="en-GB"/>
        </w:rPr>
        <w:t>cultural currency</w:t>
      </w:r>
      <w:r w:rsidR="00CA30B4">
        <w:rPr>
          <w:rFonts w:ascii="Arial" w:eastAsia="Times New Roman" w:hAnsi="Arial" w:cs="Arial"/>
          <w:color w:val="000000"/>
          <w:bdr w:val="none" w:sz="0" w:space="0" w:color="auto" w:frame="1"/>
          <w:lang w:eastAsia="en-GB"/>
        </w:rPr>
        <w:t xml:space="preserve"> (</w:t>
      </w:r>
      <w:proofErr w:type="spellStart"/>
      <w:r w:rsidR="00CA30B4">
        <w:rPr>
          <w:rFonts w:ascii="Arial" w:eastAsia="Times New Roman" w:hAnsi="Arial" w:cs="Arial"/>
          <w:color w:val="000000"/>
          <w:bdr w:val="none" w:sz="0" w:space="0" w:color="auto" w:frame="1"/>
          <w:lang w:eastAsia="en-GB"/>
        </w:rPr>
        <w:t>Bordieu</w:t>
      </w:r>
      <w:proofErr w:type="spellEnd"/>
      <w:r w:rsidR="00CA30B4">
        <w:rPr>
          <w:rFonts w:ascii="Arial" w:eastAsia="Times New Roman" w:hAnsi="Arial" w:cs="Arial"/>
          <w:color w:val="000000"/>
          <w:bdr w:val="none" w:sz="0" w:space="0" w:color="auto" w:frame="1"/>
          <w:lang w:eastAsia="en-GB"/>
        </w:rPr>
        <w:t xml:space="preserve">, </w:t>
      </w:r>
      <w:r w:rsidR="00D01821">
        <w:rPr>
          <w:rFonts w:ascii="Arial" w:eastAsia="Times New Roman" w:hAnsi="Arial" w:cs="Arial"/>
          <w:color w:val="000000"/>
          <w:bdr w:val="none" w:sz="0" w:space="0" w:color="auto" w:frame="1"/>
          <w:lang w:eastAsia="en-GB"/>
        </w:rPr>
        <w:t>1977</w:t>
      </w:r>
      <w:r w:rsidR="00CA30B4">
        <w:rPr>
          <w:rFonts w:ascii="Arial" w:eastAsia="Times New Roman" w:hAnsi="Arial" w:cs="Arial"/>
          <w:color w:val="000000"/>
          <w:bdr w:val="none" w:sz="0" w:space="0" w:color="auto" w:frame="1"/>
          <w:lang w:eastAsia="en-GB"/>
        </w:rPr>
        <w:t>)</w:t>
      </w:r>
      <w:r>
        <w:rPr>
          <w:rFonts w:ascii="Arial" w:eastAsia="Times New Roman" w:hAnsi="Arial" w:cs="Arial"/>
          <w:color w:val="000000"/>
          <w:bdr w:val="none" w:sz="0" w:space="0" w:color="auto" w:frame="1"/>
          <w:lang w:eastAsia="en-GB"/>
        </w:rPr>
        <w:t xml:space="preserve">? </w:t>
      </w:r>
      <w:r w:rsidR="00CA30B4">
        <w:rPr>
          <w:rFonts w:ascii="Arial" w:eastAsia="Times New Roman" w:hAnsi="Arial" w:cs="Arial"/>
          <w:color w:val="000000"/>
          <w:bdr w:val="none" w:sz="0" w:space="0" w:color="auto" w:frame="1"/>
          <w:lang w:eastAsia="en-GB"/>
        </w:rPr>
        <w:t>Furthermore,</w:t>
      </w:r>
      <w:r w:rsidR="00024A12">
        <w:rPr>
          <w:rFonts w:ascii="Arial" w:eastAsia="Times New Roman" w:hAnsi="Arial" w:cs="Arial"/>
          <w:color w:val="000000"/>
          <w:bdr w:val="none" w:sz="0" w:space="0" w:color="auto" w:frame="1"/>
          <w:lang w:eastAsia="en-GB"/>
        </w:rPr>
        <w:t xml:space="preserve"> w</w:t>
      </w:r>
      <w:r>
        <w:rPr>
          <w:rFonts w:ascii="Arial" w:eastAsia="Times New Roman" w:hAnsi="Arial" w:cs="Arial"/>
          <w:color w:val="000000"/>
          <w:bdr w:val="none" w:sz="0" w:space="0" w:color="auto" w:frame="1"/>
          <w:lang w:eastAsia="en-GB"/>
        </w:rPr>
        <w:t>h</w:t>
      </w:r>
      <w:r w:rsidR="00024A12">
        <w:rPr>
          <w:rFonts w:ascii="Arial" w:eastAsia="Times New Roman" w:hAnsi="Arial" w:cs="Arial"/>
          <w:color w:val="000000"/>
          <w:bdr w:val="none" w:sz="0" w:space="0" w:color="auto" w:frame="1"/>
          <w:lang w:eastAsia="en-GB"/>
        </w:rPr>
        <w:t>at issues do we face around equity and divergence in children’s experience of high quality, Froebelian care and education?</w:t>
      </w:r>
    </w:p>
    <w:p w14:paraId="321EC01F" w14:textId="60BD3B34" w:rsidR="00024A12" w:rsidRDefault="00024A12" w:rsidP="00563BC9">
      <w:pPr>
        <w:shd w:val="clear" w:color="auto" w:fill="FFFFFF"/>
        <w:rPr>
          <w:rFonts w:ascii="Arial" w:eastAsia="Times New Roman" w:hAnsi="Arial" w:cs="Arial"/>
          <w:color w:val="000000"/>
          <w:bdr w:val="none" w:sz="0" w:space="0" w:color="auto" w:frame="1"/>
          <w:lang w:eastAsia="en-GB"/>
        </w:rPr>
      </w:pPr>
    </w:p>
    <w:p w14:paraId="186FF9B9" w14:textId="672EB542" w:rsidR="00024A12" w:rsidRDefault="00024A12" w:rsidP="00563BC9">
      <w:pPr>
        <w:shd w:val="clear" w:color="auto" w:fill="FFFFFF"/>
        <w:rPr>
          <w:rFonts w:ascii="Arial" w:eastAsia="Times New Roman" w:hAnsi="Arial" w:cs="Arial"/>
          <w:color w:val="000000"/>
          <w:bdr w:val="none" w:sz="0" w:space="0" w:color="auto" w:frame="1"/>
          <w:lang w:eastAsia="en-GB"/>
        </w:rPr>
      </w:pPr>
      <w:r>
        <w:rPr>
          <w:rFonts w:ascii="Arial" w:eastAsia="Times New Roman" w:hAnsi="Arial" w:cs="Arial"/>
          <w:color w:val="000000"/>
          <w:bdr w:val="none" w:sz="0" w:space="0" w:color="auto" w:frame="1"/>
          <w:lang w:eastAsia="en-GB"/>
        </w:rPr>
        <w:t xml:space="preserve">This panel introduces and explore these themes through the in-progress research, </w:t>
      </w:r>
      <w:proofErr w:type="gramStart"/>
      <w:r>
        <w:rPr>
          <w:rFonts w:ascii="Arial" w:eastAsia="Times New Roman" w:hAnsi="Arial" w:cs="Arial"/>
          <w:color w:val="000000"/>
          <w:bdr w:val="none" w:sz="0" w:space="0" w:color="auto" w:frame="1"/>
          <w:lang w:eastAsia="en-GB"/>
        </w:rPr>
        <w:t>practice</w:t>
      </w:r>
      <w:proofErr w:type="gramEnd"/>
      <w:r>
        <w:rPr>
          <w:rFonts w:ascii="Arial" w:eastAsia="Times New Roman" w:hAnsi="Arial" w:cs="Arial"/>
          <w:color w:val="000000"/>
          <w:bdr w:val="none" w:sz="0" w:space="0" w:color="auto" w:frame="1"/>
          <w:lang w:eastAsia="en-GB"/>
        </w:rPr>
        <w:t xml:space="preserve"> and teaching programmes of three Scottish Froebelians.</w:t>
      </w:r>
    </w:p>
    <w:p w14:paraId="1D4FA936" w14:textId="77777777" w:rsidR="00024A12" w:rsidRDefault="00024A12" w:rsidP="00563BC9">
      <w:pPr>
        <w:shd w:val="clear" w:color="auto" w:fill="FFFFFF"/>
        <w:rPr>
          <w:rFonts w:ascii="Arial" w:eastAsia="Times New Roman" w:hAnsi="Arial" w:cs="Arial"/>
          <w:color w:val="000000"/>
          <w:bdr w:val="none" w:sz="0" w:space="0" w:color="auto" w:frame="1"/>
          <w:lang w:eastAsia="en-GB"/>
        </w:rPr>
      </w:pPr>
    </w:p>
    <w:p w14:paraId="569520D7" w14:textId="729BE0A7" w:rsidR="00024A12" w:rsidRPr="00A972BF" w:rsidRDefault="00CA30B4" w:rsidP="00563BC9">
      <w:pPr>
        <w:shd w:val="clear" w:color="auto" w:fill="FFFFFF"/>
        <w:rPr>
          <w:rFonts w:ascii="Arial" w:eastAsia="Times New Roman" w:hAnsi="Arial" w:cs="Arial"/>
          <w:color w:val="FF0000"/>
          <w:bdr w:val="none" w:sz="0" w:space="0" w:color="auto" w:frame="1"/>
          <w:lang w:eastAsia="en-GB"/>
        </w:rPr>
      </w:pPr>
      <w:r>
        <w:rPr>
          <w:rFonts w:ascii="Arial" w:eastAsia="Times New Roman" w:hAnsi="Arial" w:cs="Arial"/>
          <w:color w:val="000000"/>
          <w:bdr w:val="none" w:sz="0" w:space="0" w:color="auto" w:frame="1"/>
          <w:lang w:eastAsia="en-GB"/>
        </w:rPr>
        <w:t xml:space="preserve">Dr </w:t>
      </w:r>
      <w:r w:rsidR="00024A12">
        <w:rPr>
          <w:rFonts w:ascii="Arial" w:eastAsia="Times New Roman" w:hAnsi="Arial" w:cs="Arial"/>
          <w:color w:val="000000"/>
          <w:bdr w:val="none" w:sz="0" w:space="0" w:color="auto" w:frame="1"/>
          <w:lang w:eastAsia="en-GB"/>
        </w:rPr>
        <w:t xml:space="preserve">Lynn McNair OBE (The University of Edinburgh) et. al write about the development of </w:t>
      </w:r>
      <w:r w:rsidR="00D01821">
        <w:rPr>
          <w:rFonts w:ascii="Arial" w:eastAsia="Times New Roman" w:hAnsi="Arial" w:cs="Arial"/>
          <w:color w:val="000000"/>
          <w:bdr w:val="none" w:sz="0" w:space="0" w:color="auto" w:frame="1"/>
          <w:lang w:eastAsia="en-GB"/>
        </w:rPr>
        <w:t>P</w:t>
      </w:r>
      <w:r w:rsidR="00024A12">
        <w:rPr>
          <w:rFonts w:ascii="Arial" w:eastAsia="Times New Roman" w:hAnsi="Arial" w:cs="Arial"/>
          <w:color w:val="000000"/>
          <w:bdr w:val="none" w:sz="0" w:space="0" w:color="auto" w:frame="1"/>
          <w:lang w:eastAsia="en-GB"/>
        </w:rPr>
        <w:t xml:space="preserve">ractitioner </w:t>
      </w:r>
      <w:r w:rsidR="00D01821">
        <w:rPr>
          <w:rFonts w:ascii="Arial" w:eastAsia="Times New Roman" w:hAnsi="Arial" w:cs="Arial"/>
          <w:color w:val="000000"/>
          <w:bdr w:val="none" w:sz="0" w:space="0" w:color="auto" w:frame="1"/>
          <w:lang w:eastAsia="en-GB"/>
        </w:rPr>
        <w:t>I</w:t>
      </w:r>
      <w:r w:rsidR="00024A12">
        <w:rPr>
          <w:rFonts w:ascii="Arial" w:eastAsia="Times New Roman" w:hAnsi="Arial" w:cs="Arial"/>
          <w:color w:val="000000"/>
          <w:bdr w:val="none" w:sz="0" w:space="0" w:color="auto" w:frame="1"/>
          <w:lang w:eastAsia="en-GB"/>
        </w:rPr>
        <w:t>nquiry</w:t>
      </w:r>
      <w:r w:rsidR="00D01821">
        <w:rPr>
          <w:rFonts w:ascii="Arial" w:eastAsia="Times New Roman" w:hAnsi="Arial" w:cs="Arial"/>
          <w:color w:val="000000"/>
          <w:bdr w:val="none" w:sz="0" w:space="0" w:color="auto" w:frame="1"/>
          <w:lang w:eastAsia="en-GB"/>
        </w:rPr>
        <w:t xml:space="preserve"> training</w:t>
      </w:r>
      <w:r w:rsidR="00024A12">
        <w:rPr>
          <w:rFonts w:ascii="Arial" w:eastAsia="Times New Roman" w:hAnsi="Arial" w:cs="Arial"/>
          <w:color w:val="000000"/>
          <w:bdr w:val="none" w:sz="0" w:space="0" w:color="auto" w:frame="1"/>
          <w:lang w:eastAsia="en-GB"/>
        </w:rPr>
        <w:t xml:space="preserve"> </w:t>
      </w:r>
      <w:r w:rsidR="00A972BF">
        <w:rPr>
          <w:rFonts w:ascii="Arial" w:eastAsia="Times New Roman" w:hAnsi="Arial" w:cs="Arial"/>
          <w:color w:val="000000"/>
          <w:bdr w:val="none" w:sz="0" w:space="0" w:color="auto" w:frame="1"/>
          <w:lang w:eastAsia="en-GB"/>
        </w:rPr>
        <w:t>(</w:t>
      </w:r>
      <w:r w:rsidR="00D01821">
        <w:rPr>
          <w:rFonts w:ascii="Arial" w:eastAsia="Times New Roman" w:hAnsi="Arial" w:cs="Arial"/>
          <w:color w:val="000000"/>
          <w:bdr w:val="none" w:sz="0" w:space="0" w:color="auto" w:frame="1"/>
          <w:lang w:eastAsia="en-GB"/>
        </w:rPr>
        <w:t>Cochran-Smith et al, 2015</w:t>
      </w:r>
      <w:r w:rsidR="00A972BF">
        <w:rPr>
          <w:rFonts w:ascii="Arial" w:eastAsia="Times New Roman" w:hAnsi="Arial" w:cs="Arial"/>
          <w:color w:val="000000"/>
          <w:bdr w:val="none" w:sz="0" w:space="0" w:color="auto" w:frame="1"/>
          <w:lang w:eastAsia="en-GB"/>
        </w:rPr>
        <w:t xml:space="preserve">) </w:t>
      </w:r>
      <w:r w:rsidR="00D01821">
        <w:rPr>
          <w:rFonts w:ascii="Arial" w:eastAsia="Times New Roman" w:hAnsi="Arial" w:cs="Arial"/>
          <w:color w:val="000000"/>
          <w:bdr w:val="none" w:sz="0" w:space="0" w:color="auto" w:frame="1"/>
          <w:lang w:eastAsia="en-GB"/>
        </w:rPr>
        <w:t xml:space="preserve">in Froebelian terms – </w:t>
      </w:r>
      <w:r w:rsidR="00024A12">
        <w:rPr>
          <w:rFonts w:ascii="Arial" w:eastAsia="Times New Roman" w:hAnsi="Arial" w:cs="Arial"/>
          <w:color w:val="000000"/>
          <w:bdr w:val="none" w:sz="0" w:space="0" w:color="auto" w:frame="1"/>
          <w:lang w:eastAsia="en-GB"/>
        </w:rPr>
        <w:t xml:space="preserve">as a methodology and manifesto for </w:t>
      </w:r>
      <w:r w:rsidR="003C0A11">
        <w:rPr>
          <w:rFonts w:ascii="Arial" w:eastAsia="Times New Roman" w:hAnsi="Arial" w:cs="Arial"/>
          <w:color w:val="000000"/>
          <w:bdr w:val="none" w:sz="0" w:space="0" w:color="auto" w:frame="1"/>
          <w:lang w:eastAsia="en-GB"/>
        </w:rPr>
        <w:t xml:space="preserve">child and </w:t>
      </w:r>
      <w:r w:rsidR="00024A12">
        <w:rPr>
          <w:rFonts w:ascii="Arial" w:eastAsia="Times New Roman" w:hAnsi="Arial" w:cs="Arial"/>
          <w:color w:val="000000"/>
          <w:bdr w:val="none" w:sz="0" w:space="0" w:color="auto" w:frame="1"/>
          <w:lang w:eastAsia="en-GB"/>
        </w:rPr>
        <w:t>community-led policy and practice</w:t>
      </w:r>
      <w:r w:rsidR="003C0A11">
        <w:rPr>
          <w:rFonts w:ascii="Arial" w:eastAsia="Times New Roman" w:hAnsi="Arial" w:cs="Arial"/>
          <w:color w:val="000000"/>
          <w:bdr w:val="none" w:sz="0" w:space="0" w:color="auto" w:frame="1"/>
          <w:lang w:eastAsia="en-GB"/>
        </w:rPr>
        <w:t xml:space="preserve">. This international programme, </w:t>
      </w:r>
      <w:r w:rsidR="00D01821">
        <w:rPr>
          <w:rFonts w:ascii="Arial" w:eastAsia="Times New Roman" w:hAnsi="Arial" w:cs="Arial"/>
          <w:color w:val="000000"/>
          <w:bdr w:val="none" w:sz="0" w:space="0" w:color="auto" w:frame="1"/>
          <w:lang w:eastAsia="en-GB"/>
        </w:rPr>
        <w:t>funded by</w:t>
      </w:r>
      <w:r w:rsidR="003C0A11">
        <w:rPr>
          <w:rFonts w:ascii="Arial" w:eastAsia="Times New Roman" w:hAnsi="Arial" w:cs="Arial"/>
          <w:color w:val="000000"/>
          <w:bdr w:val="none" w:sz="0" w:space="0" w:color="auto" w:frame="1"/>
          <w:lang w:eastAsia="en-GB"/>
        </w:rPr>
        <w:t xml:space="preserve"> the Froebel Trust until 2024, aims to give early childhood and other Froebelian practitioners critical skills, </w:t>
      </w:r>
      <w:proofErr w:type="gramStart"/>
      <w:r w:rsidR="003C0A11">
        <w:rPr>
          <w:rFonts w:ascii="Arial" w:eastAsia="Times New Roman" w:hAnsi="Arial" w:cs="Arial"/>
          <w:color w:val="000000"/>
          <w:bdr w:val="none" w:sz="0" w:space="0" w:color="auto" w:frame="1"/>
          <w:lang w:eastAsia="en-GB"/>
        </w:rPr>
        <w:t>confidence</w:t>
      </w:r>
      <w:proofErr w:type="gramEnd"/>
      <w:r w:rsidR="003C0A11">
        <w:rPr>
          <w:rFonts w:ascii="Arial" w:eastAsia="Times New Roman" w:hAnsi="Arial" w:cs="Arial"/>
          <w:color w:val="000000"/>
          <w:bdr w:val="none" w:sz="0" w:space="0" w:color="auto" w:frame="1"/>
          <w:lang w:eastAsia="en-GB"/>
        </w:rPr>
        <w:t xml:space="preserve"> and networks to further consider and embed Froebel’s principles into their everyday routines through their own research inquiries. Drawing on practitioner questionnaires, Local Authority evaluations and practitioner research projects themselves, McNair considers the impact to date of both individual practitioners’ work and the </w:t>
      </w:r>
      <w:proofErr w:type="gramStart"/>
      <w:r w:rsidR="003C0A11">
        <w:rPr>
          <w:rFonts w:ascii="Arial" w:eastAsia="Times New Roman" w:hAnsi="Arial" w:cs="Arial"/>
          <w:color w:val="000000"/>
          <w:bdr w:val="none" w:sz="0" w:space="0" w:color="auto" w:frame="1"/>
          <w:lang w:eastAsia="en-GB"/>
        </w:rPr>
        <w:t>programme as a whole</w:t>
      </w:r>
      <w:proofErr w:type="gramEnd"/>
      <w:r w:rsidR="003C0A11">
        <w:rPr>
          <w:rFonts w:ascii="Arial" w:eastAsia="Times New Roman" w:hAnsi="Arial" w:cs="Arial"/>
          <w:color w:val="000000"/>
          <w:bdr w:val="none" w:sz="0" w:space="0" w:color="auto" w:frame="1"/>
          <w:lang w:eastAsia="en-GB"/>
        </w:rPr>
        <w:t>.</w:t>
      </w:r>
    </w:p>
    <w:p w14:paraId="13AAB7AB" w14:textId="1754D57E" w:rsidR="003C0A11" w:rsidRPr="00A972BF" w:rsidRDefault="003C0A11" w:rsidP="00563BC9">
      <w:pPr>
        <w:shd w:val="clear" w:color="auto" w:fill="FFFFFF"/>
        <w:rPr>
          <w:rFonts w:ascii="Arial" w:eastAsia="Times New Roman" w:hAnsi="Arial" w:cs="Arial"/>
          <w:color w:val="FF0000"/>
          <w:bdr w:val="none" w:sz="0" w:space="0" w:color="auto" w:frame="1"/>
          <w:lang w:eastAsia="en-GB"/>
        </w:rPr>
      </w:pPr>
    </w:p>
    <w:p w14:paraId="7A3F58E3" w14:textId="5A16049C" w:rsidR="00024A12" w:rsidRDefault="003C0A11" w:rsidP="00563BC9">
      <w:pPr>
        <w:shd w:val="clear" w:color="auto" w:fill="FFFFFF"/>
        <w:rPr>
          <w:rFonts w:ascii="Arial" w:eastAsia="Times New Roman" w:hAnsi="Arial" w:cs="Arial"/>
          <w:color w:val="000000"/>
          <w:bdr w:val="none" w:sz="0" w:space="0" w:color="auto" w:frame="1"/>
          <w:lang w:eastAsia="en-GB"/>
        </w:rPr>
      </w:pPr>
      <w:r>
        <w:rPr>
          <w:rFonts w:ascii="Arial" w:eastAsia="Times New Roman" w:hAnsi="Arial" w:cs="Arial"/>
          <w:color w:val="000000"/>
          <w:bdr w:val="none" w:sz="0" w:space="0" w:color="auto" w:frame="1"/>
          <w:lang w:eastAsia="en-GB"/>
        </w:rPr>
        <w:t xml:space="preserve">Simon Bateson (The University of Edinburgh) writes about affordances </w:t>
      </w:r>
      <w:r w:rsidR="00D01821">
        <w:rPr>
          <w:rFonts w:ascii="Arial" w:eastAsia="Times New Roman" w:hAnsi="Arial" w:cs="Arial"/>
          <w:color w:val="000000"/>
          <w:bdr w:val="none" w:sz="0" w:space="0" w:color="auto" w:frame="1"/>
          <w:lang w:eastAsia="en-GB"/>
        </w:rPr>
        <w:t>with</w:t>
      </w:r>
      <w:r>
        <w:rPr>
          <w:rFonts w:ascii="Arial" w:eastAsia="Times New Roman" w:hAnsi="Arial" w:cs="Arial"/>
          <w:color w:val="000000"/>
          <w:bdr w:val="none" w:sz="0" w:space="0" w:color="auto" w:frame="1"/>
          <w:lang w:eastAsia="en-GB"/>
        </w:rPr>
        <w:t xml:space="preserve">in Froebelian practice </w:t>
      </w:r>
      <w:r w:rsidR="00D01821">
        <w:rPr>
          <w:rFonts w:ascii="Arial" w:eastAsia="Times New Roman" w:hAnsi="Arial" w:cs="Arial"/>
          <w:color w:val="000000"/>
          <w:bdr w:val="none" w:sz="0" w:space="0" w:color="auto" w:frame="1"/>
          <w:lang w:eastAsia="en-GB"/>
        </w:rPr>
        <w:t>for transforming</w:t>
      </w:r>
      <w:r>
        <w:rPr>
          <w:rFonts w:ascii="Arial" w:eastAsia="Times New Roman" w:hAnsi="Arial" w:cs="Arial"/>
          <w:color w:val="000000"/>
          <w:bdr w:val="none" w:sz="0" w:space="0" w:color="auto" w:frame="1"/>
          <w:lang w:eastAsia="en-GB"/>
        </w:rPr>
        <w:t xml:space="preserve"> educational approaches to both anti-racism and inclusion more broadly.</w:t>
      </w:r>
      <w:r w:rsidR="00CA30B4">
        <w:rPr>
          <w:rFonts w:ascii="Arial" w:eastAsia="Times New Roman" w:hAnsi="Arial" w:cs="Arial"/>
          <w:color w:val="000000"/>
          <w:bdr w:val="none" w:sz="0" w:space="0" w:color="auto" w:frame="1"/>
          <w:lang w:eastAsia="en-GB"/>
        </w:rPr>
        <w:t xml:space="preserve"> His current work with Dr Shaddai Tembo (Bath Spa University; also funded by The Froebel Trust) looks specifically at how coloniality (</w:t>
      </w:r>
      <w:r w:rsidR="009E0FBC" w:rsidRPr="009E0FBC">
        <w:rPr>
          <w:rFonts w:ascii="Arial" w:eastAsia="Times New Roman" w:hAnsi="Arial" w:cs="Arial"/>
          <w:color w:val="202122"/>
          <w:sz w:val="21"/>
          <w:szCs w:val="21"/>
          <w:lang w:eastAsia="en-GB"/>
        </w:rPr>
        <w:t>Quijano</w:t>
      </w:r>
      <w:r w:rsidR="009E0FBC">
        <w:rPr>
          <w:rFonts w:ascii="Arial" w:eastAsia="Times New Roman" w:hAnsi="Arial" w:cs="Arial"/>
          <w:color w:val="202122"/>
          <w:sz w:val="21"/>
          <w:szCs w:val="21"/>
          <w:lang w:eastAsia="en-GB"/>
        </w:rPr>
        <w:t>, 1999</w:t>
      </w:r>
      <w:r w:rsidR="00CA30B4">
        <w:rPr>
          <w:rFonts w:ascii="Arial" w:eastAsia="Times New Roman" w:hAnsi="Arial" w:cs="Arial"/>
          <w:color w:val="000000"/>
          <w:bdr w:val="none" w:sz="0" w:space="0" w:color="auto" w:frame="1"/>
          <w:lang w:eastAsia="en-GB"/>
        </w:rPr>
        <w:t xml:space="preserve">) shapes and may be subverted within children’s play as antecedent to race-thinking and other forms of alienation. Their current research, informed by Bateson’s wider work on Froebelian understandings of inclusion, </w:t>
      </w:r>
      <w:r w:rsidR="00254D4A">
        <w:rPr>
          <w:rFonts w:ascii="Arial" w:eastAsia="Times New Roman" w:hAnsi="Arial" w:cs="Arial"/>
          <w:color w:val="000000"/>
          <w:bdr w:val="none" w:sz="0" w:space="0" w:color="auto" w:frame="1"/>
          <w:lang w:eastAsia="en-GB"/>
        </w:rPr>
        <w:t>considers these issues in partnership with two nurseries in Scotland and England, drawing</w:t>
      </w:r>
      <w:r w:rsidR="00CA30B4">
        <w:rPr>
          <w:rFonts w:ascii="Arial" w:eastAsia="Times New Roman" w:hAnsi="Arial" w:cs="Arial"/>
          <w:color w:val="000000"/>
          <w:bdr w:val="none" w:sz="0" w:space="0" w:color="auto" w:frame="1"/>
          <w:lang w:eastAsia="en-GB"/>
        </w:rPr>
        <w:t xml:space="preserve"> on </w:t>
      </w:r>
      <w:r w:rsidR="00254D4A">
        <w:rPr>
          <w:rFonts w:ascii="Arial" w:eastAsia="Times New Roman" w:hAnsi="Arial" w:cs="Arial"/>
          <w:color w:val="000000"/>
          <w:bdr w:val="none" w:sz="0" w:space="0" w:color="auto" w:frame="1"/>
          <w:lang w:eastAsia="en-GB"/>
        </w:rPr>
        <w:t xml:space="preserve">the </w:t>
      </w:r>
      <w:r w:rsidR="00254D4A">
        <w:rPr>
          <w:rFonts w:ascii="Arial" w:eastAsia="Times New Roman" w:hAnsi="Arial" w:cs="Arial"/>
          <w:color w:val="000000"/>
          <w:bdr w:val="none" w:sz="0" w:space="0" w:color="auto" w:frame="1"/>
          <w:lang w:eastAsia="en-GB"/>
        </w:rPr>
        <w:lastRenderedPageBreak/>
        <w:t xml:space="preserve">ethical underpinnings of </w:t>
      </w:r>
      <w:r w:rsidR="00CA30B4">
        <w:rPr>
          <w:rFonts w:ascii="Arial" w:eastAsia="Times New Roman" w:hAnsi="Arial" w:cs="Arial"/>
          <w:color w:val="000000"/>
          <w:bdr w:val="none" w:sz="0" w:space="0" w:color="auto" w:frame="1"/>
          <w:lang w:eastAsia="en-GB"/>
        </w:rPr>
        <w:t xml:space="preserve">practitioner inquiry </w:t>
      </w:r>
      <w:r w:rsidR="00254D4A">
        <w:rPr>
          <w:rFonts w:ascii="Arial" w:eastAsia="Times New Roman" w:hAnsi="Arial" w:cs="Arial"/>
          <w:color w:val="000000"/>
          <w:bdr w:val="none" w:sz="0" w:space="0" w:color="auto" w:frame="1"/>
          <w:lang w:eastAsia="en-GB"/>
        </w:rPr>
        <w:t>for its own methodology</w:t>
      </w:r>
      <w:r w:rsidR="00CA30B4">
        <w:rPr>
          <w:rFonts w:ascii="Arial" w:eastAsia="Times New Roman" w:hAnsi="Arial" w:cs="Arial"/>
          <w:color w:val="000000"/>
          <w:bdr w:val="none" w:sz="0" w:space="0" w:color="auto" w:frame="1"/>
          <w:lang w:eastAsia="en-GB"/>
        </w:rPr>
        <w:t xml:space="preserve"> of ethnography-by-proxy</w:t>
      </w:r>
      <w:r w:rsidR="00254D4A">
        <w:rPr>
          <w:rFonts w:ascii="Arial" w:eastAsia="Times New Roman" w:hAnsi="Arial" w:cs="Arial"/>
          <w:color w:val="000000"/>
          <w:bdr w:val="none" w:sz="0" w:space="0" w:color="auto" w:frame="1"/>
          <w:lang w:eastAsia="en-GB"/>
        </w:rPr>
        <w:t>. As Scotland drives forward its expansion of early learning and childcare based on “early intervention” for lower income and marginalised families</w:t>
      </w:r>
      <w:r w:rsidR="008572FA">
        <w:rPr>
          <w:rFonts w:ascii="Arial" w:eastAsia="Times New Roman" w:hAnsi="Arial" w:cs="Arial"/>
          <w:color w:val="000000"/>
          <w:bdr w:val="none" w:sz="0" w:space="0" w:color="auto" w:frame="1"/>
          <w:lang w:eastAsia="en-GB"/>
        </w:rPr>
        <w:t xml:space="preserve"> (</w:t>
      </w:r>
      <w:r w:rsidR="009E0FBC">
        <w:rPr>
          <w:rFonts w:ascii="Arial" w:eastAsia="Times New Roman" w:hAnsi="Arial" w:cs="Arial"/>
          <w:color w:val="000000"/>
          <w:bdr w:val="none" w:sz="0" w:space="0" w:color="auto" w:frame="1"/>
          <w:lang w:eastAsia="en-GB"/>
        </w:rPr>
        <w:t>Scottish Government, 2017</w:t>
      </w:r>
      <w:r w:rsidR="008572FA">
        <w:rPr>
          <w:rFonts w:ascii="Arial" w:eastAsia="Times New Roman" w:hAnsi="Arial" w:cs="Arial"/>
          <w:color w:val="000000"/>
          <w:bdr w:val="none" w:sz="0" w:space="0" w:color="auto" w:frame="1"/>
          <w:lang w:eastAsia="en-GB"/>
        </w:rPr>
        <w:t>)</w:t>
      </w:r>
      <w:r w:rsidR="00254D4A">
        <w:rPr>
          <w:rFonts w:ascii="Arial" w:eastAsia="Times New Roman" w:hAnsi="Arial" w:cs="Arial"/>
          <w:color w:val="000000"/>
          <w:bdr w:val="none" w:sz="0" w:space="0" w:color="auto" w:frame="1"/>
          <w:lang w:eastAsia="en-GB"/>
        </w:rPr>
        <w:t>, Bateson’s work aims to illustrate the unique contribution that Froebelian pedagogies might offer</w:t>
      </w:r>
      <w:r w:rsidR="008572FA">
        <w:rPr>
          <w:rFonts w:ascii="Arial" w:eastAsia="Times New Roman" w:hAnsi="Arial" w:cs="Arial"/>
          <w:color w:val="000000"/>
          <w:bdr w:val="none" w:sz="0" w:space="0" w:color="auto" w:frame="1"/>
          <w:lang w:eastAsia="en-GB"/>
        </w:rPr>
        <w:t xml:space="preserve"> for</w:t>
      </w:r>
      <w:r w:rsidR="00254D4A">
        <w:rPr>
          <w:rFonts w:ascii="Arial" w:eastAsia="Times New Roman" w:hAnsi="Arial" w:cs="Arial"/>
          <w:color w:val="000000"/>
          <w:bdr w:val="none" w:sz="0" w:space="0" w:color="auto" w:frame="1"/>
          <w:lang w:eastAsia="en-GB"/>
        </w:rPr>
        <w:t xml:space="preserve"> inclusive, anti-racist practice – as well as their current limitations.</w:t>
      </w:r>
    </w:p>
    <w:p w14:paraId="7318F8CA" w14:textId="200D484F" w:rsidR="00994186" w:rsidRDefault="00994186" w:rsidP="00563BC9">
      <w:pPr>
        <w:shd w:val="clear" w:color="auto" w:fill="FFFFFF"/>
        <w:rPr>
          <w:rFonts w:ascii="Arial" w:eastAsia="Times New Roman" w:hAnsi="Arial" w:cs="Arial"/>
          <w:color w:val="000000"/>
          <w:bdr w:val="none" w:sz="0" w:space="0" w:color="auto" w:frame="1"/>
          <w:lang w:eastAsia="en-GB"/>
        </w:rPr>
      </w:pPr>
    </w:p>
    <w:p w14:paraId="389BC582" w14:textId="1C5816D3" w:rsidR="00994186" w:rsidRDefault="00994186" w:rsidP="00563BC9">
      <w:pPr>
        <w:shd w:val="clear" w:color="auto" w:fill="FFFFFF"/>
        <w:rPr>
          <w:rFonts w:ascii="Arial" w:eastAsia="Times New Roman" w:hAnsi="Arial" w:cs="Arial"/>
          <w:color w:val="000000"/>
          <w:bdr w:val="none" w:sz="0" w:space="0" w:color="auto" w:frame="1"/>
          <w:lang w:eastAsia="en-GB"/>
        </w:rPr>
      </w:pPr>
      <w:r>
        <w:rPr>
          <w:rFonts w:ascii="Arial" w:eastAsia="Times New Roman" w:hAnsi="Arial" w:cs="Arial"/>
          <w:color w:val="000000"/>
          <w:bdr w:val="none" w:sz="0" w:space="0" w:color="auto" w:frame="1"/>
          <w:lang w:eastAsia="en-GB"/>
        </w:rPr>
        <w:t xml:space="preserve">Lian Higgins (Cowgate Under 5s, Edinburgh) is an associate researcher on </w:t>
      </w:r>
      <w:r w:rsidR="00DE1D58">
        <w:rPr>
          <w:rFonts w:ascii="Arial" w:eastAsia="Times New Roman" w:hAnsi="Arial" w:cs="Arial"/>
          <w:color w:val="000000"/>
          <w:bdr w:val="none" w:sz="0" w:space="0" w:color="auto" w:frame="1"/>
          <w:lang w:eastAsia="en-GB"/>
        </w:rPr>
        <w:t xml:space="preserve">a </w:t>
      </w:r>
      <w:r>
        <w:rPr>
          <w:rFonts w:ascii="Arial" w:eastAsia="Times New Roman" w:hAnsi="Arial" w:cs="Arial"/>
          <w:color w:val="000000"/>
          <w:bdr w:val="none" w:sz="0" w:space="0" w:color="auto" w:frame="1"/>
          <w:lang w:eastAsia="en-GB"/>
        </w:rPr>
        <w:t xml:space="preserve">new </w:t>
      </w:r>
      <w:r w:rsidR="00DE1D58">
        <w:rPr>
          <w:rFonts w:ascii="Arial" w:eastAsia="Times New Roman" w:hAnsi="Arial" w:cs="Arial"/>
          <w:color w:val="000000"/>
          <w:bdr w:val="none" w:sz="0" w:space="0" w:color="auto" w:frame="1"/>
          <w:lang w:eastAsia="en-GB"/>
        </w:rPr>
        <w:t>inquiry</w:t>
      </w:r>
      <w:r>
        <w:rPr>
          <w:rFonts w:ascii="Arial" w:eastAsia="Times New Roman" w:hAnsi="Arial" w:cs="Arial"/>
          <w:color w:val="000000"/>
          <w:bdr w:val="none" w:sz="0" w:space="0" w:color="auto" w:frame="1"/>
          <w:lang w:eastAsia="en-GB"/>
        </w:rPr>
        <w:t xml:space="preserve"> </w:t>
      </w:r>
      <w:r w:rsidR="00DE1D58">
        <w:rPr>
          <w:rFonts w:ascii="Arial" w:eastAsia="Times New Roman" w:hAnsi="Arial" w:cs="Arial"/>
          <w:color w:val="000000"/>
          <w:bdr w:val="none" w:sz="0" w:space="0" w:color="auto" w:frame="1"/>
          <w:lang w:eastAsia="en-GB"/>
        </w:rPr>
        <w:t xml:space="preserve">by the University of Edinburgh </w:t>
      </w:r>
      <w:r>
        <w:rPr>
          <w:rFonts w:ascii="Arial" w:eastAsia="Times New Roman" w:hAnsi="Arial" w:cs="Arial"/>
          <w:color w:val="000000"/>
          <w:bdr w:val="none" w:sz="0" w:space="0" w:color="auto" w:frame="1"/>
          <w:lang w:eastAsia="en-GB"/>
        </w:rPr>
        <w:t xml:space="preserve">into the </w:t>
      </w:r>
      <w:r w:rsidR="00DE1D58">
        <w:rPr>
          <w:rFonts w:ascii="Arial" w:eastAsia="Times New Roman" w:hAnsi="Arial" w:cs="Arial"/>
          <w:color w:val="000000"/>
          <w:bdr w:val="none" w:sz="0" w:space="0" w:color="auto" w:frame="1"/>
          <w:lang w:eastAsia="en-GB"/>
        </w:rPr>
        <w:t xml:space="preserve">general </w:t>
      </w:r>
      <w:r>
        <w:rPr>
          <w:rFonts w:ascii="Arial" w:eastAsia="Times New Roman" w:hAnsi="Arial" w:cs="Arial"/>
          <w:color w:val="000000"/>
          <w:bdr w:val="none" w:sz="0" w:space="0" w:color="auto" w:frame="1"/>
          <w:lang w:eastAsia="en-GB"/>
        </w:rPr>
        <w:t>state of Froebelian practice in Scotland today.</w:t>
      </w:r>
      <w:r w:rsidR="00DE1D58">
        <w:rPr>
          <w:rFonts w:ascii="Arial" w:eastAsia="Times New Roman" w:hAnsi="Arial" w:cs="Arial"/>
          <w:color w:val="000000"/>
          <w:bdr w:val="none" w:sz="0" w:space="0" w:color="auto" w:frame="1"/>
          <w:lang w:eastAsia="en-GB"/>
        </w:rPr>
        <w:t xml:space="preserve"> With its </w:t>
      </w:r>
      <w:proofErr w:type="gramStart"/>
      <w:r w:rsidR="00DE1D58">
        <w:rPr>
          <w:rFonts w:ascii="Arial" w:eastAsia="Times New Roman" w:hAnsi="Arial" w:cs="Arial"/>
          <w:color w:val="000000"/>
          <w:bdr w:val="none" w:sz="0" w:space="0" w:color="auto" w:frame="1"/>
          <w:lang w:eastAsia="en-GB"/>
        </w:rPr>
        <w:t>one year</w:t>
      </w:r>
      <w:proofErr w:type="gramEnd"/>
      <w:r w:rsidR="00DE1D58">
        <w:rPr>
          <w:rFonts w:ascii="Arial" w:eastAsia="Times New Roman" w:hAnsi="Arial" w:cs="Arial"/>
          <w:color w:val="000000"/>
          <w:bdr w:val="none" w:sz="0" w:space="0" w:color="auto" w:frame="1"/>
          <w:lang w:eastAsia="en-GB"/>
        </w:rPr>
        <w:t xml:space="preserve"> Froebel in Childhood Practice programme, an MSc pathway in Froebel and Social Justice, Froebelian Leadership and Practitioner Inquiry certificates</w:t>
      </w:r>
      <w:r w:rsidR="008572FA">
        <w:rPr>
          <w:rFonts w:ascii="Arial" w:eastAsia="Times New Roman" w:hAnsi="Arial" w:cs="Arial"/>
          <w:color w:val="000000"/>
          <w:bdr w:val="none" w:sz="0" w:space="0" w:color="auto" w:frame="1"/>
          <w:lang w:eastAsia="en-GB"/>
        </w:rPr>
        <w:t xml:space="preserve"> (</w:t>
      </w:r>
      <w:r w:rsidR="000B275E">
        <w:rPr>
          <w:rFonts w:ascii="Arial" w:eastAsia="Times New Roman" w:hAnsi="Arial" w:cs="Arial"/>
          <w:color w:val="000000"/>
          <w:bdr w:val="none" w:sz="0" w:space="0" w:color="auto" w:frame="1"/>
          <w:lang w:eastAsia="en-GB"/>
        </w:rPr>
        <w:t xml:space="preserve">see </w:t>
      </w:r>
      <w:r w:rsidR="000B275E" w:rsidRPr="000B275E">
        <w:rPr>
          <w:rFonts w:ascii="Arial" w:eastAsia="Times New Roman" w:hAnsi="Arial" w:cs="Arial"/>
          <w:color w:val="000000"/>
          <w:bdr w:val="none" w:sz="0" w:space="0" w:color="auto" w:frame="1"/>
          <w:lang w:eastAsia="en-GB"/>
        </w:rPr>
        <w:t>froebel.ed.ac.uk/training</w:t>
      </w:r>
      <w:r w:rsidR="008572FA">
        <w:rPr>
          <w:rFonts w:ascii="Arial" w:eastAsia="Times New Roman" w:hAnsi="Arial" w:cs="Arial"/>
          <w:color w:val="000000"/>
          <w:bdr w:val="none" w:sz="0" w:space="0" w:color="auto" w:frame="1"/>
          <w:lang w:eastAsia="en-GB"/>
        </w:rPr>
        <w:t>)</w:t>
      </w:r>
      <w:r w:rsidR="00DE1D58">
        <w:rPr>
          <w:rFonts w:ascii="Arial" w:eastAsia="Times New Roman" w:hAnsi="Arial" w:cs="Arial"/>
          <w:color w:val="000000"/>
          <w:bdr w:val="none" w:sz="0" w:space="0" w:color="auto" w:frame="1"/>
          <w:lang w:eastAsia="en-GB"/>
        </w:rPr>
        <w:t xml:space="preserve">, the University offers satellite training to thousands of early childhood practitioners across Scotland. Each year, many come to visit Cowgate Under 5s as a </w:t>
      </w:r>
      <w:proofErr w:type="gramStart"/>
      <w:r w:rsidR="00DE1D58">
        <w:rPr>
          <w:rFonts w:ascii="Arial" w:eastAsia="Times New Roman" w:hAnsi="Arial" w:cs="Arial"/>
          <w:color w:val="000000"/>
          <w:bdr w:val="none" w:sz="0" w:space="0" w:color="auto" w:frame="1"/>
          <w:lang w:eastAsia="en-GB"/>
        </w:rPr>
        <w:t>widely-recognised</w:t>
      </w:r>
      <w:proofErr w:type="gramEnd"/>
      <w:r w:rsidR="00DE1D58">
        <w:rPr>
          <w:rFonts w:ascii="Arial" w:eastAsia="Times New Roman" w:hAnsi="Arial" w:cs="Arial"/>
          <w:color w:val="000000"/>
          <w:bdr w:val="none" w:sz="0" w:space="0" w:color="auto" w:frame="1"/>
          <w:lang w:eastAsia="en-GB"/>
        </w:rPr>
        <w:t xml:space="preserve"> centre for excellence. With more than twenty years’ experience at Cowgate, Higgins is uniquely placed to offer insight into the challenges </w:t>
      </w:r>
      <w:r w:rsidR="008572FA">
        <w:rPr>
          <w:rFonts w:ascii="Arial" w:eastAsia="Times New Roman" w:hAnsi="Arial" w:cs="Arial"/>
          <w:color w:val="000000"/>
          <w:bdr w:val="none" w:sz="0" w:space="0" w:color="auto" w:frame="1"/>
          <w:lang w:eastAsia="en-GB"/>
        </w:rPr>
        <w:t xml:space="preserve">which </w:t>
      </w:r>
      <w:r w:rsidR="00DE1D58">
        <w:rPr>
          <w:rFonts w:ascii="Arial" w:eastAsia="Times New Roman" w:hAnsi="Arial" w:cs="Arial"/>
          <w:color w:val="000000"/>
          <w:bdr w:val="none" w:sz="0" w:space="0" w:color="auto" w:frame="1"/>
          <w:lang w:eastAsia="en-GB"/>
        </w:rPr>
        <w:t>settings and practitioners must navigate to make Froebel “live and breathe”, as well as the opportunities, omissions and constraints which shape the everyday implementation of Froebelian principles.</w:t>
      </w:r>
    </w:p>
    <w:p w14:paraId="4803242F" w14:textId="4C2F2AA9" w:rsidR="00563BC9" w:rsidRDefault="00563BC9" w:rsidP="00563BC9">
      <w:pPr>
        <w:shd w:val="clear" w:color="auto" w:fill="FFFFFF"/>
        <w:rPr>
          <w:rFonts w:ascii="Arial" w:eastAsia="Times New Roman" w:hAnsi="Arial" w:cs="Arial"/>
          <w:color w:val="000000"/>
          <w:bdr w:val="none" w:sz="0" w:space="0" w:color="auto" w:frame="1"/>
          <w:lang w:eastAsia="en-GB"/>
        </w:rPr>
      </w:pPr>
    </w:p>
    <w:p w14:paraId="48846378" w14:textId="570ECC6A" w:rsidR="00D01821" w:rsidRPr="000B275E" w:rsidRDefault="00D01821" w:rsidP="000B275E">
      <w:pPr>
        <w:rPr>
          <w:rFonts w:ascii="Arial" w:hAnsi="Arial" w:cs="Arial"/>
          <w:b/>
          <w:bCs/>
        </w:rPr>
      </w:pPr>
      <w:r w:rsidRPr="000B275E">
        <w:rPr>
          <w:rFonts w:ascii="Arial" w:hAnsi="Arial" w:cs="Arial"/>
          <w:b/>
          <w:bCs/>
        </w:rPr>
        <w:t>References:</w:t>
      </w:r>
    </w:p>
    <w:p w14:paraId="594DD585" w14:textId="0F931E56" w:rsidR="00D01821" w:rsidRPr="000B275E" w:rsidRDefault="00D01821" w:rsidP="000B275E">
      <w:pPr>
        <w:rPr>
          <w:rFonts w:ascii="Arial" w:hAnsi="Arial" w:cs="Arial"/>
        </w:rPr>
      </w:pPr>
      <w:r w:rsidRPr="000B275E">
        <w:rPr>
          <w:rFonts w:ascii="Arial" w:hAnsi="Arial" w:cs="Arial"/>
        </w:rPr>
        <w:t>Bourdieu, P. (1977)</w:t>
      </w:r>
      <w:r w:rsidRPr="000B275E">
        <w:rPr>
          <w:rFonts w:ascii="Arial" w:hAnsi="Arial" w:cs="Arial"/>
          <w:i/>
          <w:iCs/>
        </w:rPr>
        <w:t> Outline of a theory of practice / Pierre Bourdieu</w:t>
      </w:r>
      <w:r w:rsidR="000B275E">
        <w:rPr>
          <w:rFonts w:ascii="Arial" w:hAnsi="Arial" w:cs="Arial"/>
        </w:rPr>
        <w:t xml:space="preserve">. </w:t>
      </w:r>
      <w:r w:rsidRPr="000B275E">
        <w:rPr>
          <w:rFonts w:ascii="Arial" w:hAnsi="Arial" w:cs="Arial"/>
        </w:rPr>
        <w:t>Cambridge University Press. </w:t>
      </w:r>
    </w:p>
    <w:p w14:paraId="4852957E" w14:textId="77777777" w:rsidR="00D01821" w:rsidRPr="000B275E" w:rsidRDefault="00D01821" w:rsidP="000B275E">
      <w:pPr>
        <w:rPr>
          <w:rFonts w:ascii="Arial" w:hAnsi="Arial" w:cs="Arial"/>
        </w:rPr>
      </w:pPr>
      <w:r w:rsidRPr="000B275E">
        <w:rPr>
          <w:rFonts w:ascii="Arial" w:hAnsi="Arial" w:cs="Arial"/>
        </w:rPr>
        <w:t>Bruce, T. (2012)</w:t>
      </w:r>
      <w:r w:rsidRPr="000B275E">
        <w:rPr>
          <w:rFonts w:ascii="Arial" w:hAnsi="Arial" w:cs="Arial"/>
          <w:i/>
          <w:iCs/>
        </w:rPr>
        <w:t> Early childhood practice: Froebel today</w:t>
      </w:r>
      <w:r w:rsidRPr="000B275E">
        <w:rPr>
          <w:rFonts w:ascii="Arial" w:hAnsi="Arial" w:cs="Arial"/>
        </w:rPr>
        <w:t>. [Online]. London: Sage Publications. </w:t>
      </w:r>
    </w:p>
    <w:p w14:paraId="48B23C36" w14:textId="77777777" w:rsidR="00D01821" w:rsidRPr="000B275E" w:rsidRDefault="00D01821" w:rsidP="000B275E">
      <w:pPr>
        <w:rPr>
          <w:rFonts w:ascii="Arial" w:hAnsi="Arial" w:cs="Arial"/>
        </w:rPr>
      </w:pPr>
      <w:r w:rsidRPr="000B275E">
        <w:rPr>
          <w:rFonts w:ascii="Arial" w:hAnsi="Arial" w:cs="Arial"/>
        </w:rPr>
        <w:t>Cochran-Smith, M., &amp; Lytle, S. L. (2015). </w:t>
      </w:r>
      <w:r w:rsidRPr="000B275E">
        <w:rPr>
          <w:rFonts w:ascii="Arial" w:hAnsi="Arial" w:cs="Arial"/>
          <w:i/>
          <w:iCs/>
        </w:rPr>
        <w:t>Inquiry as stance: Practitioner research for the next generation</w:t>
      </w:r>
      <w:r w:rsidRPr="000B275E">
        <w:rPr>
          <w:rFonts w:ascii="Arial" w:hAnsi="Arial" w:cs="Arial"/>
        </w:rPr>
        <w:t>. New York and London: Teachers College Press.</w:t>
      </w:r>
    </w:p>
    <w:p w14:paraId="047D1B1B" w14:textId="5A18A6FD" w:rsidR="009E0FBC" w:rsidRPr="009E0FBC" w:rsidRDefault="009E0FBC" w:rsidP="000B275E">
      <w:pPr>
        <w:rPr>
          <w:rFonts w:ascii="Arial" w:hAnsi="Arial" w:cs="Arial"/>
        </w:rPr>
      </w:pPr>
      <w:r w:rsidRPr="000B275E">
        <w:rPr>
          <w:rFonts w:ascii="Arial" w:hAnsi="Arial" w:cs="Arial"/>
          <w:lang w:eastAsia="en-GB"/>
        </w:rPr>
        <w:t>Quijano</w:t>
      </w:r>
      <w:r w:rsidRPr="000B275E">
        <w:rPr>
          <w:rFonts w:ascii="Arial" w:hAnsi="Arial" w:cs="Arial"/>
        </w:rPr>
        <w:t>, A. (</w:t>
      </w:r>
      <w:r w:rsidRPr="009E0FBC">
        <w:rPr>
          <w:rFonts w:ascii="Arial" w:hAnsi="Arial" w:cs="Arial"/>
          <w:lang w:eastAsia="en-GB"/>
        </w:rPr>
        <w:t>1999</w:t>
      </w:r>
      <w:r w:rsidRPr="000B275E">
        <w:rPr>
          <w:rFonts w:ascii="Arial" w:hAnsi="Arial" w:cs="Arial"/>
        </w:rPr>
        <w:t>),</w:t>
      </w:r>
      <w:r w:rsidRPr="009E0FBC">
        <w:rPr>
          <w:rFonts w:ascii="Arial" w:hAnsi="Arial" w:cs="Arial"/>
          <w:lang w:eastAsia="en-GB"/>
        </w:rPr>
        <w:t> </w:t>
      </w:r>
      <w:r w:rsidR="000B275E">
        <w:rPr>
          <w:rFonts w:ascii="Arial" w:hAnsi="Arial" w:cs="Arial"/>
          <w:lang w:eastAsia="en-GB"/>
        </w:rPr>
        <w:t>‘</w:t>
      </w:r>
      <w:r w:rsidRPr="009E0FBC">
        <w:rPr>
          <w:rFonts w:ascii="Arial" w:hAnsi="Arial" w:cs="Arial"/>
          <w:lang w:eastAsia="en-GB"/>
        </w:rPr>
        <w:t>Coloniality and Modernity/Rationality</w:t>
      </w:r>
      <w:r w:rsidR="000B275E">
        <w:rPr>
          <w:rFonts w:ascii="Arial" w:hAnsi="Arial" w:cs="Arial"/>
          <w:lang w:eastAsia="en-GB"/>
        </w:rPr>
        <w:t>’</w:t>
      </w:r>
      <w:r w:rsidRPr="009E0FBC">
        <w:rPr>
          <w:rFonts w:ascii="Arial" w:hAnsi="Arial" w:cs="Arial"/>
          <w:lang w:eastAsia="en-GB"/>
        </w:rPr>
        <w:t>. In </w:t>
      </w:r>
      <w:proofErr w:type="spellStart"/>
      <w:r w:rsidRPr="009E0FBC">
        <w:rPr>
          <w:rFonts w:ascii="Arial" w:hAnsi="Arial" w:cs="Arial"/>
          <w:lang w:eastAsia="en-GB"/>
        </w:rPr>
        <w:t>Therborn</w:t>
      </w:r>
      <w:proofErr w:type="spellEnd"/>
      <w:r w:rsidRPr="009E0FBC">
        <w:rPr>
          <w:rFonts w:ascii="Arial" w:hAnsi="Arial" w:cs="Arial"/>
          <w:lang w:eastAsia="en-GB"/>
        </w:rPr>
        <w:t xml:space="preserve">, </w:t>
      </w:r>
      <w:r w:rsidRPr="000B275E">
        <w:rPr>
          <w:rFonts w:ascii="Arial" w:hAnsi="Arial" w:cs="Arial"/>
        </w:rPr>
        <w:t xml:space="preserve">G. </w:t>
      </w:r>
      <w:r w:rsidRPr="009E0FBC">
        <w:rPr>
          <w:rFonts w:ascii="Arial" w:hAnsi="Arial" w:cs="Arial"/>
          <w:lang w:eastAsia="en-GB"/>
        </w:rPr>
        <w:t xml:space="preserve">ed. </w:t>
      </w:r>
      <w:r w:rsidRPr="009E0FBC">
        <w:rPr>
          <w:rFonts w:ascii="Arial" w:hAnsi="Arial" w:cs="Arial"/>
          <w:i/>
          <w:iCs/>
          <w:lang w:eastAsia="en-GB"/>
        </w:rPr>
        <w:t xml:space="preserve">Globalizations and </w:t>
      </w:r>
      <w:proofErr w:type="spellStart"/>
      <w:r w:rsidRPr="009E0FBC">
        <w:rPr>
          <w:rFonts w:ascii="Arial" w:hAnsi="Arial" w:cs="Arial"/>
          <w:i/>
          <w:iCs/>
          <w:lang w:eastAsia="en-GB"/>
        </w:rPr>
        <w:t>Modernities</w:t>
      </w:r>
      <w:proofErr w:type="spellEnd"/>
      <w:r w:rsidRPr="009E0FBC">
        <w:rPr>
          <w:rFonts w:ascii="Arial" w:hAnsi="Arial" w:cs="Arial"/>
          <w:lang w:eastAsia="en-GB"/>
        </w:rPr>
        <w:t>. Stockholm: FRN.</w:t>
      </w:r>
    </w:p>
    <w:p w14:paraId="59419E6F" w14:textId="5F60FE85" w:rsidR="009E0FBC" w:rsidRPr="000B275E" w:rsidRDefault="00D01821" w:rsidP="000B275E">
      <w:pPr>
        <w:rPr>
          <w:rFonts w:ascii="Arial" w:hAnsi="Arial" w:cs="Arial"/>
        </w:rPr>
      </w:pPr>
      <w:r w:rsidRPr="000B275E">
        <w:rPr>
          <w:rFonts w:ascii="Arial" w:hAnsi="Arial" w:cs="Arial"/>
        </w:rPr>
        <w:t xml:space="preserve">Scottish Government/Education Scotland (2020), </w:t>
      </w:r>
      <w:r w:rsidRPr="000B275E">
        <w:rPr>
          <w:rFonts w:ascii="Arial" w:hAnsi="Arial" w:cs="Arial"/>
          <w:i/>
          <w:iCs/>
        </w:rPr>
        <w:t>Realising the ambition: Being Me.</w:t>
      </w:r>
      <w:r w:rsidRPr="000B275E">
        <w:rPr>
          <w:rFonts w:ascii="Arial" w:hAnsi="Arial" w:cs="Arial"/>
        </w:rPr>
        <w:t xml:space="preserve"> Available at: https://education.gov.scot/improvement/learning-resources/realising-the-ambition/ (Accessed: </w:t>
      </w:r>
      <w:r w:rsidR="000B275E" w:rsidRPr="000B275E">
        <w:rPr>
          <w:rFonts w:ascii="Arial" w:hAnsi="Arial" w:cs="Arial"/>
        </w:rPr>
        <w:t>30 Jan</w:t>
      </w:r>
      <w:r w:rsidRPr="000B275E">
        <w:rPr>
          <w:rFonts w:ascii="Arial" w:hAnsi="Arial" w:cs="Arial"/>
        </w:rPr>
        <w:t xml:space="preserve"> 202</w:t>
      </w:r>
      <w:r w:rsidR="000B275E" w:rsidRPr="000B275E">
        <w:rPr>
          <w:rFonts w:ascii="Arial" w:hAnsi="Arial" w:cs="Arial"/>
        </w:rPr>
        <w:t>3</w:t>
      </w:r>
      <w:r w:rsidRPr="000B275E">
        <w:rPr>
          <w:rFonts w:ascii="Arial" w:hAnsi="Arial" w:cs="Arial"/>
        </w:rPr>
        <w:t>).</w:t>
      </w:r>
    </w:p>
    <w:p w14:paraId="19BBBA6D" w14:textId="039E5970" w:rsidR="009E0FBC" w:rsidRPr="000B275E" w:rsidRDefault="009E0FBC" w:rsidP="000B275E">
      <w:pPr>
        <w:rPr>
          <w:rFonts w:ascii="Arial" w:hAnsi="Arial" w:cs="Arial"/>
        </w:rPr>
      </w:pPr>
      <w:r w:rsidRPr="000B275E">
        <w:rPr>
          <w:rFonts w:ascii="Arial" w:hAnsi="Arial" w:cs="Arial"/>
        </w:rPr>
        <w:t xml:space="preserve">Scottish Government (2017), </w:t>
      </w:r>
      <w:r w:rsidRPr="000B275E">
        <w:rPr>
          <w:rFonts w:ascii="Arial" w:hAnsi="Arial" w:cs="Arial"/>
          <w:i/>
          <w:iCs/>
        </w:rPr>
        <w:t>A Blueprint for 2020: the expansion of Early Learning and Childcare in Scotland</w:t>
      </w:r>
      <w:r w:rsidRPr="000B275E">
        <w:rPr>
          <w:rFonts w:ascii="Arial" w:hAnsi="Arial" w:cs="Arial"/>
        </w:rPr>
        <w:t xml:space="preserve">. Available at </w:t>
      </w:r>
      <w:hyperlink r:id="rId5" w:history="1">
        <w:r w:rsidR="000B275E" w:rsidRPr="000B275E">
          <w:rPr>
            <w:rStyle w:val="Hyperlink"/>
            <w:rFonts w:ascii="Arial" w:hAnsi="Arial" w:cs="Arial"/>
          </w:rPr>
          <w:t>https://www.gov.scot/publications/blueprint-2020-expansion-early-learning-childcare-scotland-2017-18-action/</w:t>
        </w:r>
      </w:hyperlink>
      <w:r w:rsidR="000B275E" w:rsidRPr="000B275E">
        <w:rPr>
          <w:rFonts w:ascii="Arial" w:hAnsi="Arial" w:cs="Arial"/>
        </w:rPr>
        <w:t xml:space="preserve"> (Accessed: 30 Jan 2023).</w:t>
      </w:r>
    </w:p>
    <w:sectPr w:rsidR="009E0FBC" w:rsidRPr="000B27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B3E51"/>
    <w:multiLevelType w:val="multilevel"/>
    <w:tmpl w:val="FA6C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8A1844"/>
    <w:multiLevelType w:val="hybridMultilevel"/>
    <w:tmpl w:val="1694B03E"/>
    <w:lvl w:ilvl="0" w:tplc="88D6009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950454">
    <w:abstractNumId w:val="0"/>
  </w:num>
  <w:num w:numId="2" w16cid:durableId="235290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24"/>
    <w:rsid w:val="00024A12"/>
    <w:rsid w:val="000B275E"/>
    <w:rsid w:val="00254D4A"/>
    <w:rsid w:val="002876C7"/>
    <w:rsid w:val="002D3024"/>
    <w:rsid w:val="003C0A11"/>
    <w:rsid w:val="00563BC9"/>
    <w:rsid w:val="00780FE6"/>
    <w:rsid w:val="007F7FBF"/>
    <w:rsid w:val="008572FA"/>
    <w:rsid w:val="00994186"/>
    <w:rsid w:val="009E0FBC"/>
    <w:rsid w:val="00A238CF"/>
    <w:rsid w:val="00A55795"/>
    <w:rsid w:val="00A972BF"/>
    <w:rsid w:val="00AE1AE1"/>
    <w:rsid w:val="00BA6520"/>
    <w:rsid w:val="00CA30B4"/>
    <w:rsid w:val="00D01821"/>
    <w:rsid w:val="00DE1D58"/>
    <w:rsid w:val="00F12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7CB7A"/>
  <w15:chartTrackingRefBased/>
  <w15:docId w15:val="{13631297-3F52-034D-958A-668BA0DB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3024"/>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9E0FBC"/>
    <w:rPr>
      <w:color w:val="0000FF"/>
      <w:u w:val="single"/>
    </w:rPr>
  </w:style>
  <w:style w:type="paragraph" w:styleId="ListParagraph">
    <w:name w:val="List Paragraph"/>
    <w:basedOn w:val="Normal"/>
    <w:uiPriority w:val="34"/>
    <w:qFormat/>
    <w:rsid w:val="009E0FBC"/>
    <w:pPr>
      <w:ind w:left="720"/>
      <w:contextualSpacing/>
    </w:pPr>
    <w:rPr>
      <w:rFonts w:ascii="Times New Roman" w:eastAsia="Times New Roman" w:hAnsi="Times New Roman" w:cs="Times New Roman"/>
      <w:lang w:eastAsia="de-DE"/>
    </w:rPr>
  </w:style>
  <w:style w:type="character" w:styleId="UnresolvedMention">
    <w:name w:val="Unresolved Mention"/>
    <w:basedOn w:val="DefaultParagraphFont"/>
    <w:uiPriority w:val="99"/>
    <w:semiHidden/>
    <w:unhideWhenUsed/>
    <w:rsid w:val="000B275E"/>
    <w:rPr>
      <w:color w:val="605E5C"/>
      <w:shd w:val="clear" w:color="auto" w:fill="E1DFDD"/>
    </w:rPr>
  </w:style>
  <w:style w:type="character" w:styleId="FollowedHyperlink">
    <w:name w:val="FollowedHyperlink"/>
    <w:basedOn w:val="DefaultParagraphFont"/>
    <w:uiPriority w:val="99"/>
    <w:semiHidden/>
    <w:unhideWhenUsed/>
    <w:rsid w:val="000B27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430954">
      <w:bodyDiv w:val="1"/>
      <w:marLeft w:val="0"/>
      <w:marRight w:val="0"/>
      <w:marTop w:val="0"/>
      <w:marBottom w:val="0"/>
      <w:divBdr>
        <w:top w:val="none" w:sz="0" w:space="0" w:color="auto"/>
        <w:left w:val="none" w:sz="0" w:space="0" w:color="auto"/>
        <w:bottom w:val="none" w:sz="0" w:space="0" w:color="auto"/>
        <w:right w:val="none" w:sz="0" w:space="0" w:color="auto"/>
      </w:divBdr>
      <w:divsChild>
        <w:div w:id="557010979">
          <w:marLeft w:val="0"/>
          <w:marRight w:val="0"/>
          <w:marTop w:val="0"/>
          <w:marBottom w:val="0"/>
          <w:divBdr>
            <w:top w:val="none" w:sz="0" w:space="0" w:color="auto"/>
            <w:left w:val="none" w:sz="0" w:space="0" w:color="auto"/>
            <w:bottom w:val="none" w:sz="0" w:space="0" w:color="auto"/>
            <w:right w:val="none" w:sz="0" w:space="0" w:color="auto"/>
          </w:divBdr>
        </w:div>
        <w:div w:id="2116947482">
          <w:marLeft w:val="0"/>
          <w:marRight w:val="0"/>
          <w:marTop w:val="0"/>
          <w:marBottom w:val="0"/>
          <w:divBdr>
            <w:top w:val="none" w:sz="0" w:space="0" w:color="auto"/>
            <w:left w:val="none" w:sz="0" w:space="0" w:color="auto"/>
            <w:bottom w:val="none" w:sz="0" w:space="0" w:color="auto"/>
            <w:right w:val="none" w:sz="0" w:space="0" w:color="auto"/>
          </w:divBdr>
        </w:div>
        <w:div w:id="1998263404">
          <w:marLeft w:val="0"/>
          <w:marRight w:val="0"/>
          <w:marTop w:val="0"/>
          <w:marBottom w:val="0"/>
          <w:divBdr>
            <w:top w:val="none" w:sz="0" w:space="0" w:color="auto"/>
            <w:left w:val="none" w:sz="0" w:space="0" w:color="auto"/>
            <w:bottom w:val="none" w:sz="0" w:space="0" w:color="auto"/>
            <w:right w:val="none" w:sz="0" w:space="0" w:color="auto"/>
          </w:divBdr>
        </w:div>
        <w:div w:id="198708785">
          <w:marLeft w:val="0"/>
          <w:marRight w:val="0"/>
          <w:marTop w:val="0"/>
          <w:marBottom w:val="0"/>
          <w:divBdr>
            <w:top w:val="none" w:sz="0" w:space="0" w:color="auto"/>
            <w:left w:val="none" w:sz="0" w:space="0" w:color="auto"/>
            <w:bottom w:val="none" w:sz="0" w:space="0" w:color="auto"/>
            <w:right w:val="none" w:sz="0" w:space="0" w:color="auto"/>
          </w:divBdr>
        </w:div>
        <w:div w:id="1900093015">
          <w:marLeft w:val="0"/>
          <w:marRight w:val="0"/>
          <w:marTop w:val="0"/>
          <w:marBottom w:val="0"/>
          <w:divBdr>
            <w:top w:val="none" w:sz="0" w:space="0" w:color="auto"/>
            <w:left w:val="none" w:sz="0" w:space="0" w:color="auto"/>
            <w:bottom w:val="none" w:sz="0" w:space="0" w:color="auto"/>
            <w:right w:val="none" w:sz="0" w:space="0" w:color="auto"/>
          </w:divBdr>
        </w:div>
        <w:div w:id="2037074608">
          <w:marLeft w:val="0"/>
          <w:marRight w:val="0"/>
          <w:marTop w:val="0"/>
          <w:marBottom w:val="0"/>
          <w:divBdr>
            <w:top w:val="none" w:sz="0" w:space="0" w:color="auto"/>
            <w:left w:val="none" w:sz="0" w:space="0" w:color="auto"/>
            <w:bottom w:val="none" w:sz="0" w:space="0" w:color="auto"/>
            <w:right w:val="none" w:sz="0" w:space="0" w:color="auto"/>
          </w:divBdr>
        </w:div>
        <w:div w:id="1361319676">
          <w:marLeft w:val="0"/>
          <w:marRight w:val="0"/>
          <w:marTop w:val="0"/>
          <w:marBottom w:val="0"/>
          <w:divBdr>
            <w:top w:val="none" w:sz="0" w:space="0" w:color="auto"/>
            <w:left w:val="none" w:sz="0" w:space="0" w:color="auto"/>
            <w:bottom w:val="none" w:sz="0" w:space="0" w:color="auto"/>
            <w:right w:val="none" w:sz="0" w:space="0" w:color="auto"/>
          </w:divBdr>
        </w:div>
      </w:divsChild>
    </w:div>
    <w:div w:id="160557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scot/publications/blueprint-2020-expansion-early-learning-childcare-scotland-2017-18-action/"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7ABAD65333E64B8895DAA9799DD4B9" ma:contentTypeVersion="12" ma:contentTypeDescription="Create a new document." ma:contentTypeScope="" ma:versionID="6a8130f3b198377f3185cc865ab55777">
  <xsd:schema xmlns:xsd="http://www.w3.org/2001/XMLSchema" xmlns:xs="http://www.w3.org/2001/XMLSchema" xmlns:p="http://schemas.microsoft.com/office/2006/metadata/properties" xmlns:ns2="99637af7-127b-4645-bd4f-ee341e633766" xmlns:ns3="1a60ba1f-f66d-4522-a7c1-5d4bded81124" targetNamespace="http://schemas.microsoft.com/office/2006/metadata/properties" ma:root="true" ma:fieldsID="0058ba9251ea3a9b3b575287a87d041c" ns2:_="" ns3:_="">
    <xsd:import namespace="99637af7-127b-4645-bd4f-ee341e633766"/>
    <xsd:import namespace="1a60ba1f-f66d-4522-a7c1-5d4bded811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37af7-127b-4645-bd4f-ee341e633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e92b2f-d444-4214-abdd-12644e6e9e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60ba1f-f66d-4522-a7c1-5d4bded811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36717c-14ad-469e-88d5-1cc92724e53e}" ma:internalName="TaxCatchAll" ma:showField="CatchAllData" ma:web="1a60ba1f-f66d-4522-a7c1-5d4bded8112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637af7-127b-4645-bd4f-ee341e633766">
      <Terms xmlns="http://schemas.microsoft.com/office/infopath/2007/PartnerControls"/>
    </lcf76f155ced4ddcb4097134ff3c332f>
    <TaxCatchAll xmlns="1a60ba1f-f66d-4522-a7c1-5d4bded81124" xsi:nil="true"/>
  </documentManagement>
</p:properties>
</file>

<file path=customXml/itemProps1.xml><?xml version="1.0" encoding="utf-8"?>
<ds:datastoreItem xmlns:ds="http://schemas.openxmlformats.org/officeDocument/2006/customXml" ds:itemID="{898B8903-0C2A-4022-BBD7-C581DE50CFFE}"/>
</file>

<file path=customXml/itemProps2.xml><?xml version="1.0" encoding="utf-8"?>
<ds:datastoreItem xmlns:ds="http://schemas.openxmlformats.org/officeDocument/2006/customXml" ds:itemID="{947F4CDC-AB43-4FD7-A60D-5C70844ACCF8}"/>
</file>

<file path=customXml/itemProps3.xml><?xml version="1.0" encoding="utf-8"?>
<ds:datastoreItem xmlns:ds="http://schemas.openxmlformats.org/officeDocument/2006/customXml" ds:itemID="{29CE7DC4-7D37-4F33-8667-45A1BCBDD461}"/>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Bateson</dc:creator>
  <cp:keywords/>
  <dc:description/>
  <cp:lastModifiedBy>Aoife Carey</cp:lastModifiedBy>
  <cp:revision>2</cp:revision>
  <dcterms:created xsi:type="dcterms:W3CDTF">2023-02-03T10:09:00Z</dcterms:created>
  <dcterms:modified xsi:type="dcterms:W3CDTF">2023-02-03T10:09:00Z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0x010100267ABAD65333E64B8895DAA9799DD4B9</vt:lpwstr>
  </property>
</Properties>
</file>